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2FC" w:rsidRPr="005D2125" w:rsidRDefault="00282A2E" w:rsidP="00282A2E">
      <w:pPr>
        <w:jc w:val="center"/>
      </w:pPr>
      <w:r>
        <w:rPr>
          <w:noProof/>
        </w:rPr>
        <w:drawing>
          <wp:inline distT="0" distB="0" distL="0" distR="0" wp14:anchorId="7E2D2504" wp14:editId="24F204D0">
            <wp:extent cx="2019300" cy="11715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019300" cy="1171575"/>
                    </a:xfrm>
                    <a:prstGeom prst="rect">
                      <a:avLst/>
                    </a:prstGeom>
                  </pic:spPr>
                </pic:pic>
              </a:graphicData>
            </a:graphic>
          </wp:inline>
        </w:drawing>
      </w:r>
    </w:p>
    <w:p w:rsidR="00AD3B48" w:rsidRPr="00282A2E" w:rsidRDefault="00AD3B48" w:rsidP="00AD3B48">
      <w:pPr>
        <w:widowControl w:val="0"/>
        <w:autoSpaceDE w:val="0"/>
        <w:autoSpaceDN w:val="0"/>
        <w:adjustRightInd w:val="0"/>
        <w:spacing w:after="0" w:line="360" w:lineRule="auto"/>
        <w:jc w:val="center"/>
        <w:rPr>
          <w:rFonts w:ascii="AR CENA" w:eastAsia="Times New Roman" w:hAnsi="AR CENA" w:cs="Times New Roman"/>
          <w:b/>
          <w:sz w:val="32"/>
          <w:szCs w:val="32"/>
        </w:rPr>
      </w:pPr>
      <w:r w:rsidRPr="00282A2E">
        <w:rPr>
          <w:rFonts w:ascii="AR CENA" w:eastAsia="Times New Roman" w:hAnsi="AR CENA" w:cs="Times New Roman"/>
          <w:b/>
          <w:sz w:val="32"/>
          <w:szCs w:val="32"/>
        </w:rPr>
        <w:t>KOTOBE UNIVERSITY OF EDUCATION</w:t>
      </w:r>
    </w:p>
    <w:p w:rsidR="00AD3B48" w:rsidRPr="00282A2E" w:rsidRDefault="004957FB" w:rsidP="00AD3B48">
      <w:pPr>
        <w:widowControl w:val="0"/>
        <w:autoSpaceDE w:val="0"/>
        <w:autoSpaceDN w:val="0"/>
        <w:adjustRightInd w:val="0"/>
        <w:spacing w:after="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FACULTY </w:t>
      </w:r>
      <w:r w:rsidRPr="00282A2E">
        <w:rPr>
          <w:rFonts w:ascii="Times New Roman" w:eastAsia="Times New Roman" w:hAnsi="Times New Roman" w:cs="Times New Roman"/>
          <w:b/>
          <w:sz w:val="32"/>
          <w:szCs w:val="32"/>
        </w:rPr>
        <w:t>OF</w:t>
      </w:r>
      <w:r w:rsidR="00AD3B48" w:rsidRPr="00282A2E">
        <w:rPr>
          <w:rFonts w:ascii="Times New Roman" w:eastAsia="Times New Roman" w:hAnsi="Times New Roman" w:cs="Times New Roman"/>
          <w:b/>
          <w:sz w:val="32"/>
          <w:szCs w:val="32"/>
        </w:rPr>
        <w:t xml:space="preserve"> </w:t>
      </w:r>
      <w:r w:rsidR="00AD3B48" w:rsidRPr="00282A2E">
        <w:rPr>
          <w:rFonts w:ascii="Times New Roman" w:eastAsia="+mn-ea" w:hAnsi="Times New Roman" w:cs="Times New Roman"/>
          <w:b/>
          <w:bCs/>
          <w:color w:val="000000"/>
          <w:kern w:val="24"/>
          <w:sz w:val="32"/>
          <w:szCs w:val="32"/>
        </w:rPr>
        <w:t xml:space="preserve">URBAN DEVELOPMENT </w:t>
      </w:r>
      <w:r w:rsidR="00AD3B48" w:rsidRPr="00282A2E">
        <w:rPr>
          <w:rFonts w:ascii="Times New Roman" w:eastAsia="Times New Roman" w:hAnsi="Times New Roman" w:cs="Times New Roman"/>
          <w:b/>
          <w:sz w:val="32"/>
          <w:szCs w:val="32"/>
        </w:rPr>
        <w:t xml:space="preserve">  STUDIES</w:t>
      </w:r>
    </w:p>
    <w:p w:rsidR="00AD3B48" w:rsidRPr="00282A2E" w:rsidRDefault="00AD3B48" w:rsidP="00AD3B48">
      <w:pPr>
        <w:widowControl w:val="0"/>
        <w:autoSpaceDE w:val="0"/>
        <w:autoSpaceDN w:val="0"/>
        <w:adjustRightInd w:val="0"/>
        <w:spacing w:after="0" w:line="360" w:lineRule="auto"/>
        <w:jc w:val="center"/>
        <w:rPr>
          <w:rFonts w:ascii="Times New Roman" w:eastAsia="Times New Roman" w:hAnsi="Times New Roman" w:cs="Times New Roman"/>
          <w:b/>
          <w:sz w:val="28"/>
          <w:szCs w:val="28"/>
        </w:rPr>
      </w:pPr>
      <w:r w:rsidRPr="00282A2E">
        <w:rPr>
          <w:rFonts w:ascii="Times New Roman" w:eastAsia="Times New Roman" w:hAnsi="Times New Roman" w:cs="Times New Roman"/>
          <w:b/>
          <w:sz w:val="28"/>
          <w:szCs w:val="28"/>
        </w:rPr>
        <w:t>DEPARTMENT OF</w:t>
      </w:r>
      <w:r w:rsidRPr="00282A2E">
        <w:rPr>
          <w:rFonts w:ascii="Times New Roman" w:eastAsia="+mn-ea" w:hAnsi="Times New Roman" w:cs="Times New Roman"/>
          <w:b/>
          <w:bCs/>
          <w:color w:val="000000"/>
          <w:kern w:val="24"/>
          <w:sz w:val="32"/>
          <w:szCs w:val="32"/>
        </w:rPr>
        <w:t xml:space="preserve"> </w:t>
      </w:r>
      <w:r w:rsidRPr="00282A2E">
        <w:rPr>
          <w:rFonts w:ascii="Times New Roman" w:eastAsia="+mn-ea" w:hAnsi="Times New Roman" w:cs="Times New Roman"/>
          <w:b/>
          <w:bCs/>
          <w:color w:val="000000"/>
          <w:kern w:val="24"/>
          <w:sz w:val="28"/>
          <w:szCs w:val="28"/>
        </w:rPr>
        <w:t>TRANSPORT PLANNING AND</w:t>
      </w:r>
      <w:r w:rsidRPr="00282A2E">
        <w:rPr>
          <w:rFonts w:ascii="Times New Roman" w:eastAsia="+mn-ea" w:hAnsi="Times New Roman" w:cs="Times New Roman"/>
          <w:b/>
          <w:bCs/>
          <w:color w:val="000000"/>
          <w:kern w:val="24"/>
          <w:sz w:val="32"/>
          <w:szCs w:val="32"/>
        </w:rPr>
        <w:t xml:space="preserve"> </w:t>
      </w:r>
      <w:r w:rsidRPr="00282A2E">
        <w:rPr>
          <w:rFonts w:ascii="Times New Roman" w:eastAsia="Times New Roman" w:hAnsi="Times New Roman" w:cs="Times New Roman"/>
          <w:b/>
          <w:sz w:val="28"/>
          <w:szCs w:val="28"/>
        </w:rPr>
        <w:t>MANAGEMENT</w:t>
      </w:r>
    </w:p>
    <w:p w:rsidR="00AD3B48" w:rsidRPr="00282A2E" w:rsidRDefault="00AD3B48" w:rsidP="00AD3B48">
      <w:pPr>
        <w:pStyle w:val="NormalWeb"/>
        <w:kinsoku w:val="0"/>
        <w:overflowPunct w:val="0"/>
        <w:spacing w:before="0" w:beforeAutospacing="0" w:after="0" w:afterAutospacing="0" w:line="276" w:lineRule="auto"/>
        <w:jc w:val="center"/>
        <w:textAlignment w:val="baseline"/>
        <w:rPr>
          <w:rFonts w:eastAsia="+mn-ea"/>
          <w:b/>
          <w:bCs/>
          <w:color w:val="000000"/>
          <w:kern w:val="24"/>
          <w:sz w:val="32"/>
          <w:szCs w:val="32"/>
        </w:rPr>
      </w:pPr>
      <w:r w:rsidRPr="00282A2E">
        <w:rPr>
          <w:b/>
        </w:rPr>
        <w:t xml:space="preserve">                                    </w:t>
      </w:r>
    </w:p>
    <w:p w:rsidR="00AD3B48" w:rsidRPr="00282A2E" w:rsidRDefault="00AD3B48" w:rsidP="00AD3B48">
      <w:pPr>
        <w:widowControl w:val="0"/>
        <w:autoSpaceDE w:val="0"/>
        <w:autoSpaceDN w:val="0"/>
        <w:adjustRightInd w:val="0"/>
        <w:spacing w:after="0" w:line="360" w:lineRule="auto"/>
        <w:rPr>
          <w:rFonts w:ascii="Times New Roman" w:eastAsia="Times New Roman" w:hAnsi="Times New Roman" w:cs="Times New Roman"/>
          <w:b/>
          <w:sz w:val="24"/>
          <w:szCs w:val="24"/>
        </w:rPr>
      </w:pPr>
      <w:r w:rsidRPr="00282A2E">
        <w:rPr>
          <w:rFonts w:ascii="Times New Roman" w:eastAsia="Times New Roman" w:hAnsi="Times New Roman" w:cs="Times New Roman"/>
          <w:b/>
          <w:sz w:val="24"/>
          <w:szCs w:val="24"/>
        </w:rPr>
        <w:t xml:space="preserve">                                             </w:t>
      </w:r>
    </w:p>
    <w:p w:rsidR="00867194" w:rsidRPr="00282A2E" w:rsidRDefault="00867194" w:rsidP="00AD3B48">
      <w:pPr>
        <w:spacing w:line="360" w:lineRule="auto"/>
        <w:jc w:val="center"/>
        <w:rPr>
          <w:rFonts w:ascii="AR CENA" w:eastAsia="Times New Roman" w:hAnsi="AR CENA" w:cs="Times New Roman"/>
          <w:b/>
          <w:sz w:val="32"/>
          <w:szCs w:val="32"/>
        </w:rPr>
      </w:pPr>
      <w:r w:rsidRPr="00282A2E">
        <w:rPr>
          <w:rFonts w:ascii="Times New Roman" w:eastAsia="Calibri" w:hAnsi="Times New Roman" w:cs="Times New Roman"/>
          <w:b/>
          <w:sz w:val="32"/>
          <w:szCs w:val="32"/>
        </w:rPr>
        <w:t>CHALLENGES AND PROSPECT OF LIGHT RAILWAY TRANSPORT IN THE CASE OF ADDIS ABABA</w:t>
      </w:r>
      <w:r w:rsidRPr="00282A2E">
        <w:rPr>
          <w:rFonts w:ascii="AR CENA" w:eastAsia="Times New Roman" w:hAnsi="AR CENA" w:cs="Times New Roman"/>
          <w:b/>
          <w:sz w:val="32"/>
          <w:szCs w:val="32"/>
        </w:rPr>
        <w:t xml:space="preserve"> </w:t>
      </w:r>
    </w:p>
    <w:p w:rsidR="00282A2E" w:rsidRDefault="00282A2E" w:rsidP="00AD3B48">
      <w:pPr>
        <w:spacing w:line="360" w:lineRule="auto"/>
        <w:jc w:val="center"/>
        <w:rPr>
          <w:rFonts w:ascii="AR CENA" w:eastAsia="Times New Roman" w:hAnsi="AR CENA" w:cs="Times New Roman"/>
          <w:b/>
          <w:sz w:val="32"/>
          <w:szCs w:val="32"/>
        </w:rPr>
      </w:pPr>
    </w:p>
    <w:p w:rsidR="00282A2E" w:rsidRPr="00282A2E" w:rsidRDefault="00AD3B48" w:rsidP="00AD3B48">
      <w:pPr>
        <w:spacing w:line="360" w:lineRule="auto"/>
        <w:jc w:val="center"/>
        <w:rPr>
          <w:rFonts w:ascii="AR CENA" w:eastAsia="Times New Roman" w:hAnsi="AR CENA" w:cs="Times New Roman"/>
          <w:b/>
          <w:sz w:val="32"/>
          <w:szCs w:val="32"/>
        </w:rPr>
      </w:pPr>
      <w:r w:rsidRPr="00282A2E">
        <w:rPr>
          <w:rFonts w:ascii="AR CENA" w:eastAsia="Times New Roman" w:hAnsi="AR CENA" w:cs="Times New Roman"/>
          <w:b/>
          <w:sz w:val="32"/>
          <w:szCs w:val="32"/>
        </w:rPr>
        <w:t xml:space="preserve">By: </w:t>
      </w:r>
    </w:p>
    <w:p w:rsidR="00AD3B48" w:rsidRPr="00282A2E" w:rsidRDefault="00867194" w:rsidP="00AD3B48">
      <w:pPr>
        <w:spacing w:line="360" w:lineRule="auto"/>
        <w:jc w:val="center"/>
        <w:rPr>
          <w:rFonts w:ascii="AR CENA" w:eastAsia="Times New Roman" w:hAnsi="AR CENA" w:cs="Times New Roman"/>
          <w:b/>
          <w:sz w:val="32"/>
          <w:szCs w:val="32"/>
        </w:rPr>
      </w:pPr>
      <w:r w:rsidRPr="00282A2E">
        <w:rPr>
          <w:rFonts w:ascii="AR CENA" w:eastAsia="Times New Roman" w:hAnsi="AR CENA" w:cs="Times New Roman"/>
          <w:b/>
          <w:sz w:val="32"/>
          <w:szCs w:val="32"/>
        </w:rPr>
        <w:t>MOHAMMED ENDRIS</w:t>
      </w:r>
    </w:p>
    <w:p w:rsidR="00AD3B48" w:rsidRPr="00AD3B48" w:rsidRDefault="00AD3B48" w:rsidP="00AD3B48">
      <w:pPr>
        <w:tabs>
          <w:tab w:val="left" w:pos="360"/>
          <w:tab w:val="left" w:pos="450"/>
        </w:tabs>
        <w:spacing w:line="360" w:lineRule="auto"/>
        <w:rPr>
          <w:rFonts w:ascii="Times New Roman" w:eastAsia="Times New Roman" w:hAnsi="Times New Roman" w:cs="Times New Roman"/>
          <w:b/>
          <w:sz w:val="32"/>
          <w:szCs w:val="32"/>
        </w:rPr>
      </w:pPr>
    </w:p>
    <w:p w:rsidR="00807529" w:rsidRPr="00AD3B48" w:rsidRDefault="00807529" w:rsidP="00AD3B48">
      <w:pPr>
        <w:rPr>
          <w:rFonts w:ascii="Times New Roman" w:eastAsia="Calibri" w:hAnsi="Times New Roman" w:cs="Times New Roman"/>
          <w:sz w:val="28"/>
          <w:szCs w:val="28"/>
        </w:rPr>
      </w:pPr>
    </w:p>
    <w:p w:rsidR="00B8493F" w:rsidRDefault="00867194" w:rsidP="00AD3B48">
      <w:pPr>
        <w:tabs>
          <w:tab w:val="left" w:pos="6735"/>
        </w:tabs>
        <w:rPr>
          <w:rFonts w:ascii="Times New Roman" w:eastAsia="Calibri" w:hAnsi="Times New Roman" w:cs="Times New Roman"/>
          <w:sz w:val="28"/>
          <w:szCs w:val="28"/>
        </w:rPr>
      </w:pPr>
      <w:r>
        <w:rPr>
          <w:rFonts w:ascii="Times New Roman" w:eastAsia="Calibri" w:hAnsi="Times New Roman" w:cs="Times New Roman"/>
          <w:sz w:val="28"/>
          <w:szCs w:val="28"/>
        </w:rPr>
        <w:tab/>
        <w:t xml:space="preserve">       </w:t>
      </w:r>
    </w:p>
    <w:p w:rsidR="00AD3B48" w:rsidRPr="00282A2E" w:rsidRDefault="00807529" w:rsidP="00AD3B48">
      <w:pPr>
        <w:tabs>
          <w:tab w:val="left" w:pos="6735"/>
        </w:tabs>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867194">
        <w:rPr>
          <w:rFonts w:ascii="Times New Roman" w:eastAsia="Calibri" w:hAnsi="Times New Roman" w:cs="Times New Roman"/>
          <w:sz w:val="28"/>
          <w:szCs w:val="28"/>
        </w:rPr>
        <w:t xml:space="preserve">    </w:t>
      </w:r>
      <w:r w:rsidR="00867194" w:rsidRPr="00282A2E">
        <w:rPr>
          <w:rFonts w:ascii="Times New Roman" w:eastAsia="Calibri" w:hAnsi="Times New Roman" w:cs="Times New Roman"/>
          <w:b/>
          <w:sz w:val="28"/>
          <w:szCs w:val="28"/>
        </w:rPr>
        <w:t>MAY</w:t>
      </w:r>
      <w:r w:rsidR="00AD3B48" w:rsidRPr="00282A2E">
        <w:rPr>
          <w:rFonts w:ascii="Times New Roman" w:eastAsia="Calibri" w:hAnsi="Times New Roman" w:cs="Times New Roman"/>
          <w:b/>
          <w:sz w:val="28"/>
          <w:szCs w:val="28"/>
        </w:rPr>
        <w:t>, 2023</w:t>
      </w:r>
    </w:p>
    <w:p w:rsidR="00AD3B48" w:rsidRPr="00AD3B48" w:rsidRDefault="00AD3B48" w:rsidP="00AD3B48">
      <w:pPr>
        <w:tabs>
          <w:tab w:val="left" w:pos="6735"/>
        </w:tabs>
        <w:jc w:val="right"/>
        <w:rPr>
          <w:rFonts w:ascii="Times New Roman" w:eastAsia="Calibri" w:hAnsi="Times New Roman" w:cs="Times New Roman"/>
          <w:sz w:val="28"/>
          <w:szCs w:val="28"/>
        </w:rPr>
      </w:pPr>
      <w:r w:rsidRPr="00282A2E">
        <w:rPr>
          <w:rFonts w:ascii="Times New Roman" w:eastAsia="Calibri" w:hAnsi="Times New Roman" w:cs="Times New Roman"/>
          <w:b/>
          <w:sz w:val="28"/>
          <w:szCs w:val="28"/>
        </w:rPr>
        <w:t xml:space="preserve">ADIS ABABA, </w:t>
      </w:r>
      <w:r w:rsidR="00282A2E" w:rsidRPr="00282A2E">
        <w:rPr>
          <w:rFonts w:ascii="Times New Roman" w:eastAsia="Calibri" w:hAnsi="Times New Roman" w:cs="Times New Roman"/>
          <w:b/>
          <w:sz w:val="28"/>
          <w:szCs w:val="28"/>
        </w:rPr>
        <w:t>ETHIOPIA</w:t>
      </w:r>
    </w:p>
    <w:p w:rsidR="00AF52FC" w:rsidRDefault="00AF52FC"/>
    <w:p w:rsidR="00807529" w:rsidRDefault="00807529"/>
    <w:p w:rsidR="00AD3B48" w:rsidRDefault="00AD3B48"/>
    <w:p w:rsidR="00AD3B48" w:rsidRPr="00282A2E" w:rsidRDefault="00AD3B48" w:rsidP="00282A2E">
      <w:pPr>
        <w:widowControl w:val="0"/>
        <w:autoSpaceDE w:val="0"/>
        <w:autoSpaceDN w:val="0"/>
        <w:adjustRightInd w:val="0"/>
        <w:spacing w:after="0" w:line="360" w:lineRule="auto"/>
        <w:jc w:val="center"/>
        <w:rPr>
          <w:rFonts w:ascii="AR CENA" w:eastAsia="Times New Roman" w:hAnsi="AR CENA" w:cs="Times New Roman"/>
          <w:b/>
          <w:sz w:val="32"/>
          <w:szCs w:val="32"/>
        </w:rPr>
      </w:pPr>
      <w:r w:rsidRPr="00282A2E">
        <w:rPr>
          <w:rFonts w:ascii="AR CENA" w:eastAsia="Times New Roman" w:hAnsi="AR CENA" w:cs="Times New Roman"/>
          <w:b/>
          <w:sz w:val="32"/>
          <w:szCs w:val="32"/>
        </w:rPr>
        <w:lastRenderedPageBreak/>
        <w:t>KOTOBE UNIVERSITY OF EDUCATION</w:t>
      </w:r>
    </w:p>
    <w:p w:rsidR="00867194" w:rsidRPr="00282A2E" w:rsidRDefault="004957FB" w:rsidP="00282A2E">
      <w:pPr>
        <w:widowControl w:val="0"/>
        <w:autoSpaceDE w:val="0"/>
        <w:autoSpaceDN w:val="0"/>
        <w:adjustRightInd w:val="0"/>
        <w:spacing w:after="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FACULTY </w:t>
      </w:r>
      <w:r w:rsidR="00867194" w:rsidRPr="00282A2E">
        <w:rPr>
          <w:rFonts w:ascii="Times New Roman" w:eastAsia="Times New Roman" w:hAnsi="Times New Roman" w:cs="Times New Roman"/>
          <w:b/>
          <w:sz w:val="32"/>
          <w:szCs w:val="32"/>
        </w:rPr>
        <w:t xml:space="preserve">OF </w:t>
      </w:r>
      <w:r w:rsidR="00867194" w:rsidRPr="00282A2E">
        <w:rPr>
          <w:rFonts w:ascii="Times New Roman" w:eastAsia="+mn-ea" w:hAnsi="Times New Roman" w:cs="Times New Roman"/>
          <w:b/>
          <w:bCs/>
          <w:color w:val="000000"/>
          <w:kern w:val="24"/>
          <w:sz w:val="32"/>
          <w:szCs w:val="32"/>
        </w:rPr>
        <w:t xml:space="preserve">URBAN DEVELOPMENT </w:t>
      </w:r>
      <w:r w:rsidR="00867194" w:rsidRPr="00282A2E">
        <w:rPr>
          <w:rFonts w:ascii="Times New Roman" w:eastAsia="Times New Roman" w:hAnsi="Times New Roman" w:cs="Times New Roman"/>
          <w:b/>
          <w:sz w:val="32"/>
          <w:szCs w:val="32"/>
        </w:rPr>
        <w:t xml:space="preserve">  STUDIES</w:t>
      </w:r>
    </w:p>
    <w:p w:rsidR="00867194" w:rsidRPr="00282A2E" w:rsidRDefault="00867194" w:rsidP="00282A2E">
      <w:pPr>
        <w:widowControl w:val="0"/>
        <w:autoSpaceDE w:val="0"/>
        <w:autoSpaceDN w:val="0"/>
        <w:adjustRightInd w:val="0"/>
        <w:spacing w:after="0" w:line="360" w:lineRule="auto"/>
        <w:jc w:val="center"/>
        <w:rPr>
          <w:rFonts w:ascii="Times New Roman" w:eastAsia="Times New Roman" w:hAnsi="Times New Roman" w:cs="Times New Roman"/>
          <w:b/>
          <w:sz w:val="28"/>
          <w:szCs w:val="28"/>
        </w:rPr>
      </w:pPr>
      <w:r w:rsidRPr="00282A2E">
        <w:rPr>
          <w:rFonts w:ascii="Times New Roman" w:eastAsia="Times New Roman" w:hAnsi="Times New Roman" w:cs="Times New Roman"/>
          <w:b/>
          <w:sz w:val="28"/>
          <w:szCs w:val="28"/>
        </w:rPr>
        <w:t>DEPARTMENT OF</w:t>
      </w:r>
      <w:r w:rsidRPr="00282A2E">
        <w:rPr>
          <w:rFonts w:ascii="Times New Roman" w:eastAsia="+mn-ea" w:hAnsi="Times New Roman" w:cs="Times New Roman"/>
          <w:b/>
          <w:bCs/>
          <w:color w:val="000000"/>
          <w:kern w:val="24"/>
          <w:sz w:val="32"/>
          <w:szCs w:val="32"/>
        </w:rPr>
        <w:t xml:space="preserve"> </w:t>
      </w:r>
      <w:r w:rsidRPr="00282A2E">
        <w:rPr>
          <w:rFonts w:ascii="Times New Roman" w:eastAsia="+mn-ea" w:hAnsi="Times New Roman" w:cs="Times New Roman"/>
          <w:b/>
          <w:bCs/>
          <w:color w:val="000000"/>
          <w:kern w:val="24"/>
          <w:sz w:val="28"/>
          <w:szCs w:val="28"/>
        </w:rPr>
        <w:t>TRANSPORT PLANNING AND</w:t>
      </w:r>
      <w:r w:rsidRPr="00282A2E">
        <w:rPr>
          <w:rFonts w:ascii="Times New Roman" w:eastAsia="+mn-ea" w:hAnsi="Times New Roman" w:cs="Times New Roman"/>
          <w:b/>
          <w:bCs/>
          <w:color w:val="000000"/>
          <w:kern w:val="24"/>
          <w:sz w:val="32"/>
          <w:szCs w:val="32"/>
        </w:rPr>
        <w:t xml:space="preserve"> </w:t>
      </w:r>
      <w:r w:rsidRPr="00282A2E">
        <w:rPr>
          <w:rFonts w:ascii="Times New Roman" w:eastAsia="Times New Roman" w:hAnsi="Times New Roman" w:cs="Times New Roman"/>
          <w:b/>
          <w:sz w:val="28"/>
          <w:szCs w:val="28"/>
        </w:rPr>
        <w:t>MANAGEMENT</w:t>
      </w:r>
    </w:p>
    <w:p w:rsidR="00AD3B48" w:rsidRPr="00282A2E" w:rsidRDefault="00AD3B48" w:rsidP="00282A2E">
      <w:pPr>
        <w:spacing w:after="0" w:line="360" w:lineRule="auto"/>
        <w:jc w:val="center"/>
        <w:rPr>
          <w:rFonts w:ascii="Times New Roman" w:eastAsia="Times New Roman" w:hAnsi="Times New Roman" w:cs="Times New Roman"/>
          <w:b/>
          <w:sz w:val="24"/>
          <w:szCs w:val="24"/>
        </w:rPr>
      </w:pPr>
    </w:p>
    <w:p w:rsidR="00282A2E" w:rsidRDefault="00282A2E" w:rsidP="00282A2E">
      <w:pPr>
        <w:spacing w:after="0" w:line="360" w:lineRule="auto"/>
        <w:jc w:val="center"/>
        <w:rPr>
          <w:rFonts w:ascii="Times New Roman" w:eastAsia="Calibri" w:hAnsi="Times New Roman" w:cs="Times New Roman"/>
          <w:b/>
          <w:sz w:val="28"/>
          <w:szCs w:val="28"/>
        </w:rPr>
      </w:pPr>
    </w:p>
    <w:p w:rsidR="00867194" w:rsidRPr="00282A2E" w:rsidRDefault="00867194" w:rsidP="00282A2E">
      <w:pPr>
        <w:spacing w:after="0" w:line="360" w:lineRule="auto"/>
        <w:jc w:val="center"/>
        <w:rPr>
          <w:rFonts w:ascii="Times New Roman" w:eastAsia="Calibri" w:hAnsi="Times New Roman" w:cs="Times New Roman"/>
          <w:b/>
          <w:bCs/>
          <w:sz w:val="28"/>
          <w:szCs w:val="28"/>
        </w:rPr>
      </w:pPr>
      <w:r w:rsidRPr="00282A2E">
        <w:rPr>
          <w:rFonts w:ascii="Times New Roman" w:eastAsia="Calibri" w:hAnsi="Times New Roman" w:cs="Times New Roman"/>
          <w:b/>
          <w:sz w:val="28"/>
          <w:szCs w:val="28"/>
        </w:rPr>
        <w:t>CHALLENGES AND PROSPECT OF LIGHT R</w:t>
      </w:r>
      <w:r w:rsidR="00282A2E">
        <w:rPr>
          <w:rFonts w:ascii="Times New Roman" w:eastAsia="Calibri" w:hAnsi="Times New Roman" w:cs="Times New Roman"/>
          <w:b/>
          <w:sz w:val="28"/>
          <w:szCs w:val="28"/>
        </w:rPr>
        <w:t>AILWAY TRANSPORT IN ADDIS ABABA</w:t>
      </w:r>
    </w:p>
    <w:p w:rsidR="00867194" w:rsidRPr="00282A2E" w:rsidRDefault="00867194" w:rsidP="00282A2E">
      <w:pPr>
        <w:jc w:val="center"/>
        <w:rPr>
          <w:b/>
        </w:rPr>
      </w:pPr>
    </w:p>
    <w:p w:rsidR="00282A2E" w:rsidRDefault="00282A2E" w:rsidP="00282A2E">
      <w:pPr>
        <w:jc w:val="center"/>
        <w:rPr>
          <w:rFonts w:ascii="Times New Roman" w:hAnsi="Times New Roman" w:cs="Times New Roman"/>
          <w:b/>
          <w:sz w:val="28"/>
          <w:szCs w:val="28"/>
        </w:rPr>
      </w:pPr>
      <w:r>
        <w:rPr>
          <w:rFonts w:ascii="Times New Roman" w:hAnsi="Times New Roman" w:cs="Times New Roman"/>
          <w:b/>
          <w:sz w:val="28"/>
          <w:szCs w:val="28"/>
        </w:rPr>
        <w:t>BY</w:t>
      </w:r>
    </w:p>
    <w:p w:rsidR="00867194" w:rsidRPr="00282A2E" w:rsidRDefault="00867194" w:rsidP="00282A2E">
      <w:pPr>
        <w:jc w:val="center"/>
        <w:rPr>
          <w:rFonts w:ascii="Times New Roman" w:hAnsi="Times New Roman" w:cs="Times New Roman"/>
          <w:b/>
          <w:sz w:val="28"/>
          <w:szCs w:val="28"/>
        </w:rPr>
      </w:pPr>
      <w:r w:rsidRPr="00282A2E">
        <w:rPr>
          <w:rFonts w:ascii="Times New Roman" w:hAnsi="Times New Roman" w:cs="Times New Roman"/>
          <w:b/>
          <w:sz w:val="28"/>
          <w:szCs w:val="28"/>
        </w:rPr>
        <w:t xml:space="preserve"> MOHAMMED ENDRIS</w:t>
      </w:r>
    </w:p>
    <w:p w:rsidR="00AD3B48" w:rsidRPr="00282A2E" w:rsidRDefault="00AD3B48" w:rsidP="00282A2E">
      <w:pPr>
        <w:spacing w:after="0" w:line="360" w:lineRule="auto"/>
        <w:jc w:val="center"/>
        <w:rPr>
          <w:rFonts w:ascii="Times New Roman" w:eastAsia="Times New Roman" w:hAnsi="Times New Roman" w:cs="Times New Roman"/>
          <w:b/>
          <w:sz w:val="24"/>
          <w:szCs w:val="24"/>
        </w:rPr>
      </w:pPr>
    </w:p>
    <w:p w:rsidR="00AD3B48" w:rsidRPr="00282A2E" w:rsidRDefault="00AD3B48" w:rsidP="00282A2E">
      <w:pPr>
        <w:spacing w:after="0" w:line="360" w:lineRule="auto"/>
        <w:jc w:val="center"/>
        <w:rPr>
          <w:rFonts w:ascii="Times New Roman" w:eastAsia="Times New Roman" w:hAnsi="Times New Roman" w:cs="Times New Roman"/>
          <w:b/>
          <w:sz w:val="24"/>
          <w:szCs w:val="24"/>
        </w:rPr>
      </w:pPr>
    </w:p>
    <w:p w:rsidR="00AD3B48" w:rsidRPr="00282A2E" w:rsidRDefault="00AD3B48" w:rsidP="00282A2E">
      <w:pPr>
        <w:spacing w:after="0" w:line="360" w:lineRule="auto"/>
        <w:jc w:val="center"/>
        <w:rPr>
          <w:rFonts w:ascii="Times New Roman" w:eastAsia="Times New Roman" w:hAnsi="Times New Roman" w:cs="Times New Roman"/>
          <w:b/>
          <w:sz w:val="24"/>
          <w:szCs w:val="24"/>
        </w:rPr>
      </w:pPr>
      <w:r w:rsidRPr="00282A2E">
        <w:rPr>
          <w:rFonts w:ascii="Times New Roman" w:eastAsia="Times New Roman" w:hAnsi="Times New Roman" w:cs="Times New Roman"/>
          <w:b/>
          <w:sz w:val="24"/>
          <w:szCs w:val="24"/>
        </w:rPr>
        <w:t xml:space="preserve">A THESIS SUBMITTED TO GRADUATE STUDIES OF KOTOBE UNIVERSITY OF EDUCATION IN THE PARTIAL FULLFILLEMENT OF THE REQUIRMENTSFOR THE DEGREE OF </w:t>
      </w:r>
      <w:r w:rsidR="00867194" w:rsidRPr="00282A2E">
        <w:rPr>
          <w:rFonts w:ascii="Times New Roman" w:eastAsia="Times New Roman" w:hAnsi="Times New Roman" w:cs="Times New Roman"/>
          <w:b/>
          <w:sz w:val="24"/>
          <w:szCs w:val="24"/>
        </w:rPr>
        <w:t xml:space="preserve">MSC </w:t>
      </w:r>
      <w:r w:rsidRPr="00282A2E">
        <w:rPr>
          <w:rFonts w:ascii="Times New Roman" w:eastAsia="Times New Roman" w:hAnsi="Times New Roman" w:cs="Times New Roman"/>
          <w:b/>
          <w:sz w:val="24"/>
          <w:szCs w:val="24"/>
        </w:rPr>
        <w:t xml:space="preserve"> IN </w:t>
      </w:r>
      <w:r w:rsidR="00867194" w:rsidRPr="00282A2E">
        <w:rPr>
          <w:rFonts w:ascii="Times New Roman" w:eastAsia="Times New Roman" w:hAnsi="Times New Roman" w:cs="Times New Roman"/>
          <w:b/>
          <w:sz w:val="24"/>
          <w:szCs w:val="24"/>
        </w:rPr>
        <w:t>TRANSPORT PLANING</w:t>
      </w:r>
      <w:r w:rsidRPr="00282A2E">
        <w:rPr>
          <w:rFonts w:ascii="Times New Roman" w:eastAsia="Times New Roman" w:hAnsi="Times New Roman" w:cs="Times New Roman"/>
          <w:b/>
          <w:sz w:val="24"/>
          <w:szCs w:val="24"/>
        </w:rPr>
        <w:t xml:space="preserve"> AND MANAGEMENT.</w:t>
      </w:r>
    </w:p>
    <w:p w:rsidR="00AD3B48" w:rsidRPr="00282A2E" w:rsidRDefault="00AD3B48" w:rsidP="00282A2E">
      <w:pPr>
        <w:spacing w:after="0" w:line="360" w:lineRule="auto"/>
        <w:jc w:val="center"/>
        <w:rPr>
          <w:rFonts w:ascii="Times New Roman" w:eastAsia="Times New Roman" w:hAnsi="Times New Roman" w:cs="Times New Roman"/>
          <w:b/>
          <w:sz w:val="24"/>
          <w:szCs w:val="24"/>
        </w:rPr>
      </w:pPr>
    </w:p>
    <w:p w:rsidR="00282A2E" w:rsidRDefault="00282A2E" w:rsidP="00282A2E">
      <w:pPr>
        <w:spacing w:after="0" w:line="360" w:lineRule="auto"/>
        <w:jc w:val="center"/>
        <w:rPr>
          <w:rFonts w:ascii="Times New Roman" w:eastAsia="Calibri" w:hAnsi="Times New Roman" w:cs="Times New Roman"/>
          <w:b/>
          <w:bCs/>
          <w:sz w:val="28"/>
          <w:szCs w:val="24"/>
        </w:rPr>
      </w:pPr>
    </w:p>
    <w:p w:rsidR="00AD3B48" w:rsidRPr="00282A2E" w:rsidRDefault="00282A2E" w:rsidP="00282A2E">
      <w:pPr>
        <w:spacing w:after="0" w:line="360" w:lineRule="auto"/>
        <w:jc w:val="center"/>
        <w:rPr>
          <w:rFonts w:ascii="Times New Roman" w:eastAsia="Times New Roman" w:hAnsi="Times New Roman" w:cs="Times New Roman"/>
          <w:b/>
          <w:sz w:val="24"/>
          <w:szCs w:val="24"/>
        </w:rPr>
      </w:pPr>
      <w:r>
        <w:rPr>
          <w:rFonts w:ascii="Times New Roman" w:eastAsia="Calibri" w:hAnsi="Times New Roman" w:cs="Times New Roman"/>
          <w:b/>
          <w:bCs/>
          <w:sz w:val="28"/>
          <w:szCs w:val="24"/>
        </w:rPr>
        <w:t>ADVISOR: SHIWAYE</w:t>
      </w:r>
      <w:r w:rsidRPr="00282A2E">
        <w:rPr>
          <w:rFonts w:ascii="Times New Roman" w:eastAsia="Calibri" w:hAnsi="Times New Roman" w:cs="Times New Roman"/>
          <w:b/>
          <w:bCs/>
          <w:sz w:val="28"/>
          <w:szCs w:val="24"/>
        </w:rPr>
        <w:t xml:space="preserve"> M</w:t>
      </w:r>
      <w:r>
        <w:rPr>
          <w:rFonts w:ascii="Times New Roman" w:eastAsia="Calibri" w:hAnsi="Times New Roman" w:cs="Times New Roman"/>
          <w:b/>
          <w:bCs/>
          <w:sz w:val="28"/>
          <w:szCs w:val="24"/>
        </w:rPr>
        <w:t>ERSHA, PHD</w:t>
      </w:r>
    </w:p>
    <w:p w:rsidR="00AD3B48" w:rsidRPr="00282A2E" w:rsidRDefault="00AD3B48" w:rsidP="00282A2E">
      <w:pPr>
        <w:spacing w:after="0" w:line="360" w:lineRule="auto"/>
        <w:jc w:val="center"/>
        <w:rPr>
          <w:rFonts w:ascii="Times New Roman" w:eastAsia="Times New Roman" w:hAnsi="Times New Roman" w:cs="Times New Roman"/>
          <w:b/>
          <w:sz w:val="24"/>
          <w:szCs w:val="24"/>
        </w:rPr>
      </w:pPr>
    </w:p>
    <w:p w:rsidR="00AD3B48" w:rsidRPr="00282A2E" w:rsidRDefault="00AD3B48" w:rsidP="00282A2E">
      <w:pPr>
        <w:jc w:val="center"/>
        <w:rPr>
          <w:b/>
        </w:rPr>
      </w:pPr>
    </w:p>
    <w:p w:rsidR="00AD3B48" w:rsidRPr="00282A2E" w:rsidRDefault="00AD3B48" w:rsidP="00282A2E">
      <w:pPr>
        <w:jc w:val="center"/>
        <w:rPr>
          <w:b/>
        </w:rPr>
      </w:pPr>
    </w:p>
    <w:p w:rsidR="00AD3B48" w:rsidRPr="00282A2E" w:rsidRDefault="00AD3B48" w:rsidP="00282A2E">
      <w:pPr>
        <w:rPr>
          <w:b/>
        </w:rPr>
      </w:pPr>
    </w:p>
    <w:p w:rsidR="00AD3B48" w:rsidRPr="00282A2E" w:rsidRDefault="00AD3B48" w:rsidP="00282A2E">
      <w:pPr>
        <w:jc w:val="center"/>
        <w:rPr>
          <w:b/>
        </w:rPr>
      </w:pPr>
    </w:p>
    <w:p w:rsidR="00867194" w:rsidRPr="00282A2E" w:rsidRDefault="00282A2E" w:rsidP="00282A2E">
      <w:pPr>
        <w:tabs>
          <w:tab w:val="left" w:pos="6735"/>
        </w:tabs>
        <w:jc w:val="right"/>
        <w:rPr>
          <w:rFonts w:ascii="Times New Roman" w:eastAsia="Calibri" w:hAnsi="Times New Roman" w:cs="Times New Roman"/>
          <w:b/>
          <w:sz w:val="28"/>
          <w:szCs w:val="28"/>
        </w:rPr>
      </w:pPr>
      <w:r w:rsidRPr="00282A2E">
        <w:rPr>
          <w:rFonts w:ascii="Times New Roman" w:eastAsia="Calibri" w:hAnsi="Times New Roman" w:cs="Times New Roman"/>
          <w:b/>
          <w:sz w:val="28"/>
          <w:szCs w:val="28"/>
        </w:rPr>
        <w:t>MAY, 2023</w:t>
      </w:r>
    </w:p>
    <w:p w:rsidR="00867194" w:rsidRPr="00282A2E" w:rsidRDefault="00282A2E" w:rsidP="00282A2E">
      <w:pPr>
        <w:tabs>
          <w:tab w:val="left" w:pos="6735"/>
        </w:tabs>
        <w:jc w:val="right"/>
        <w:rPr>
          <w:rFonts w:ascii="Times New Roman" w:eastAsia="Calibri" w:hAnsi="Times New Roman" w:cs="Times New Roman"/>
          <w:b/>
          <w:sz w:val="28"/>
          <w:szCs w:val="28"/>
        </w:rPr>
      </w:pPr>
      <w:r w:rsidRPr="00282A2E">
        <w:rPr>
          <w:rFonts w:ascii="Times New Roman" w:eastAsia="Calibri" w:hAnsi="Times New Roman" w:cs="Times New Roman"/>
          <w:b/>
          <w:sz w:val="28"/>
          <w:szCs w:val="28"/>
        </w:rPr>
        <w:t>ADIS ABABA, ETHIOPIA</w:t>
      </w:r>
    </w:p>
    <w:p w:rsidR="00AD3B48" w:rsidRDefault="00AD3B48" w:rsidP="00282A2E">
      <w:pPr>
        <w:jc w:val="center"/>
      </w:pPr>
    </w:p>
    <w:p w:rsidR="00867194" w:rsidRPr="00AD3B48" w:rsidRDefault="00867194" w:rsidP="00867194">
      <w:pPr>
        <w:widowControl w:val="0"/>
        <w:autoSpaceDE w:val="0"/>
        <w:autoSpaceDN w:val="0"/>
        <w:adjustRightInd w:val="0"/>
        <w:spacing w:after="0" w:line="360" w:lineRule="auto"/>
        <w:jc w:val="center"/>
        <w:rPr>
          <w:rFonts w:ascii="Times New Roman" w:eastAsia="Times New Roman" w:hAnsi="Times New Roman" w:cs="Times New Roman"/>
          <w:b/>
          <w:sz w:val="28"/>
          <w:szCs w:val="28"/>
        </w:rPr>
      </w:pPr>
      <w:r w:rsidRPr="00AD3B48">
        <w:rPr>
          <w:rFonts w:ascii="Times New Roman" w:eastAsia="Times New Roman" w:hAnsi="Times New Roman" w:cs="Times New Roman"/>
          <w:b/>
          <w:sz w:val="28"/>
          <w:szCs w:val="28"/>
        </w:rPr>
        <w:lastRenderedPageBreak/>
        <w:t>DEPARTMENT OF</w:t>
      </w:r>
      <w:r w:rsidRPr="00867194">
        <w:rPr>
          <w:rFonts w:ascii="Times New Roman" w:eastAsia="+mn-ea" w:hAnsi="Times New Roman" w:cs="Times New Roman"/>
          <w:bCs/>
          <w:color w:val="000000"/>
          <w:kern w:val="24"/>
          <w:sz w:val="32"/>
          <w:szCs w:val="32"/>
        </w:rPr>
        <w:t xml:space="preserve"> </w:t>
      </w:r>
      <w:r w:rsidRPr="00867194">
        <w:rPr>
          <w:rFonts w:ascii="Times New Roman" w:eastAsia="+mn-ea" w:hAnsi="Times New Roman" w:cs="Times New Roman"/>
          <w:bCs/>
          <w:color w:val="000000"/>
          <w:kern w:val="24"/>
          <w:sz w:val="28"/>
          <w:szCs w:val="28"/>
        </w:rPr>
        <w:t>TRANSPORT PLANNING AND</w:t>
      </w:r>
      <w:r w:rsidRPr="00867194">
        <w:rPr>
          <w:rFonts w:ascii="Times New Roman" w:eastAsia="+mn-ea" w:hAnsi="Times New Roman" w:cs="Times New Roman"/>
          <w:bCs/>
          <w:color w:val="000000"/>
          <w:kern w:val="24"/>
          <w:sz w:val="32"/>
          <w:szCs w:val="32"/>
        </w:rPr>
        <w:t xml:space="preserve"> </w:t>
      </w:r>
      <w:r w:rsidRPr="00AD3B48">
        <w:rPr>
          <w:rFonts w:ascii="Times New Roman" w:eastAsia="Times New Roman" w:hAnsi="Times New Roman" w:cs="Times New Roman"/>
          <w:b/>
          <w:sz w:val="28"/>
          <w:szCs w:val="28"/>
        </w:rPr>
        <w:t>MANAGEMENT</w:t>
      </w:r>
    </w:p>
    <w:p w:rsidR="00AD3B48" w:rsidRPr="00AD3B48" w:rsidRDefault="00AD3B48" w:rsidP="00AD3B48">
      <w:pPr>
        <w:spacing w:after="160" w:line="256" w:lineRule="auto"/>
        <w:rPr>
          <w:rFonts w:ascii="Times New Roman" w:eastAsia="Calibri" w:hAnsi="Times New Roman" w:cs="Times New Roman"/>
          <w:sz w:val="32"/>
        </w:rPr>
      </w:pPr>
    </w:p>
    <w:p w:rsidR="00867194" w:rsidRPr="00867194" w:rsidRDefault="00867194" w:rsidP="00867194">
      <w:pPr>
        <w:spacing w:after="0" w:line="360" w:lineRule="auto"/>
        <w:jc w:val="center"/>
        <w:rPr>
          <w:rFonts w:ascii="Times New Roman" w:eastAsia="Calibri" w:hAnsi="Times New Roman" w:cs="Times New Roman"/>
          <w:bCs/>
          <w:sz w:val="28"/>
          <w:szCs w:val="28"/>
        </w:rPr>
      </w:pPr>
      <w:proofErr w:type="gramStart"/>
      <w:r w:rsidRPr="00867194">
        <w:rPr>
          <w:rFonts w:ascii="Times New Roman" w:eastAsia="Calibri" w:hAnsi="Times New Roman" w:cs="Times New Roman"/>
          <w:sz w:val="28"/>
          <w:szCs w:val="28"/>
        </w:rPr>
        <w:t>CHALLENGES AND PROSPECT OF LIGHT RAILWAY TRANSPORT IN ADDIS ABABA.</w:t>
      </w:r>
      <w:proofErr w:type="gramEnd"/>
    </w:p>
    <w:p w:rsidR="00AD3B48" w:rsidRPr="00AD3B48" w:rsidRDefault="00AD3B48" w:rsidP="00AD3B48">
      <w:pPr>
        <w:tabs>
          <w:tab w:val="left" w:pos="5501"/>
        </w:tabs>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Submitted by:                    ------------------------</w:t>
      </w:r>
      <w:r w:rsidRPr="00AD3B48">
        <w:rPr>
          <w:rFonts w:ascii="Times New Roman" w:eastAsia="Calibri" w:hAnsi="Times New Roman" w:cs="Times New Roman"/>
          <w:sz w:val="24"/>
        </w:rPr>
        <w:tab/>
        <w:t>--------------------------------</w:t>
      </w:r>
    </w:p>
    <w:p w:rsidR="00AD3B48" w:rsidRPr="00AD3B48" w:rsidRDefault="00867194" w:rsidP="00AD3B48">
      <w:pPr>
        <w:tabs>
          <w:tab w:val="left" w:pos="2400"/>
          <w:tab w:val="left" w:pos="5501"/>
        </w:tabs>
        <w:spacing w:after="160" w:line="256" w:lineRule="auto"/>
        <w:rPr>
          <w:rFonts w:ascii="Times New Roman" w:eastAsia="Calibri" w:hAnsi="Times New Roman" w:cs="Times New Roman"/>
          <w:sz w:val="24"/>
        </w:rPr>
      </w:pPr>
      <w:r>
        <w:rPr>
          <w:rFonts w:ascii="Times New Roman" w:eastAsia="Calibri" w:hAnsi="Times New Roman" w:cs="Times New Roman"/>
          <w:sz w:val="28"/>
        </w:rPr>
        <w:t>MOHAMMED ENDRIS</w:t>
      </w:r>
      <w:r w:rsidR="00AD3B48" w:rsidRPr="00AD3B48">
        <w:rPr>
          <w:rFonts w:ascii="Times New Roman" w:eastAsia="Calibri" w:hAnsi="Times New Roman" w:cs="Times New Roman"/>
          <w:sz w:val="24"/>
        </w:rPr>
        <w:tab/>
        <w:t xml:space="preserve">signature </w:t>
      </w:r>
      <w:r w:rsidR="00AD3B48" w:rsidRPr="00AD3B48">
        <w:rPr>
          <w:rFonts w:ascii="Times New Roman" w:eastAsia="Calibri" w:hAnsi="Times New Roman" w:cs="Times New Roman"/>
          <w:sz w:val="24"/>
        </w:rPr>
        <w:tab/>
        <w:t>date</w:t>
      </w: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Approved by:-</w:t>
      </w: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     ----------------------               ---------------------------------</w:t>
      </w: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Name of major advisor</w:t>
      </w:r>
      <w:proofErr w:type="gramStart"/>
      <w:r w:rsidRPr="00AD3B48">
        <w:rPr>
          <w:rFonts w:ascii="Times New Roman" w:eastAsia="Calibri" w:hAnsi="Times New Roman" w:cs="Times New Roman"/>
          <w:sz w:val="24"/>
        </w:rPr>
        <w:t>:-</w:t>
      </w:r>
      <w:proofErr w:type="gramEnd"/>
      <w:r w:rsidRPr="00AD3B48">
        <w:rPr>
          <w:rFonts w:ascii="Times New Roman" w:eastAsia="Calibri" w:hAnsi="Times New Roman" w:cs="Times New Roman"/>
          <w:sz w:val="24"/>
        </w:rPr>
        <w:t xml:space="preserve"> signature                                       date</w:t>
      </w: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Name of department head:-</w:t>
      </w:r>
    </w:p>
    <w:p w:rsidR="00AD3B48" w:rsidRPr="00AD3B48" w:rsidRDefault="00AD3B48" w:rsidP="00AD3B48">
      <w:pPr>
        <w:tabs>
          <w:tab w:val="left" w:pos="5488"/>
        </w:tabs>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       ---------------------</w:t>
      </w:r>
      <w:r w:rsidRPr="00AD3B48">
        <w:rPr>
          <w:rFonts w:ascii="Times New Roman" w:eastAsia="Calibri" w:hAnsi="Times New Roman" w:cs="Times New Roman"/>
          <w:sz w:val="24"/>
        </w:rPr>
        <w:tab/>
        <w:t>----------------------------------</w:t>
      </w: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Signature                                        date</w:t>
      </w:r>
    </w:p>
    <w:p w:rsidR="00AD3B48" w:rsidRPr="00AD3B48" w:rsidRDefault="00AD3B48" w:rsidP="00AD3B48">
      <w:pPr>
        <w:spacing w:after="160" w:line="256" w:lineRule="auto"/>
        <w:rPr>
          <w:rFonts w:ascii="Times New Roman" w:eastAsia="Calibri" w:hAnsi="Times New Roman" w:cs="Times New Roman"/>
          <w:sz w:val="24"/>
        </w:rPr>
      </w:pP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 xml:space="preserve">Name of </w:t>
      </w:r>
    </w:p>
    <w:p w:rsidR="00AD3B48" w:rsidRPr="00AD3B48" w:rsidRDefault="00AD3B48" w:rsidP="00AD3B48">
      <w:pPr>
        <w:tabs>
          <w:tab w:val="left" w:pos="2997"/>
        </w:tabs>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w:t>
      </w:r>
      <w:r w:rsidRPr="00AD3B48">
        <w:rPr>
          <w:rFonts w:ascii="Times New Roman" w:eastAsia="Calibri" w:hAnsi="Times New Roman" w:cs="Times New Roman"/>
          <w:sz w:val="24"/>
        </w:rPr>
        <w:tab/>
        <w:t>------------------                ------------------------------------</w:t>
      </w:r>
    </w:p>
    <w:p w:rsidR="00AD3B48" w:rsidRPr="00AD3B48" w:rsidRDefault="00AD3B48" w:rsidP="00AD3B48">
      <w:pPr>
        <w:tabs>
          <w:tab w:val="left" w:pos="2997"/>
        </w:tabs>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 xml:space="preserve">Signature        date </w:t>
      </w:r>
    </w:p>
    <w:p w:rsidR="00AD3B48" w:rsidRPr="00AD3B48" w:rsidRDefault="00AD3B48" w:rsidP="00AD3B48">
      <w:pPr>
        <w:spacing w:after="160" w:line="256" w:lineRule="auto"/>
        <w:rPr>
          <w:rFonts w:ascii="Times New Roman" w:eastAsia="Calibri" w:hAnsi="Times New Roman" w:cs="Times New Roman"/>
          <w:sz w:val="24"/>
        </w:rPr>
      </w:pPr>
    </w:p>
    <w:p w:rsidR="00AD3B48" w:rsidRPr="00AD3B48" w:rsidRDefault="00AD3B48" w:rsidP="00AD3B48">
      <w:pPr>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          ------------------                   -------------------------------------</w:t>
      </w:r>
    </w:p>
    <w:p w:rsidR="00AD3B48" w:rsidRPr="00AD3B48" w:rsidRDefault="00AD3B48" w:rsidP="00AD3B48">
      <w:pPr>
        <w:tabs>
          <w:tab w:val="left" w:pos="3114"/>
        </w:tabs>
        <w:spacing w:after="160" w:line="256" w:lineRule="auto"/>
        <w:rPr>
          <w:rFonts w:ascii="Times New Roman" w:eastAsia="Calibri" w:hAnsi="Times New Roman" w:cs="Times New Roman"/>
          <w:sz w:val="24"/>
        </w:rPr>
      </w:pPr>
      <w:r w:rsidRPr="00AD3B48">
        <w:rPr>
          <w:rFonts w:ascii="Times New Roman" w:eastAsia="Calibri" w:hAnsi="Times New Roman" w:cs="Times New Roman"/>
          <w:sz w:val="24"/>
        </w:rPr>
        <w:t>Name of                          signature                                          date</w:t>
      </w:r>
    </w:p>
    <w:p w:rsidR="00AD3B48" w:rsidRPr="00AD3B48" w:rsidRDefault="00AD3B48" w:rsidP="00AD3B48">
      <w:pPr>
        <w:keepNext/>
        <w:keepLines/>
        <w:spacing w:before="480" w:after="0"/>
        <w:jc w:val="center"/>
        <w:outlineLvl w:val="0"/>
        <w:rPr>
          <w:rFonts w:ascii="Times New Roman" w:eastAsia="Times New Roman" w:hAnsi="Times New Roman" w:cs="Times New Roman"/>
          <w:b/>
          <w:bCs/>
          <w:sz w:val="28"/>
          <w:szCs w:val="28"/>
        </w:rPr>
      </w:pPr>
    </w:p>
    <w:p w:rsidR="00AD3B48" w:rsidRDefault="00AD3B48"/>
    <w:p w:rsidR="00AD3B48" w:rsidRDefault="00AD3B48"/>
    <w:p w:rsidR="00AD3B48" w:rsidRDefault="00AD3B48"/>
    <w:p w:rsidR="00AD3B48" w:rsidRDefault="00AD3B48"/>
    <w:p w:rsidR="00AD3B48" w:rsidRDefault="00AD3B48"/>
    <w:p w:rsidR="00AD3B48" w:rsidRDefault="00AD3B48"/>
    <w:p w:rsidR="00AD3B48" w:rsidRPr="00AD3B48" w:rsidRDefault="00AD3B48" w:rsidP="00AD3B48">
      <w:pPr>
        <w:keepNext/>
        <w:keepLines/>
        <w:spacing w:before="480" w:after="0"/>
        <w:jc w:val="center"/>
        <w:outlineLvl w:val="0"/>
        <w:rPr>
          <w:rFonts w:ascii="Times New Roman" w:eastAsia="Times New Roman" w:hAnsi="Times New Roman" w:cs="Times New Roman"/>
          <w:b/>
          <w:bCs/>
          <w:sz w:val="28"/>
          <w:szCs w:val="28"/>
        </w:rPr>
      </w:pPr>
      <w:bookmarkStart w:id="0" w:name="_Toc131485201"/>
      <w:bookmarkStart w:id="1" w:name="_Toc136811392"/>
      <w:r w:rsidRPr="00AD3B48">
        <w:rPr>
          <w:rFonts w:ascii="Times New Roman" w:eastAsia="Times New Roman" w:hAnsi="Times New Roman" w:cs="Times New Roman"/>
          <w:b/>
          <w:bCs/>
          <w:sz w:val="28"/>
          <w:szCs w:val="28"/>
        </w:rPr>
        <w:lastRenderedPageBreak/>
        <w:t>DECLARATION</w:t>
      </w:r>
      <w:bookmarkEnd w:id="0"/>
      <w:bookmarkEnd w:id="1"/>
    </w:p>
    <w:p w:rsidR="00AD3B48" w:rsidRPr="00AD3B48" w:rsidRDefault="00AD3B48" w:rsidP="00AD3B48">
      <w:pPr>
        <w:spacing w:before="120" w:after="120" w:line="360" w:lineRule="auto"/>
        <w:jc w:val="both"/>
        <w:rPr>
          <w:rFonts w:ascii="Times New Roman" w:eastAsia="Calibri" w:hAnsi="Times New Roman" w:cs="Times New Roman"/>
          <w:bCs/>
          <w:sz w:val="24"/>
          <w:szCs w:val="24"/>
        </w:rPr>
      </w:pPr>
    </w:p>
    <w:p w:rsidR="00AD3B48" w:rsidRPr="00AD3B48" w:rsidRDefault="00AD3B48" w:rsidP="00AD3B48">
      <w:pPr>
        <w:widowControl w:val="0"/>
        <w:autoSpaceDE w:val="0"/>
        <w:autoSpaceDN w:val="0"/>
        <w:adjustRightInd w:val="0"/>
        <w:spacing w:before="120" w:after="240" w:line="360" w:lineRule="auto"/>
        <w:ind w:right="-40"/>
        <w:jc w:val="both"/>
        <w:rPr>
          <w:rFonts w:ascii="Times New Roman" w:eastAsia="Calibri" w:hAnsi="Times New Roman" w:cs="Times New Roman"/>
          <w:bCs/>
          <w:spacing w:val="-1"/>
          <w:sz w:val="24"/>
          <w:szCs w:val="24"/>
        </w:rPr>
      </w:pPr>
      <w:r w:rsidRPr="00AD3B48">
        <w:rPr>
          <w:rFonts w:ascii="Times New Roman" w:eastAsia="Calibri" w:hAnsi="Times New Roman" w:cs="Times New Roman"/>
          <w:bCs/>
          <w:spacing w:val="-1"/>
          <w:sz w:val="24"/>
          <w:szCs w:val="24"/>
        </w:rPr>
        <w:t>The researcher declares that this M</w:t>
      </w:r>
      <w:r w:rsidR="00867194">
        <w:rPr>
          <w:rFonts w:ascii="Times New Roman" w:eastAsia="Calibri" w:hAnsi="Times New Roman" w:cs="Times New Roman"/>
          <w:bCs/>
          <w:spacing w:val="-1"/>
          <w:sz w:val="24"/>
          <w:szCs w:val="24"/>
        </w:rPr>
        <w:t>Sc</w:t>
      </w:r>
      <w:r w:rsidRPr="00AD3B48">
        <w:rPr>
          <w:rFonts w:ascii="Times New Roman" w:eastAsia="Calibri" w:hAnsi="Times New Roman" w:cs="Times New Roman"/>
          <w:bCs/>
          <w:spacing w:val="-1"/>
          <w:sz w:val="24"/>
          <w:szCs w:val="24"/>
        </w:rPr>
        <w:t xml:space="preserve"> thesis is my original work and has not been presented for a degree in any university for academic purpose. All sources of materials for this thesis have been duly acknowledged.</w:t>
      </w:r>
    </w:p>
    <w:p w:rsidR="00AD3B48" w:rsidRPr="00AD3B48" w:rsidRDefault="00AD3B48" w:rsidP="00AD3B48">
      <w:pPr>
        <w:widowControl w:val="0"/>
        <w:autoSpaceDE w:val="0"/>
        <w:autoSpaceDN w:val="0"/>
        <w:adjustRightInd w:val="0"/>
        <w:spacing w:before="120" w:after="240" w:line="360" w:lineRule="auto"/>
        <w:ind w:right="-40"/>
        <w:rPr>
          <w:rFonts w:ascii="Times New Roman" w:eastAsia="Calibri" w:hAnsi="Times New Roman" w:cs="Times New Roman"/>
          <w:b/>
          <w:bCs/>
          <w:color w:val="FF0000"/>
          <w:spacing w:val="-1"/>
          <w:sz w:val="28"/>
          <w:szCs w:val="28"/>
        </w:rPr>
      </w:pPr>
    </w:p>
    <w:p w:rsidR="00AD3B48" w:rsidRPr="00AD3B48" w:rsidRDefault="00AD3B48" w:rsidP="00AD3B48">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r w:rsidRPr="00AD3B48">
        <w:rPr>
          <w:rFonts w:ascii="Times New Roman" w:eastAsia="Calibri" w:hAnsi="Times New Roman" w:cs="Times New Roman"/>
          <w:bCs/>
          <w:spacing w:val="-1"/>
          <w:sz w:val="28"/>
          <w:szCs w:val="28"/>
        </w:rPr>
        <w:t xml:space="preserve">Name             --------------------------   </w:t>
      </w:r>
    </w:p>
    <w:p w:rsidR="00AD3B48" w:rsidRPr="00AD3B48" w:rsidRDefault="00AD3B48" w:rsidP="00AD3B48">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AD3B48" w:rsidRPr="00AD3B48" w:rsidRDefault="00AD3B48" w:rsidP="00AD3B48">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r w:rsidRPr="00AD3B48">
        <w:rPr>
          <w:rFonts w:ascii="Times New Roman" w:eastAsia="Calibri" w:hAnsi="Times New Roman" w:cs="Times New Roman"/>
          <w:bCs/>
          <w:spacing w:val="-1"/>
          <w:sz w:val="28"/>
          <w:szCs w:val="28"/>
        </w:rPr>
        <w:t xml:space="preserve">Signature        --------------------------   </w:t>
      </w:r>
    </w:p>
    <w:p w:rsidR="00AD3B48" w:rsidRPr="00AD3B48" w:rsidRDefault="00AD3B48" w:rsidP="00AD3B48">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AD3B48" w:rsidRDefault="00AD3B48"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r w:rsidRPr="00AD3B48">
        <w:rPr>
          <w:rFonts w:ascii="Times New Roman" w:eastAsia="Calibri" w:hAnsi="Times New Roman" w:cs="Times New Roman"/>
          <w:bCs/>
          <w:spacing w:val="-1"/>
          <w:sz w:val="28"/>
          <w:szCs w:val="28"/>
        </w:rPr>
        <w:t>Date                -------/-------/--------</w:t>
      </w:r>
    </w:p>
    <w:p w:rsidR="0008665E" w:rsidRDefault="0008665E"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08665E" w:rsidRDefault="0008665E"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08665E" w:rsidRDefault="0008665E"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807529" w:rsidRDefault="00807529"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807529" w:rsidRDefault="00807529"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B8493F" w:rsidRDefault="00B8493F"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08665E" w:rsidRDefault="0008665E" w:rsidP="0008665E">
      <w:pPr>
        <w:widowControl w:val="0"/>
        <w:autoSpaceDE w:val="0"/>
        <w:autoSpaceDN w:val="0"/>
        <w:adjustRightInd w:val="0"/>
        <w:spacing w:before="120" w:after="240" w:line="360" w:lineRule="auto"/>
        <w:ind w:right="-40"/>
        <w:rPr>
          <w:rFonts w:ascii="Times New Roman" w:eastAsia="Calibri" w:hAnsi="Times New Roman" w:cs="Times New Roman"/>
          <w:bCs/>
          <w:spacing w:val="-1"/>
          <w:sz w:val="28"/>
          <w:szCs w:val="28"/>
        </w:rPr>
      </w:pPr>
    </w:p>
    <w:p w:rsidR="0008665E" w:rsidRPr="0008665E" w:rsidRDefault="0008665E" w:rsidP="0008665E">
      <w:pPr>
        <w:keepNext/>
        <w:keepLines/>
        <w:spacing w:before="480" w:after="0"/>
        <w:outlineLvl w:val="0"/>
        <w:rPr>
          <w:rFonts w:ascii="Times New Roman" w:eastAsia="Times New Roman" w:hAnsi="Times New Roman" w:cs="Times New Roman"/>
          <w:b/>
          <w:bCs/>
          <w:sz w:val="28"/>
          <w:szCs w:val="28"/>
        </w:rPr>
      </w:pPr>
      <w:bookmarkStart w:id="2" w:name="_Toc131485202"/>
      <w:bookmarkStart w:id="3" w:name="_Toc136811393"/>
      <w:r w:rsidRPr="00AD3B48">
        <w:rPr>
          <w:rFonts w:ascii="Times New Roman" w:eastAsia="Times New Roman" w:hAnsi="Times New Roman" w:cs="Times New Roman"/>
          <w:b/>
          <w:bCs/>
          <w:sz w:val="28"/>
          <w:szCs w:val="28"/>
        </w:rPr>
        <w:lastRenderedPageBreak/>
        <w:t>Acknowledgements</w:t>
      </w:r>
      <w:bookmarkEnd w:id="2"/>
      <w:bookmarkEnd w:id="3"/>
    </w:p>
    <w:p w:rsidR="0008665E" w:rsidRDefault="0008665E" w:rsidP="00AD3B48">
      <w:pPr>
        <w:spacing w:after="0" w:line="360" w:lineRule="auto"/>
        <w:jc w:val="both"/>
        <w:rPr>
          <w:rFonts w:ascii="Times New Roman" w:eastAsia="Calibri" w:hAnsi="Times New Roman" w:cs="Times New Roman"/>
          <w:sz w:val="24"/>
          <w:szCs w:val="24"/>
        </w:rPr>
      </w:pPr>
    </w:p>
    <w:p w:rsidR="0008665E" w:rsidRDefault="00AD3B48" w:rsidP="0008665E">
      <w:pPr>
        <w:spacing w:after="0" w:line="360" w:lineRule="auto"/>
        <w:jc w:val="both"/>
        <w:rPr>
          <w:rFonts w:ascii="Times New Roman" w:eastAsia="Calibri" w:hAnsi="Times New Roman" w:cs="Times New Roman"/>
          <w:sz w:val="24"/>
          <w:szCs w:val="24"/>
        </w:rPr>
      </w:pPr>
      <w:r w:rsidRPr="00AD3B48">
        <w:rPr>
          <w:rFonts w:ascii="Times New Roman" w:eastAsia="Calibri" w:hAnsi="Times New Roman" w:cs="Times New Roman"/>
          <w:sz w:val="24"/>
          <w:szCs w:val="24"/>
        </w:rPr>
        <w:t xml:space="preserve">Of all I would like to say thanks to </w:t>
      </w:r>
      <w:r w:rsidRPr="00AD3B48">
        <w:rPr>
          <w:rFonts w:ascii="Ebrima" w:eastAsia="Calibri" w:hAnsi="Ebrima" w:cs="Times New Roman"/>
          <w:sz w:val="24"/>
          <w:szCs w:val="24"/>
        </w:rPr>
        <w:t>Allah</w:t>
      </w:r>
      <w:r w:rsidRPr="00AD3B48">
        <w:rPr>
          <w:rFonts w:ascii="Times New Roman" w:eastAsia="Calibri" w:hAnsi="Times New Roman" w:cs="Times New Roman"/>
          <w:sz w:val="24"/>
          <w:szCs w:val="24"/>
        </w:rPr>
        <w:t>, Who gave me the patience, strength and health for effective accomplishment of this study. I would like to say thanks to my advisor Dr.</w:t>
      </w:r>
      <w:r w:rsidR="00CE51D0">
        <w:rPr>
          <w:rFonts w:ascii="Times New Roman" w:eastAsia="Calibri" w:hAnsi="Times New Roman" w:cs="Times New Roman"/>
          <w:bCs/>
          <w:sz w:val="28"/>
          <w:szCs w:val="24"/>
        </w:rPr>
        <w:t xml:space="preserve"> </w:t>
      </w:r>
      <w:proofErr w:type="gramStart"/>
      <w:r w:rsidR="00CE51D0" w:rsidRPr="005D2125">
        <w:rPr>
          <w:rFonts w:ascii="Times New Roman" w:eastAsia="Calibri" w:hAnsi="Times New Roman" w:cs="Times New Roman"/>
          <w:bCs/>
          <w:sz w:val="28"/>
          <w:szCs w:val="24"/>
        </w:rPr>
        <w:t>Shiway</w:t>
      </w:r>
      <w:r w:rsidR="00CE51D0">
        <w:rPr>
          <w:rFonts w:ascii="Times New Roman" w:eastAsia="Calibri" w:hAnsi="Times New Roman" w:cs="Times New Roman"/>
          <w:bCs/>
          <w:sz w:val="28"/>
          <w:szCs w:val="24"/>
        </w:rPr>
        <w:t>e .</w:t>
      </w:r>
      <w:proofErr w:type="gramEnd"/>
      <w:r w:rsidR="00CE51D0">
        <w:rPr>
          <w:rFonts w:ascii="Times New Roman" w:eastAsia="Calibri" w:hAnsi="Times New Roman" w:cs="Times New Roman"/>
          <w:bCs/>
          <w:sz w:val="28"/>
          <w:szCs w:val="24"/>
        </w:rPr>
        <w:t xml:space="preserve"> </w:t>
      </w:r>
      <w:proofErr w:type="gramStart"/>
      <w:r w:rsidR="00CE51D0" w:rsidRPr="00CD7BAB">
        <w:rPr>
          <w:rFonts w:ascii="Times New Roman" w:eastAsia="Calibri" w:hAnsi="Times New Roman" w:cs="Times New Roman"/>
          <w:sz w:val="24"/>
          <w:szCs w:val="24"/>
        </w:rPr>
        <w:t xml:space="preserve">M </w:t>
      </w:r>
      <w:r w:rsidRPr="00AD3B48">
        <w:rPr>
          <w:rFonts w:ascii="Times New Roman" w:eastAsia="Calibri" w:hAnsi="Times New Roman" w:cs="Times New Roman"/>
          <w:sz w:val="24"/>
          <w:szCs w:val="24"/>
        </w:rPr>
        <w:t xml:space="preserve"> for</w:t>
      </w:r>
      <w:proofErr w:type="gramEnd"/>
      <w:r w:rsidRPr="00AD3B48">
        <w:rPr>
          <w:rFonts w:ascii="Times New Roman" w:eastAsia="Calibri" w:hAnsi="Times New Roman" w:cs="Times New Roman"/>
          <w:sz w:val="24"/>
          <w:szCs w:val="24"/>
        </w:rPr>
        <w:t xml:space="preserve"> his constructive comments and advices starting from the title selection, then in proposal preparation and questionnaire development to the end of this thesis. Finally, I would like to express my appreciation for my staffs, all my families and friends who encourage and support me. Eventually, I would like to say thanks to Kotobe University of Education and my department for opening and facilitating this program. </w:t>
      </w:r>
      <w:bookmarkStart w:id="4" w:name="_Toc80522706"/>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645876" w:rsidRDefault="00645876" w:rsidP="0008665E">
      <w:pPr>
        <w:spacing w:after="0" w:line="360" w:lineRule="auto"/>
        <w:jc w:val="both"/>
        <w:rPr>
          <w:rFonts w:ascii="Times New Roman" w:eastAsia="Calibri" w:hAnsi="Times New Roman" w:cs="Times New Roman"/>
          <w:sz w:val="24"/>
          <w:szCs w:val="24"/>
        </w:rPr>
      </w:pPr>
    </w:p>
    <w:p w:rsidR="00645876" w:rsidRDefault="00645876" w:rsidP="0008665E">
      <w:pPr>
        <w:spacing w:after="0" w:line="360" w:lineRule="auto"/>
        <w:jc w:val="both"/>
        <w:rPr>
          <w:rFonts w:ascii="Times New Roman" w:eastAsia="Calibri" w:hAnsi="Times New Roman" w:cs="Times New Roman"/>
          <w:sz w:val="24"/>
          <w:szCs w:val="24"/>
        </w:rPr>
      </w:pPr>
    </w:p>
    <w:p w:rsidR="00645876" w:rsidRDefault="00645876" w:rsidP="0008665E">
      <w:pPr>
        <w:spacing w:after="0" w:line="360" w:lineRule="auto"/>
        <w:jc w:val="both"/>
        <w:rPr>
          <w:rFonts w:ascii="Times New Roman" w:eastAsia="Calibri" w:hAnsi="Times New Roman" w:cs="Times New Roman"/>
          <w:sz w:val="24"/>
          <w:szCs w:val="24"/>
        </w:rPr>
      </w:pPr>
    </w:p>
    <w:p w:rsidR="00645876" w:rsidRDefault="00645876" w:rsidP="0008665E">
      <w:pPr>
        <w:spacing w:after="0" w:line="360" w:lineRule="auto"/>
        <w:jc w:val="both"/>
        <w:rPr>
          <w:rFonts w:ascii="Times New Roman" w:eastAsia="Calibri" w:hAnsi="Times New Roman" w:cs="Times New Roman"/>
          <w:sz w:val="24"/>
          <w:szCs w:val="24"/>
        </w:rPr>
      </w:pPr>
    </w:p>
    <w:p w:rsidR="00645876" w:rsidRDefault="00645876"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08665E" w:rsidRDefault="0008665E" w:rsidP="0008665E">
      <w:pPr>
        <w:spacing w:after="0" w:line="360" w:lineRule="auto"/>
        <w:jc w:val="both"/>
        <w:rPr>
          <w:rFonts w:ascii="Times New Roman" w:eastAsia="Calibri" w:hAnsi="Times New Roman" w:cs="Times New Roman"/>
          <w:sz w:val="24"/>
          <w:szCs w:val="24"/>
        </w:rPr>
      </w:pPr>
    </w:p>
    <w:p w:rsidR="006837BA" w:rsidRPr="006837BA" w:rsidRDefault="006837BA" w:rsidP="006837BA">
      <w:pPr>
        <w:keepNext/>
        <w:spacing w:before="120" w:after="120" w:line="360" w:lineRule="auto"/>
        <w:jc w:val="center"/>
        <w:outlineLvl w:val="0"/>
        <w:rPr>
          <w:rFonts w:ascii="Times New Roman" w:eastAsia="Times New Roman" w:hAnsi="Times New Roman" w:cs="Times New Roman"/>
          <w:b/>
          <w:bCs/>
          <w:i/>
          <w:color w:val="000000" w:themeColor="text1"/>
          <w:kern w:val="32"/>
          <w:sz w:val="24"/>
          <w:szCs w:val="24"/>
        </w:rPr>
      </w:pPr>
      <w:bookmarkStart w:id="5" w:name="_Toc136811394"/>
      <w:r w:rsidRPr="006837BA">
        <w:rPr>
          <w:rFonts w:ascii="Times New Roman" w:eastAsia="Times New Roman" w:hAnsi="Times New Roman" w:cs="Times New Roman"/>
          <w:b/>
          <w:bCs/>
          <w:i/>
          <w:kern w:val="32"/>
          <w:sz w:val="24"/>
          <w:szCs w:val="24"/>
        </w:rPr>
        <w:lastRenderedPageBreak/>
        <w:t>ABSTRACT</w:t>
      </w:r>
      <w:bookmarkEnd w:id="4"/>
      <w:bookmarkEnd w:id="5"/>
    </w:p>
    <w:p w:rsidR="006837BA" w:rsidRPr="008369B1" w:rsidRDefault="00F11A5C" w:rsidP="0023065E">
      <w:pPr>
        <w:spacing w:line="360" w:lineRule="auto"/>
        <w:jc w:val="both"/>
        <w:rPr>
          <w:rFonts w:ascii="Times New Roman" w:eastAsiaTheme="minorEastAsia" w:hAnsi="Times New Roman" w:cs="Times New Roman"/>
          <w:i/>
          <w:iCs/>
          <w:sz w:val="24"/>
          <w:szCs w:val="24"/>
        </w:rPr>
      </w:pPr>
      <w:r w:rsidRPr="00181CE1">
        <w:rPr>
          <w:rFonts w:ascii="Times New Roman" w:hAnsi="Times New Roman" w:cs="Times New Roman"/>
          <w:sz w:val="24"/>
          <w:szCs w:val="24"/>
        </w:rPr>
        <w:t>when it started its operation, 41 light trains</w:t>
      </w:r>
      <w:r w:rsidRPr="00AD7343">
        <w:rPr>
          <w:rFonts w:ascii="Times New Roman" w:eastAsiaTheme="minorEastAsia" w:hAnsi="Times New Roman" w:cs="Times New Roman"/>
          <w:i/>
          <w:sz w:val="24"/>
          <w:szCs w:val="24"/>
        </w:rPr>
        <w:t xml:space="preserve"> </w:t>
      </w:r>
      <w:r w:rsidR="00AD7343" w:rsidRPr="00AD7343">
        <w:rPr>
          <w:rFonts w:ascii="Times New Roman" w:eastAsiaTheme="minorEastAsia" w:hAnsi="Times New Roman" w:cs="Times New Roman"/>
          <w:i/>
          <w:sz w:val="24"/>
          <w:szCs w:val="24"/>
        </w:rPr>
        <w:t>When the Addis Ababa light rail began operation, since 2008 G</w:t>
      </w:r>
      <w:r>
        <w:rPr>
          <w:rFonts w:ascii="Times New Roman" w:eastAsiaTheme="minorEastAsia" w:hAnsi="Times New Roman" w:cs="Times New Roman"/>
          <w:i/>
          <w:sz w:val="24"/>
          <w:szCs w:val="24"/>
        </w:rPr>
        <w:t>.</w:t>
      </w:r>
      <w:r w:rsidR="00AD7343" w:rsidRPr="00AD7343">
        <w:rPr>
          <w:rFonts w:ascii="Times New Roman" w:eastAsiaTheme="minorEastAsia" w:hAnsi="Times New Roman" w:cs="Times New Roman"/>
          <w:i/>
          <w:sz w:val="24"/>
          <w:szCs w:val="24"/>
        </w:rPr>
        <w:t>C</w:t>
      </w:r>
      <w:r w:rsidRPr="00181CE1">
        <w:rPr>
          <w:rFonts w:ascii="Times New Roman" w:hAnsi="Times New Roman" w:cs="Times New Roman"/>
          <w:sz w:val="24"/>
          <w:szCs w:val="24"/>
        </w:rPr>
        <w:t xml:space="preserve">, </w:t>
      </w:r>
      <w:r w:rsidRPr="00F11A5C">
        <w:rPr>
          <w:rFonts w:ascii="Times New Roman" w:eastAsiaTheme="minorEastAsia" w:hAnsi="Times New Roman" w:cs="Times New Roman"/>
          <w:i/>
          <w:sz w:val="24"/>
          <w:szCs w:val="24"/>
        </w:rPr>
        <w:t>it has two lines with a length of 31.22 kilometers</w:t>
      </w:r>
      <w:r w:rsidR="00AD7343" w:rsidRPr="00AD7343">
        <w:rPr>
          <w:rFonts w:ascii="Times New Roman" w:eastAsiaTheme="minorEastAsia" w:hAnsi="Times New Roman" w:cs="Times New Roman"/>
          <w:i/>
          <w:sz w:val="24"/>
          <w:szCs w:val="24"/>
        </w:rPr>
        <w:t xml:space="preserve"> there were 41 trains on the two lines, 39 terminal ,</w:t>
      </w:r>
      <w:r w:rsidR="00AD7343">
        <w:rPr>
          <w:rFonts w:ascii="Times New Roman" w:eastAsiaTheme="minorEastAsia" w:hAnsi="Times New Roman" w:cs="Times New Roman"/>
          <w:i/>
          <w:sz w:val="24"/>
          <w:szCs w:val="24"/>
        </w:rPr>
        <w:t xml:space="preserve"> </w:t>
      </w:r>
      <w:r w:rsidR="00AD7343" w:rsidRPr="00AD7343">
        <w:rPr>
          <w:rFonts w:ascii="Times New Roman" w:eastAsiaTheme="minorEastAsia" w:hAnsi="Times New Roman" w:cs="Times New Roman"/>
          <w:i/>
          <w:sz w:val="24"/>
          <w:szCs w:val="24"/>
        </w:rPr>
        <w:t>39 ticket office trains.</w:t>
      </w:r>
      <w:r w:rsidR="00AD7343">
        <w:rPr>
          <w:rFonts w:ascii="Times New Roman" w:eastAsiaTheme="minorEastAsia" w:hAnsi="Times New Roman" w:cs="Times New Roman"/>
          <w:i/>
          <w:sz w:val="24"/>
          <w:szCs w:val="24"/>
        </w:rPr>
        <w:t xml:space="preserve"> But the </w:t>
      </w:r>
      <w:r w:rsidR="006837BA" w:rsidRPr="006837BA">
        <w:rPr>
          <w:rFonts w:ascii="Times New Roman" w:eastAsiaTheme="minorEastAsia" w:hAnsi="Times New Roman" w:cs="Times New Roman"/>
          <w:i/>
          <w:sz w:val="24"/>
          <w:szCs w:val="24"/>
        </w:rPr>
        <w:t xml:space="preserve">Challenge and prospect in </w:t>
      </w:r>
      <w:r w:rsidR="006837BA">
        <w:rPr>
          <w:rFonts w:ascii="Times New Roman" w:eastAsiaTheme="minorEastAsia" w:hAnsi="Times New Roman" w:cs="Times New Roman"/>
          <w:i/>
          <w:sz w:val="24"/>
          <w:szCs w:val="24"/>
        </w:rPr>
        <w:t xml:space="preserve">Light rail transport in Addis Ababa </w:t>
      </w:r>
      <w:r w:rsidR="006837BA" w:rsidRPr="006837BA">
        <w:rPr>
          <w:rFonts w:ascii="Times New Roman" w:eastAsiaTheme="minorEastAsia" w:hAnsi="Times New Roman" w:cs="Times New Roman"/>
          <w:i/>
          <w:sz w:val="24"/>
          <w:szCs w:val="24"/>
        </w:rPr>
        <w:t xml:space="preserve">is affected by different factors </w:t>
      </w:r>
      <w:r w:rsidR="006837BA">
        <w:rPr>
          <w:rFonts w:ascii="Times New Roman" w:eastAsiaTheme="minorEastAsia" w:hAnsi="Times New Roman" w:cs="Times New Roman"/>
          <w:i/>
          <w:sz w:val="24"/>
          <w:szCs w:val="24"/>
        </w:rPr>
        <w:t>which is shortage of train ,</w:t>
      </w:r>
      <w:r w:rsidR="00AD7343">
        <w:rPr>
          <w:rFonts w:ascii="Times New Roman" w:eastAsiaTheme="minorEastAsia" w:hAnsi="Times New Roman" w:cs="Times New Roman"/>
          <w:i/>
          <w:sz w:val="24"/>
          <w:szCs w:val="24"/>
        </w:rPr>
        <w:t xml:space="preserve">lasses </w:t>
      </w:r>
      <w:r>
        <w:rPr>
          <w:rFonts w:ascii="Times New Roman" w:eastAsiaTheme="minorEastAsia" w:hAnsi="Times New Roman" w:cs="Times New Roman"/>
          <w:i/>
          <w:sz w:val="24"/>
          <w:szCs w:val="24"/>
        </w:rPr>
        <w:t>stock</w:t>
      </w:r>
      <w:r w:rsidR="00AD7343">
        <w:rPr>
          <w:rFonts w:ascii="Times New Roman" w:eastAsiaTheme="minorEastAsia" w:hAnsi="Times New Roman" w:cs="Times New Roman"/>
          <w:i/>
          <w:sz w:val="24"/>
          <w:szCs w:val="24"/>
        </w:rPr>
        <w:t xml:space="preserve"> in store for spear </w:t>
      </w:r>
      <w:r w:rsidR="004660E0">
        <w:rPr>
          <w:rFonts w:ascii="Times New Roman" w:eastAsiaTheme="minorEastAsia" w:hAnsi="Times New Roman" w:cs="Times New Roman"/>
          <w:i/>
          <w:sz w:val="24"/>
          <w:szCs w:val="24"/>
        </w:rPr>
        <w:t xml:space="preserve"> </w:t>
      </w:r>
      <w:r w:rsidR="006837BA">
        <w:rPr>
          <w:rFonts w:ascii="Times New Roman" w:eastAsiaTheme="minorEastAsia" w:hAnsi="Times New Roman" w:cs="Times New Roman"/>
          <w:i/>
          <w:sz w:val="24"/>
          <w:szCs w:val="24"/>
        </w:rPr>
        <w:t>part</w:t>
      </w:r>
      <w:r w:rsidR="004660E0">
        <w:rPr>
          <w:rFonts w:ascii="Times New Roman" w:eastAsiaTheme="minorEastAsia" w:hAnsi="Times New Roman" w:cs="Times New Roman"/>
          <w:i/>
          <w:sz w:val="24"/>
          <w:szCs w:val="24"/>
        </w:rPr>
        <w:t xml:space="preserve"> </w:t>
      </w:r>
      <w:r w:rsidR="00AD7343">
        <w:rPr>
          <w:rFonts w:ascii="Times New Roman" w:eastAsiaTheme="minorEastAsia" w:hAnsi="Times New Roman" w:cs="Times New Roman"/>
          <w:i/>
          <w:sz w:val="24"/>
          <w:szCs w:val="24"/>
        </w:rPr>
        <w:t xml:space="preserve">challenging material </w:t>
      </w:r>
      <w:r w:rsidR="004660E0">
        <w:rPr>
          <w:rFonts w:ascii="Times New Roman" w:eastAsiaTheme="minorEastAsia" w:hAnsi="Times New Roman" w:cs="Times New Roman"/>
          <w:i/>
          <w:sz w:val="24"/>
          <w:szCs w:val="24"/>
        </w:rPr>
        <w:t xml:space="preserve"> for replacement  </w:t>
      </w:r>
      <w:r w:rsidR="006837BA" w:rsidRPr="006837BA">
        <w:rPr>
          <w:rFonts w:ascii="Times New Roman" w:eastAsiaTheme="minorEastAsia" w:hAnsi="Times New Roman" w:cs="Times New Roman"/>
          <w:i/>
          <w:sz w:val="24"/>
          <w:szCs w:val="24"/>
        </w:rPr>
        <w:t>Challenges on</w:t>
      </w:r>
      <w:r w:rsidR="00AD7343">
        <w:rPr>
          <w:rFonts w:ascii="Times New Roman" w:eastAsiaTheme="minorEastAsia" w:hAnsi="Times New Roman" w:cs="Times New Roman"/>
          <w:i/>
          <w:sz w:val="24"/>
          <w:szCs w:val="24"/>
        </w:rPr>
        <w:t xml:space="preserve"> LRT</w:t>
      </w:r>
      <w:r w:rsidR="004660E0">
        <w:rPr>
          <w:rFonts w:ascii="Times New Roman" w:eastAsiaTheme="minorEastAsia" w:hAnsi="Times New Roman" w:cs="Times New Roman"/>
          <w:i/>
          <w:sz w:val="24"/>
          <w:szCs w:val="24"/>
        </w:rPr>
        <w:t xml:space="preserve"> sector in Addis </w:t>
      </w:r>
      <w:r w:rsidR="00D951AF">
        <w:rPr>
          <w:rFonts w:ascii="Times New Roman" w:eastAsiaTheme="minorEastAsia" w:hAnsi="Times New Roman" w:cs="Times New Roman"/>
          <w:i/>
          <w:sz w:val="24"/>
          <w:szCs w:val="24"/>
        </w:rPr>
        <w:t>Ababa</w:t>
      </w:r>
      <w:r w:rsidR="006837BA" w:rsidRPr="006837BA">
        <w:rPr>
          <w:rFonts w:ascii="Times New Roman" w:eastAsiaTheme="minorEastAsia" w:hAnsi="Times New Roman" w:cs="Times New Roman"/>
          <w:i/>
          <w:sz w:val="24"/>
          <w:szCs w:val="24"/>
        </w:rPr>
        <w:t xml:space="preserve">   </w:t>
      </w:r>
      <w:r w:rsidR="00AD7343">
        <w:rPr>
          <w:rFonts w:ascii="Times New Roman" w:eastAsiaTheme="minorEastAsia" w:hAnsi="Times New Roman" w:cs="Times New Roman"/>
          <w:i/>
          <w:sz w:val="24"/>
          <w:szCs w:val="24"/>
        </w:rPr>
        <w:t>so</w:t>
      </w:r>
      <w:r w:rsidR="006837BA" w:rsidRPr="006837BA">
        <w:rPr>
          <w:rFonts w:ascii="Times New Roman" w:eastAsiaTheme="minorEastAsia" w:hAnsi="Times New Roman" w:cs="Times New Roman"/>
          <w:i/>
          <w:sz w:val="24"/>
          <w:szCs w:val="24"/>
        </w:rPr>
        <w:t xml:space="preserve"> the Addis Ababa</w:t>
      </w:r>
      <w:r w:rsidR="00AD7343">
        <w:rPr>
          <w:rFonts w:ascii="Times New Roman" w:eastAsiaTheme="minorEastAsia" w:hAnsi="Times New Roman" w:cs="Times New Roman"/>
          <w:i/>
          <w:sz w:val="24"/>
          <w:szCs w:val="24"/>
        </w:rPr>
        <w:t xml:space="preserve"> LRT</w:t>
      </w:r>
      <w:r w:rsidR="006837BA" w:rsidRPr="006837BA">
        <w:rPr>
          <w:rFonts w:ascii="Times New Roman" w:eastAsiaTheme="minorEastAsia" w:hAnsi="Times New Roman" w:cs="Times New Roman"/>
          <w:i/>
          <w:sz w:val="24"/>
          <w:szCs w:val="24"/>
        </w:rPr>
        <w:t xml:space="preserve"> suffer different problems in performance such as cost, time and quality. </w:t>
      </w:r>
      <w:r w:rsidR="00D951AF">
        <w:rPr>
          <w:rFonts w:ascii="Times New Roman" w:eastAsiaTheme="minorEastAsia" w:hAnsi="Times New Roman" w:cs="Times New Roman"/>
          <w:i/>
          <w:sz w:val="24"/>
          <w:szCs w:val="24"/>
        </w:rPr>
        <w:t xml:space="preserve">On this thesis </w:t>
      </w:r>
      <w:r w:rsidR="006837BA" w:rsidRPr="006837BA">
        <w:rPr>
          <w:rFonts w:ascii="Times New Roman" w:eastAsiaTheme="minorEastAsia" w:hAnsi="Times New Roman" w:cs="Times New Roman"/>
          <w:i/>
          <w:sz w:val="24"/>
          <w:szCs w:val="24"/>
        </w:rPr>
        <w:t>The research</w:t>
      </w:r>
      <w:r w:rsidR="00D951AF">
        <w:rPr>
          <w:rFonts w:ascii="Times New Roman" w:eastAsiaTheme="minorEastAsia" w:hAnsi="Times New Roman" w:cs="Times New Roman"/>
          <w:i/>
          <w:sz w:val="24"/>
          <w:szCs w:val="24"/>
        </w:rPr>
        <w:t>er</w:t>
      </w:r>
      <w:r w:rsidR="006837BA" w:rsidRPr="006837BA">
        <w:rPr>
          <w:rFonts w:ascii="Times New Roman" w:eastAsiaTheme="minorEastAsia" w:hAnsi="Times New Roman" w:cs="Times New Roman"/>
          <w:i/>
          <w:sz w:val="24"/>
          <w:szCs w:val="24"/>
        </w:rPr>
        <w:t xml:space="preserve"> </w:t>
      </w:r>
      <w:r w:rsidR="00AD7343" w:rsidRPr="006837BA">
        <w:rPr>
          <w:rFonts w:ascii="Times New Roman" w:eastAsiaTheme="minorEastAsia" w:hAnsi="Times New Roman" w:cs="Times New Roman"/>
          <w:i/>
          <w:sz w:val="24"/>
          <w:szCs w:val="24"/>
        </w:rPr>
        <w:t>asse</w:t>
      </w:r>
      <w:r w:rsidR="00AD7343">
        <w:rPr>
          <w:rFonts w:ascii="Times New Roman" w:eastAsiaTheme="minorEastAsia" w:hAnsi="Times New Roman" w:cs="Times New Roman"/>
          <w:i/>
          <w:sz w:val="24"/>
          <w:szCs w:val="24"/>
        </w:rPr>
        <w:t>s</w:t>
      </w:r>
      <w:r w:rsidR="00AD7343" w:rsidRPr="006837BA">
        <w:rPr>
          <w:rFonts w:ascii="Times New Roman" w:eastAsiaTheme="minorEastAsia" w:hAnsi="Times New Roman" w:cs="Times New Roman"/>
          <w:i/>
          <w:sz w:val="24"/>
          <w:szCs w:val="24"/>
        </w:rPr>
        <w:t>sed</w:t>
      </w:r>
      <w:r w:rsidR="006837BA" w:rsidRPr="006837BA">
        <w:rPr>
          <w:rFonts w:ascii="Times New Roman" w:eastAsiaTheme="minorEastAsia" w:hAnsi="Times New Roman" w:cs="Times New Roman"/>
          <w:i/>
          <w:sz w:val="24"/>
          <w:szCs w:val="24"/>
        </w:rPr>
        <w:t xml:space="preserve"> the challenge and prospects of </w:t>
      </w:r>
      <w:proofErr w:type="gramStart"/>
      <w:r w:rsidR="00D951AF">
        <w:rPr>
          <w:rFonts w:ascii="Times New Roman" w:eastAsiaTheme="minorEastAsia" w:hAnsi="Times New Roman" w:cs="Times New Roman"/>
          <w:i/>
          <w:sz w:val="24"/>
          <w:szCs w:val="24"/>
        </w:rPr>
        <w:t xml:space="preserve">LRT </w:t>
      </w:r>
      <w:r w:rsidR="006837BA" w:rsidRPr="006837BA">
        <w:rPr>
          <w:rFonts w:ascii="Times New Roman" w:eastAsiaTheme="minorEastAsia" w:hAnsi="Times New Roman" w:cs="Times New Roman"/>
          <w:i/>
          <w:sz w:val="24"/>
          <w:szCs w:val="24"/>
        </w:rPr>
        <w:t xml:space="preserve"> in</w:t>
      </w:r>
      <w:proofErr w:type="gramEnd"/>
      <w:r w:rsidR="006837BA" w:rsidRPr="006837BA">
        <w:rPr>
          <w:rFonts w:ascii="Times New Roman" w:eastAsiaTheme="minorEastAsia" w:hAnsi="Times New Roman" w:cs="Times New Roman"/>
          <w:i/>
          <w:sz w:val="24"/>
          <w:szCs w:val="24"/>
        </w:rPr>
        <w:t xml:space="preserve"> </w:t>
      </w:r>
      <w:r w:rsidR="00D951AF">
        <w:rPr>
          <w:rFonts w:ascii="Times New Roman" w:eastAsiaTheme="minorEastAsia" w:hAnsi="Times New Roman" w:cs="Times New Roman"/>
          <w:i/>
          <w:sz w:val="24"/>
          <w:szCs w:val="24"/>
        </w:rPr>
        <w:t xml:space="preserve">Addis Ababa </w:t>
      </w:r>
      <w:r w:rsidR="006837BA" w:rsidRPr="006837BA">
        <w:rPr>
          <w:rFonts w:ascii="Times New Roman" w:eastAsiaTheme="minorEastAsia" w:hAnsi="Times New Roman" w:cs="Times New Roman"/>
          <w:i/>
          <w:sz w:val="24"/>
          <w:szCs w:val="24"/>
        </w:rPr>
        <w:t xml:space="preserve"> in the existing probl</w:t>
      </w:r>
      <w:r w:rsidR="00D951AF">
        <w:rPr>
          <w:rFonts w:ascii="Times New Roman" w:eastAsiaTheme="minorEastAsia" w:hAnsi="Times New Roman" w:cs="Times New Roman"/>
          <w:i/>
          <w:sz w:val="24"/>
          <w:szCs w:val="24"/>
        </w:rPr>
        <w:t xml:space="preserve">ems and prospects in the office </w:t>
      </w:r>
      <w:r w:rsidR="006837BA" w:rsidRPr="006837BA">
        <w:rPr>
          <w:rFonts w:ascii="Times New Roman" w:eastAsiaTheme="minorEastAsia" w:hAnsi="Times New Roman" w:cs="Times New Roman"/>
          <w:i/>
          <w:sz w:val="24"/>
          <w:szCs w:val="24"/>
        </w:rPr>
        <w:t xml:space="preserve">. </w:t>
      </w:r>
      <w:r w:rsidR="00D951AF">
        <w:rPr>
          <w:rFonts w:ascii="Times New Roman" w:eastAsiaTheme="minorEastAsia" w:hAnsi="Times New Roman" w:cs="Times New Roman"/>
          <w:i/>
          <w:sz w:val="24"/>
          <w:szCs w:val="24"/>
        </w:rPr>
        <w:t xml:space="preserve">on this </w:t>
      </w:r>
      <w:r w:rsidR="00D951AF" w:rsidRPr="006837BA">
        <w:rPr>
          <w:rFonts w:ascii="Times New Roman" w:eastAsiaTheme="minorEastAsia" w:hAnsi="Times New Roman" w:cs="Times New Roman"/>
          <w:i/>
          <w:sz w:val="24"/>
          <w:szCs w:val="24"/>
        </w:rPr>
        <w:t>research</w:t>
      </w:r>
      <w:r w:rsidR="00D951AF">
        <w:rPr>
          <w:rFonts w:ascii="Times New Roman" w:eastAsiaTheme="minorEastAsia" w:hAnsi="Times New Roman" w:cs="Times New Roman"/>
          <w:i/>
          <w:sz w:val="24"/>
          <w:szCs w:val="24"/>
        </w:rPr>
        <w:t xml:space="preserve"> </w:t>
      </w:r>
      <w:r w:rsidR="00D951AF" w:rsidRPr="006837BA">
        <w:rPr>
          <w:rFonts w:ascii="Times New Roman" w:eastAsiaTheme="minorEastAsia" w:hAnsi="Times New Roman" w:cs="Times New Roman"/>
          <w:i/>
          <w:sz w:val="24"/>
          <w:szCs w:val="24"/>
        </w:rPr>
        <w:t>incorporated</w:t>
      </w:r>
      <w:r w:rsidR="00D951AF">
        <w:rPr>
          <w:rFonts w:ascii="Times New Roman" w:eastAsiaTheme="minorEastAsia" w:hAnsi="Times New Roman" w:cs="Times New Roman"/>
          <w:i/>
          <w:sz w:val="24"/>
          <w:szCs w:val="24"/>
        </w:rPr>
        <w:t xml:space="preserve">  or identifying the </w:t>
      </w:r>
      <w:r w:rsidR="00AD7343">
        <w:rPr>
          <w:rFonts w:ascii="Times New Roman" w:eastAsiaTheme="minorEastAsia" w:hAnsi="Times New Roman" w:cs="Times New Roman"/>
          <w:i/>
          <w:sz w:val="24"/>
          <w:szCs w:val="24"/>
        </w:rPr>
        <w:t>statement</w:t>
      </w:r>
      <w:r w:rsidR="00D951AF">
        <w:rPr>
          <w:rFonts w:ascii="Times New Roman" w:eastAsiaTheme="minorEastAsia" w:hAnsi="Times New Roman" w:cs="Times New Roman"/>
          <w:i/>
          <w:sz w:val="24"/>
          <w:szCs w:val="24"/>
        </w:rPr>
        <w:t xml:space="preserve"> problem</w:t>
      </w:r>
      <w:r w:rsidR="009820E0">
        <w:rPr>
          <w:rFonts w:ascii="Times New Roman" w:eastAsiaTheme="minorEastAsia" w:hAnsi="Times New Roman" w:cs="Times New Roman"/>
          <w:i/>
          <w:sz w:val="24"/>
          <w:szCs w:val="24"/>
        </w:rPr>
        <w:t xml:space="preserve"> of LRT and  General as well as specific</w:t>
      </w:r>
      <w:r w:rsidR="00D951AF">
        <w:rPr>
          <w:rFonts w:ascii="Times New Roman" w:eastAsiaTheme="minorEastAsia" w:hAnsi="Times New Roman" w:cs="Times New Roman"/>
          <w:i/>
          <w:sz w:val="24"/>
          <w:szCs w:val="24"/>
        </w:rPr>
        <w:t xml:space="preserve"> objective on chapter one and </w:t>
      </w:r>
      <w:r w:rsidR="009820E0">
        <w:rPr>
          <w:rFonts w:ascii="Times New Roman" w:eastAsiaTheme="minorEastAsia" w:hAnsi="Times New Roman" w:cs="Times New Roman"/>
          <w:i/>
          <w:sz w:val="24"/>
          <w:szCs w:val="24"/>
        </w:rPr>
        <w:t xml:space="preserve"> </w:t>
      </w:r>
      <w:r w:rsidR="00D951AF">
        <w:rPr>
          <w:rFonts w:ascii="Times New Roman" w:eastAsiaTheme="minorEastAsia" w:hAnsi="Times New Roman" w:cs="Times New Roman"/>
          <w:i/>
          <w:sz w:val="24"/>
          <w:szCs w:val="24"/>
        </w:rPr>
        <w:t xml:space="preserve"> </w:t>
      </w:r>
      <w:r w:rsidR="006837BA" w:rsidRPr="006837BA">
        <w:rPr>
          <w:rFonts w:ascii="Times New Roman" w:eastAsiaTheme="minorEastAsia" w:hAnsi="Times New Roman" w:cs="Times New Roman"/>
          <w:i/>
          <w:sz w:val="24"/>
          <w:szCs w:val="24"/>
        </w:rPr>
        <w:t xml:space="preserve"> </w:t>
      </w:r>
      <w:r w:rsidR="00AD7343">
        <w:rPr>
          <w:rFonts w:ascii="Times New Roman" w:eastAsiaTheme="minorEastAsia" w:hAnsi="Times New Roman" w:cs="Times New Roman"/>
          <w:i/>
          <w:sz w:val="24"/>
          <w:szCs w:val="24"/>
        </w:rPr>
        <w:t xml:space="preserve">in addition to this </w:t>
      </w:r>
      <w:r w:rsidR="006837BA" w:rsidRPr="006837BA">
        <w:rPr>
          <w:rFonts w:ascii="Times New Roman" w:eastAsiaTheme="minorEastAsia" w:hAnsi="Times New Roman" w:cs="Times New Roman"/>
          <w:i/>
          <w:sz w:val="24"/>
          <w:szCs w:val="24"/>
        </w:rPr>
        <w:t xml:space="preserve">research methodology </w:t>
      </w:r>
      <w:r w:rsidR="009820E0">
        <w:rPr>
          <w:rFonts w:ascii="Times New Roman" w:eastAsiaTheme="minorEastAsia" w:hAnsi="Times New Roman" w:cs="Times New Roman"/>
          <w:i/>
          <w:sz w:val="24"/>
          <w:szCs w:val="24"/>
        </w:rPr>
        <w:t xml:space="preserve">also </w:t>
      </w:r>
      <w:r w:rsidR="006837BA" w:rsidRPr="006837BA">
        <w:rPr>
          <w:rFonts w:ascii="Times New Roman" w:eastAsiaTheme="minorEastAsia" w:hAnsi="Times New Roman" w:cs="Times New Roman"/>
          <w:i/>
          <w:sz w:val="24"/>
          <w:szCs w:val="24"/>
        </w:rPr>
        <w:t xml:space="preserve"> incorporated which are research approach </w:t>
      </w:r>
      <w:r w:rsidR="009820E0">
        <w:rPr>
          <w:rFonts w:ascii="Times New Roman" w:eastAsiaTheme="minorEastAsia" w:hAnsi="Times New Roman" w:cs="Times New Roman"/>
          <w:i/>
          <w:sz w:val="24"/>
          <w:szCs w:val="24"/>
        </w:rPr>
        <w:t xml:space="preserve">and </w:t>
      </w:r>
      <w:r w:rsidR="009820E0" w:rsidRPr="006837BA">
        <w:rPr>
          <w:rFonts w:ascii="Times New Roman" w:eastAsiaTheme="minorEastAsia" w:hAnsi="Times New Roman" w:cs="Times New Roman"/>
          <w:i/>
          <w:sz w:val="24"/>
          <w:szCs w:val="24"/>
        </w:rPr>
        <w:t xml:space="preserve">research design </w:t>
      </w:r>
      <w:r w:rsidR="006837BA" w:rsidRPr="006837BA">
        <w:rPr>
          <w:rFonts w:ascii="Times New Roman" w:eastAsiaTheme="minorEastAsia" w:hAnsi="Times New Roman" w:cs="Times New Roman"/>
          <w:i/>
          <w:sz w:val="24"/>
          <w:szCs w:val="24"/>
        </w:rPr>
        <w:t xml:space="preserve">on this both quantitative and qualitative approach were used, under qualitative used filed serving </w:t>
      </w:r>
      <w:r w:rsidR="009820E0">
        <w:rPr>
          <w:rFonts w:ascii="Times New Roman" w:eastAsiaTheme="minorEastAsia" w:hAnsi="Times New Roman" w:cs="Times New Roman"/>
          <w:i/>
          <w:sz w:val="24"/>
          <w:szCs w:val="24"/>
        </w:rPr>
        <w:t xml:space="preserve">or </w:t>
      </w:r>
      <w:r w:rsidR="006837BA" w:rsidRPr="006837BA">
        <w:rPr>
          <w:rFonts w:ascii="Times New Roman" w:eastAsiaTheme="minorEastAsia" w:hAnsi="Times New Roman" w:cs="Times New Roman"/>
          <w:i/>
          <w:sz w:val="24"/>
          <w:szCs w:val="24"/>
        </w:rPr>
        <w:t>observation under quantitative</w:t>
      </w:r>
      <w:r w:rsidR="0068413D">
        <w:rPr>
          <w:rFonts w:ascii="Times New Roman" w:eastAsiaTheme="minorEastAsia" w:hAnsi="Times New Roman" w:cs="Times New Roman"/>
          <w:i/>
          <w:sz w:val="24"/>
          <w:szCs w:val="24"/>
        </w:rPr>
        <w:t xml:space="preserve"> were</w:t>
      </w:r>
      <w:r w:rsidR="006837BA" w:rsidRPr="006837BA">
        <w:rPr>
          <w:rFonts w:ascii="Times New Roman" w:eastAsiaTheme="minorEastAsia" w:hAnsi="Times New Roman" w:cs="Times New Roman"/>
          <w:i/>
          <w:sz w:val="24"/>
          <w:szCs w:val="24"/>
        </w:rPr>
        <w:t xml:space="preserve"> used questioner , descriptive</w:t>
      </w:r>
      <w:r w:rsidR="0068413D">
        <w:rPr>
          <w:rFonts w:ascii="Times New Roman" w:eastAsiaTheme="minorEastAsia" w:hAnsi="Times New Roman" w:cs="Times New Roman"/>
          <w:i/>
          <w:sz w:val="24"/>
          <w:szCs w:val="24"/>
        </w:rPr>
        <w:t xml:space="preserve"> and </w:t>
      </w:r>
      <w:r w:rsidR="00FD2F52">
        <w:rPr>
          <w:rFonts w:ascii="Times New Roman" w:hAnsi="Times New Roman" w:cs="Times New Roman"/>
          <w:sz w:val="24"/>
          <w:szCs w:val="24"/>
        </w:rPr>
        <w:t>i</w:t>
      </w:r>
      <w:r w:rsidR="00FD2F52" w:rsidRPr="00FD2F52">
        <w:rPr>
          <w:rFonts w:ascii="Times New Roman" w:eastAsiaTheme="minorEastAsia" w:hAnsi="Times New Roman" w:cs="Times New Roman"/>
          <w:i/>
          <w:sz w:val="24"/>
          <w:szCs w:val="24"/>
        </w:rPr>
        <w:t>n</w:t>
      </w:r>
      <w:r w:rsidR="00FD2F52">
        <w:rPr>
          <w:rFonts w:ascii="Times New Roman" w:hAnsi="Times New Roman" w:cs="Times New Roman"/>
          <w:sz w:val="24"/>
          <w:szCs w:val="24"/>
        </w:rPr>
        <w:t>ferential</w:t>
      </w:r>
      <w:r w:rsidR="0068413D">
        <w:rPr>
          <w:rFonts w:ascii="Times New Roman" w:eastAsiaTheme="minorEastAsia" w:hAnsi="Times New Roman" w:cs="Times New Roman"/>
          <w:i/>
          <w:sz w:val="24"/>
          <w:szCs w:val="24"/>
        </w:rPr>
        <w:t xml:space="preserve"> statics </w:t>
      </w:r>
      <w:r w:rsidR="006837BA" w:rsidRPr="006837BA">
        <w:rPr>
          <w:rFonts w:ascii="Times New Roman" w:eastAsiaTheme="minorEastAsia" w:hAnsi="Times New Roman" w:cs="Times New Roman"/>
          <w:i/>
          <w:sz w:val="24"/>
          <w:szCs w:val="24"/>
        </w:rPr>
        <w:t xml:space="preserve"> methods</w:t>
      </w:r>
      <w:r w:rsidR="0068413D">
        <w:rPr>
          <w:rFonts w:ascii="Times New Roman" w:eastAsiaTheme="minorEastAsia" w:hAnsi="Times New Roman" w:cs="Times New Roman"/>
          <w:i/>
          <w:sz w:val="24"/>
          <w:szCs w:val="24"/>
        </w:rPr>
        <w:t xml:space="preserve"> were</w:t>
      </w:r>
      <w:r w:rsidR="006837BA" w:rsidRPr="006837BA">
        <w:rPr>
          <w:rFonts w:ascii="Times New Roman" w:eastAsiaTheme="minorEastAsia" w:hAnsi="Times New Roman" w:cs="Times New Roman"/>
          <w:i/>
          <w:sz w:val="24"/>
          <w:szCs w:val="24"/>
        </w:rPr>
        <w:t xml:space="preserve"> </w:t>
      </w:r>
      <w:r w:rsidR="0068413D" w:rsidRPr="006837BA">
        <w:rPr>
          <w:rFonts w:ascii="Times New Roman" w:eastAsiaTheme="minorEastAsia" w:hAnsi="Times New Roman" w:cs="Times New Roman"/>
          <w:i/>
          <w:sz w:val="24"/>
          <w:szCs w:val="24"/>
        </w:rPr>
        <w:t>used</w:t>
      </w:r>
      <w:r w:rsidR="006837BA" w:rsidRPr="006837BA">
        <w:rPr>
          <w:rFonts w:ascii="Times New Roman" w:eastAsiaTheme="minorEastAsia" w:hAnsi="Times New Roman" w:cs="Times New Roman"/>
          <w:i/>
          <w:sz w:val="24"/>
          <w:szCs w:val="24"/>
        </w:rPr>
        <w:t>,</w:t>
      </w:r>
      <w:r w:rsidR="0068413D">
        <w:rPr>
          <w:rFonts w:ascii="Times New Roman" w:eastAsiaTheme="minorEastAsia" w:hAnsi="Times New Roman" w:cs="Times New Roman"/>
          <w:i/>
          <w:sz w:val="24"/>
          <w:szCs w:val="24"/>
        </w:rPr>
        <w:t xml:space="preserve"> probity and non-probity  </w:t>
      </w:r>
      <w:r w:rsidR="006837BA" w:rsidRPr="006837BA">
        <w:rPr>
          <w:rFonts w:ascii="Times New Roman" w:eastAsiaTheme="minorEastAsia" w:hAnsi="Times New Roman" w:cs="Times New Roman"/>
          <w:i/>
          <w:sz w:val="24"/>
          <w:szCs w:val="24"/>
        </w:rPr>
        <w:t>sampling</w:t>
      </w:r>
      <w:r w:rsidR="0068413D">
        <w:rPr>
          <w:rFonts w:ascii="Times New Roman" w:eastAsiaTheme="minorEastAsia" w:hAnsi="Times New Roman" w:cs="Times New Roman"/>
          <w:i/>
          <w:sz w:val="24"/>
          <w:szCs w:val="24"/>
        </w:rPr>
        <w:t xml:space="preserve"> </w:t>
      </w:r>
      <w:r w:rsidR="009F73EF">
        <w:rPr>
          <w:rFonts w:ascii="Times New Roman" w:eastAsiaTheme="minorEastAsia" w:hAnsi="Times New Roman" w:cs="Times New Roman"/>
          <w:i/>
          <w:sz w:val="24"/>
          <w:szCs w:val="24"/>
        </w:rPr>
        <w:t>technique</w:t>
      </w:r>
      <w:r w:rsidR="0068413D">
        <w:rPr>
          <w:rFonts w:ascii="Times New Roman" w:eastAsiaTheme="minorEastAsia" w:hAnsi="Times New Roman" w:cs="Times New Roman"/>
          <w:i/>
          <w:sz w:val="24"/>
          <w:szCs w:val="24"/>
        </w:rPr>
        <w:t xml:space="preserve"> were used simpl</w:t>
      </w:r>
      <w:r w:rsidR="009F73EF">
        <w:rPr>
          <w:rFonts w:ascii="Times New Roman" w:eastAsiaTheme="minorEastAsia" w:hAnsi="Times New Roman" w:cs="Times New Roman"/>
          <w:i/>
          <w:sz w:val="24"/>
          <w:szCs w:val="24"/>
        </w:rPr>
        <w:t>e</w:t>
      </w:r>
      <w:r w:rsidR="0068413D">
        <w:rPr>
          <w:rFonts w:ascii="Times New Roman" w:eastAsiaTheme="minorEastAsia" w:hAnsi="Times New Roman" w:cs="Times New Roman"/>
          <w:i/>
          <w:sz w:val="24"/>
          <w:szCs w:val="24"/>
        </w:rPr>
        <w:t xml:space="preserve"> random</w:t>
      </w:r>
      <w:r w:rsidR="006837BA" w:rsidRPr="006837BA">
        <w:rPr>
          <w:rFonts w:ascii="Times New Roman" w:eastAsiaTheme="minorEastAsia" w:hAnsi="Times New Roman" w:cs="Times New Roman"/>
          <w:i/>
          <w:sz w:val="24"/>
          <w:szCs w:val="24"/>
        </w:rPr>
        <w:t xml:space="preserve"> </w:t>
      </w:r>
      <w:r w:rsidR="0068413D">
        <w:rPr>
          <w:rFonts w:ascii="Times New Roman" w:eastAsiaTheme="minorEastAsia" w:hAnsi="Times New Roman" w:cs="Times New Roman"/>
          <w:i/>
          <w:sz w:val="24"/>
          <w:szCs w:val="24"/>
        </w:rPr>
        <w:t xml:space="preserve">and </w:t>
      </w:r>
      <w:r w:rsidR="006837BA" w:rsidRPr="006837BA">
        <w:rPr>
          <w:rFonts w:ascii="Times New Roman" w:eastAsiaTheme="minorEastAsia" w:hAnsi="Times New Roman" w:cs="Times New Roman"/>
          <w:i/>
          <w:sz w:val="24"/>
          <w:szCs w:val="24"/>
        </w:rPr>
        <w:t xml:space="preserve"> purposive sample</w:t>
      </w:r>
      <w:r w:rsidR="0068413D">
        <w:rPr>
          <w:rFonts w:ascii="Times New Roman" w:eastAsiaTheme="minorEastAsia" w:hAnsi="Times New Roman" w:cs="Times New Roman"/>
          <w:i/>
          <w:sz w:val="24"/>
          <w:szCs w:val="24"/>
        </w:rPr>
        <w:t xml:space="preserve"> are used </w:t>
      </w:r>
      <w:r w:rsidR="006837BA" w:rsidRPr="006837BA">
        <w:rPr>
          <w:rFonts w:ascii="Times New Roman" w:eastAsiaTheme="minorEastAsia" w:hAnsi="Times New Roman" w:cs="Times New Roman"/>
          <w:i/>
          <w:sz w:val="24"/>
          <w:szCs w:val="24"/>
        </w:rPr>
        <w:t xml:space="preserve">, </w:t>
      </w:r>
      <w:r w:rsidR="0068413D">
        <w:rPr>
          <w:rFonts w:ascii="Times New Roman" w:eastAsiaTheme="minorEastAsia" w:hAnsi="Times New Roman" w:cs="Times New Roman"/>
          <w:i/>
          <w:sz w:val="24"/>
          <w:szCs w:val="24"/>
        </w:rPr>
        <w:t xml:space="preserve">97 </w:t>
      </w:r>
      <w:r w:rsidR="006837BA" w:rsidRPr="006837BA">
        <w:rPr>
          <w:rFonts w:ascii="Times New Roman" w:eastAsiaTheme="minorEastAsia" w:hAnsi="Times New Roman" w:cs="Times New Roman"/>
          <w:i/>
          <w:sz w:val="24"/>
          <w:szCs w:val="24"/>
        </w:rPr>
        <w:t xml:space="preserve">sampling size  </w:t>
      </w:r>
      <w:r w:rsidR="0068413D">
        <w:rPr>
          <w:rFonts w:ascii="Times New Roman" w:eastAsiaTheme="minorEastAsia" w:hAnsi="Times New Roman" w:cs="Times New Roman"/>
          <w:i/>
          <w:sz w:val="24"/>
          <w:szCs w:val="24"/>
        </w:rPr>
        <w:t>would be</w:t>
      </w:r>
      <w:r w:rsidR="006837BA" w:rsidRPr="006837BA">
        <w:rPr>
          <w:rFonts w:ascii="Times New Roman" w:eastAsiaTheme="minorEastAsia" w:hAnsi="Times New Roman" w:cs="Times New Roman"/>
          <w:i/>
          <w:sz w:val="24"/>
          <w:szCs w:val="24"/>
        </w:rPr>
        <w:t xml:space="preserve"> taken as sample</w:t>
      </w:r>
      <w:r w:rsidR="0068413D">
        <w:rPr>
          <w:rFonts w:ascii="Times New Roman" w:eastAsiaTheme="minorEastAsia" w:hAnsi="Times New Roman" w:cs="Times New Roman"/>
          <w:i/>
          <w:sz w:val="24"/>
          <w:szCs w:val="24"/>
        </w:rPr>
        <w:t xml:space="preserve"> size</w:t>
      </w:r>
      <w:r w:rsidR="006837BA" w:rsidRPr="006837BA">
        <w:rPr>
          <w:rFonts w:ascii="Times New Roman" w:eastAsiaTheme="minorEastAsia" w:hAnsi="Times New Roman" w:cs="Times New Roman"/>
          <w:i/>
          <w:sz w:val="24"/>
          <w:szCs w:val="24"/>
        </w:rPr>
        <w:t xml:space="preserve">, </w:t>
      </w:r>
      <w:r w:rsidR="0068413D">
        <w:rPr>
          <w:rFonts w:ascii="Times New Roman" w:eastAsiaTheme="minorEastAsia" w:hAnsi="Times New Roman" w:cs="Times New Roman"/>
          <w:i/>
          <w:iCs/>
          <w:sz w:val="24"/>
          <w:szCs w:val="24"/>
        </w:rPr>
        <w:t>Nineteen two (92</w:t>
      </w:r>
      <w:r w:rsidR="006837BA" w:rsidRPr="006837BA">
        <w:rPr>
          <w:rFonts w:ascii="Times New Roman" w:eastAsiaTheme="minorEastAsia" w:hAnsi="Times New Roman" w:cs="Times New Roman"/>
          <w:i/>
          <w:iCs/>
          <w:sz w:val="24"/>
          <w:szCs w:val="24"/>
        </w:rPr>
        <w:t>) questionnaires were</w:t>
      </w:r>
      <w:r w:rsidR="0068413D">
        <w:rPr>
          <w:rFonts w:ascii="Times New Roman" w:eastAsiaTheme="minorEastAsia" w:hAnsi="Times New Roman" w:cs="Times New Roman"/>
          <w:i/>
          <w:iCs/>
          <w:sz w:val="24"/>
          <w:szCs w:val="24"/>
        </w:rPr>
        <w:t xml:space="preserve"> from</w:t>
      </w:r>
      <w:r w:rsidR="006837BA" w:rsidRPr="006837BA">
        <w:rPr>
          <w:rFonts w:ascii="Times New Roman" w:eastAsiaTheme="minorEastAsia" w:hAnsi="Times New Roman" w:cs="Times New Roman"/>
          <w:i/>
          <w:iCs/>
          <w:sz w:val="24"/>
          <w:szCs w:val="24"/>
        </w:rPr>
        <w:t xml:space="preserve"> distributed </w:t>
      </w:r>
      <w:r w:rsidR="0068413D">
        <w:rPr>
          <w:rFonts w:ascii="Times New Roman" w:eastAsiaTheme="minorEastAsia" w:hAnsi="Times New Roman" w:cs="Times New Roman"/>
          <w:i/>
          <w:iCs/>
          <w:sz w:val="24"/>
          <w:szCs w:val="24"/>
        </w:rPr>
        <w:t xml:space="preserve"> returned or </w:t>
      </w:r>
      <w:r w:rsidR="0068413D" w:rsidRPr="006837BA">
        <w:rPr>
          <w:rFonts w:ascii="Times New Roman" w:eastAsiaTheme="minorEastAsia" w:hAnsi="Times New Roman" w:cs="Times New Roman"/>
          <w:i/>
          <w:iCs/>
          <w:sz w:val="24"/>
          <w:szCs w:val="24"/>
        </w:rPr>
        <w:t>collected</w:t>
      </w:r>
      <w:r w:rsidR="0068413D">
        <w:rPr>
          <w:rFonts w:ascii="Times New Roman" w:eastAsiaTheme="minorEastAsia" w:hAnsi="Times New Roman" w:cs="Times New Roman"/>
          <w:i/>
          <w:iCs/>
          <w:sz w:val="24"/>
          <w:szCs w:val="24"/>
        </w:rPr>
        <w:t xml:space="preserve"> which around 95%of the sample size were returned .</w:t>
      </w:r>
      <w:r w:rsidR="006837BA" w:rsidRPr="006837BA">
        <w:rPr>
          <w:rFonts w:ascii="Times New Roman" w:eastAsiaTheme="minorEastAsia" w:hAnsi="Times New Roman" w:cs="Times New Roman"/>
          <w:i/>
          <w:iCs/>
          <w:sz w:val="24"/>
          <w:szCs w:val="24"/>
        </w:rPr>
        <w:t xml:space="preserve"> </w:t>
      </w:r>
      <w:r w:rsidR="0068413D">
        <w:rPr>
          <w:rFonts w:ascii="Times New Roman" w:eastAsiaTheme="minorEastAsia" w:hAnsi="Times New Roman" w:cs="Times New Roman"/>
          <w:i/>
          <w:iCs/>
          <w:sz w:val="24"/>
          <w:szCs w:val="24"/>
        </w:rPr>
        <w:t>B</w:t>
      </w:r>
      <w:r w:rsidR="006837BA" w:rsidRPr="006837BA">
        <w:rPr>
          <w:rFonts w:ascii="Times New Roman" w:eastAsiaTheme="minorEastAsia" w:hAnsi="Times New Roman" w:cs="Times New Roman"/>
          <w:i/>
          <w:iCs/>
          <w:sz w:val="24"/>
          <w:szCs w:val="24"/>
        </w:rPr>
        <w:t xml:space="preserve">oth primary and secondary </w:t>
      </w:r>
      <w:r w:rsidR="0068413D">
        <w:rPr>
          <w:rFonts w:ascii="Times New Roman" w:eastAsiaTheme="minorEastAsia" w:hAnsi="Times New Roman" w:cs="Times New Roman"/>
          <w:i/>
          <w:iCs/>
          <w:sz w:val="24"/>
          <w:szCs w:val="24"/>
        </w:rPr>
        <w:t>d</w:t>
      </w:r>
      <w:r w:rsidR="0068413D" w:rsidRPr="006837BA">
        <w:rPr>
          <w:rFonts w:ascii="Times New Roman" w:eastAsiaTheme="minorEastAsia" w:hAnsi="Times New Roman" w:cs="Times New Roman"/>
          <w:i/>
          <w:iCs/>
          <w:sz w:val="24"/>
          <w:szCs w:val="24"/>
        </w:rPr>
        <w:t xml:space="preserve">ata sources </w:t>
      </w:r>
      <w:r w:rsidR="0068413D">
        <w:rPr>
          <w:rFonts w:ascii="Times New Roman" w:eastAsiaTheme="minorEastAsia" w:hAnsi="Times New Roman" w:cs="Times New Roman"/>
          <w:i/>
          <w:iCs/>
          <w:sz w:val="24"/>
          <w:szCs w:val="24"/>
        </w:rPr>
        <w:t>were</w:t>
      </w:r>
      <w:r w:rsidR="006837BA" w:rsidRPr="006837BA">
        <w:rPr>
          <w:rFonts w:ascii="Times New Roman" w:eastAsiaTheme="minorEastAsia" w:hAnsi="Times New Roman" w:cs="Times New Roman"/>
          <w:i/>
          <w:iCs/>
          <w:sz w:val="24"/>
          <w:szCs w:val="24"/>
        </w:rPr>
        <w:t xml:space="preserve"> used under primary observation</w:t>
      </w:r>
      <w:r w:rsidR="009C3BB4">
        <w:rPr>
          <w:rFonts w:ascii="Times New Roman" w:eastAsiaTheme="minorEastAsia" w:hAnsi="Times New Roman" w:cs="Times New Roman"/>
          <w:i/>
          <w:iCs/>
          <w:sz w:val="24"/>
          <w:szCs w:val="24"/>
        </w:rPr>
        <w:t>,</w:t>
      </w:r>
      <w:r w:rsidR="009C3BB4" w:rsidRPr="009C3BB4">
        <w:rPr>
          <w:rFonts w:ascii="Times New Roman" w:eastAsiaTheme="minorEastAsia" w:hAnsi="Times New Roman" w:cs="Times New Roman"/>
          <w:i/>
          <w:iCs/>
          <w:sz w:val="24"/>
          <w:szCs w:val="24"/>
        </w:rPr>
        <w:t xml:space="preserve"> </w:t>
      </w:r>
      <w:r w:rsidR="009C3BB4" w:rsidRPr="006837BA">
        <w:rPr>
          <w:rFonts w:ascii="Times New Roman" w:eastAsiaTheme="minorEastAsia" w:hAnsi="Times New Roman" w:cs="Times New Roman"/>
          <w:i/>
          <w:iCs/>
          <w:sz w:val="24"/>
          <w:szCs w:val="24"/>
        </w:rPr>
        <w:t>questionnaire</w:t>
      </w:r>
      <w:r w:rsidR="006837BA" w:rsidRPr="006837BA">
        <w:rPr>
          <w:rFonts w:ascii="Times New Roman" w:eastAsiaTheme="minorEastAsia" w:hAnsi="Times New Roman" w:cs="Times New Roman"/>
          <w:i/>
          <w:iCs/>
          <w:sz w:val="24"/>
          <w:szCs w:val="24"/>
        </w:rPr>
        <w:t xml:space="preserve"> and interview </w:t>
      </w:r>
      <w:r w:rsidR="006837BA" w:rsidRPr="006837BA">
        <w:rPr>
          <w:rFonts w:ascii="Times New Roman" w:eastAsiaTheme="minorEastAsia" w:hAnsi="Times New Roman" w:cs="Times New Roman"/>
          <w:i/>
          <w:sz w:val="24"/>
          <w:szCs w:val="24"/>
        </w:rPr>
        <w:t xml:space="preserve">questionnaire survey method is used to gather data, </w:t>
      </w:r>
      <w:r w:rsidR="006837BA" w:rsidRPr="006837BA">
        <w:rPr>
          <w:rFonts w:ascii="Times New Roman" w:eastAsiaTheme="minorEastAsia" w:hAnsi="Times New Roman" w:cs="Times New Roman"/>
          <w:i/>
          <w:iCs/>
          <w:sz w:val="24"/>
          <w:szCs w:val="24"/>
        </w:rPr>
        <w:t xml:space="preserve"> </w:t>
      </w:r>
      <w:r w:rsidR="006837BA" w:rsidRPr="006837BA">
        <w:rPr>
          <w:rFonts w:ascii="Times New Roman" w:eastAsiaTheme="minorEastAsia" w:hAnsi="Times New Roman" w:cs="Times New Roman"/>
          <w:i/>
          <w:sz w:val="24"/>
          <w:szCs w:val="24"/>
        </w:rPr>
        <w:t xml:space="preserve"> under secondary document review, survey method is used to gather data, based on this the result suggested that the challenge of </w:t>
      </w:r>
      <w:r w:rsidR="009C3BB4">
        <w:rPr>
          <w:rFonts w:ascii="Times New Roman" w:eastAsiaTheme="minorEastAsia" w:hAnsi="Times New Roman" w:cs="Times New Roman"/>
          <w:i/>
          <w:sz w:val="24"/>
          <w:szCs w:val="24"/>
        </w:rPr>
        <w:t xml:space="preserve">LRT </w:t>
      </w:r>
      <w:r w:rsidR="006837BA" w:rsidRPr="006837BA">
        <w:rPr>
          <w:rFonts w:ascii="Times New Roman" w:eastAsiaTheme="minorEastAsia" w:hAnsi="Times New Roman" w:cs="Times New Roman"/>
          <w:i/>
          <w:sz w:val="24"/>
          <w:szCs w:val="24"/>
        </w:rPr>
        <w:t xml:space="preserve">  different factors for challenges and prospect </w:t>
      </w:r>
      <w:r w:rsidR="00C01245" w:rsidRPr="006837BA">
        <w:rPr>
          <w:rFonts w:ascii="Times New Roman" w:eastAsiaTheme="minorEastAsia" w:hAnsi="Times New Roman" w:cs="Times New Roman"/>
          <w:i/>
          <w:sz w:val="24"/>
          <w:szCs w:val="24"/>
        </w:rPr>
        <w:t>Findings</w:t>
      </w:r>
      <w:r w:rsidR="00C01245">
        <w:rPr>
          <w:rFonts w:ascii="Times New Roman" w:eastAsiaTheme="minorEastAsia" w:hAnsi="Times New Roman" w:cs="Times New Roman"/>
          <w:i/>
          <w:sz w:val="24"/>
          <w:szCs w:val="24"/>
        </w:rPr>
        <w:t xml:space="preserve"> of </w:t>
      </w:r>
      <w:r w:rsidR="00C01245">
        <w:rPr>
          <w:rFonts w:ascii="Times New Roman" w:eastAsiaTheme="minorEastAsia" w:hAnsi="Times New Roman" w:cs="Times New Roman"/>
          <w:i/>
          <w:iCs/>
          <w:sz w:val="24"/>
          <w:szCs w:val="24"/>
        </w:rPr>
        <w:t xml:space="preserve"> this studies </w:t>
      </w:r>
      <w:r w:rsidR="00C01245" w:rsidRPr="008369B1">
        <w:rPr>
          <w:rFonts w:ascii="Times New Roman" w:eastAsiaTheme="minorEastAsia" w:hAnsi="Times New Roman" w:cs="Times New Roman"/>
          <w:i/>
          <w:iCs/>
          <w:sz w:val="24"/>
          <w:szCs w:val="24"/>
        </w:rPr>
        <w:t>showed that</w:t>
      </w:r>
      <w:r w:rsidR="00C01245">
        <w:rPr>
          <w:rFonts w:ascii="Times New Roman" w:eastAsiaTheme="minorEastAsia" w:hAnsi="Times New Roman" w:cs="Times New Roman"/>
          <w:i/>
          <w:iCs/>
          <w:sz w:val="24"/>
          <w:szCs w:val="24"/>
        </w:rPr>
        <w:t xml:space="preserve"> significant relation between management  and maintenance stock and prospect of LRT in A.A and also</w:t>
      </w:r>
      <w:r w:rsidR="006837BA" w:rsidRPr="008369B1">
        <w:rPr>
          <w:rFonts w:ascii="Times New Roman" w:eastAsiaTheme="minorEastAsia" w:hAnsi="Times New Roman" w:cs="Times New Roman"/>
          <w:i/>
          <w:iCs/>
          <w:sz w:val="24"/>
          <w:szCs w:val="24"/>
        </w:rPr>
        <w:t xml:space="preserve"> </w:t>
      </w:r>
      <w:r w:rsidR="00AD7343" w:rsidRPr="008369B1">
        <w:rPr>
          <w:rFonts w:ascii="Times New Roman" w:eastAsiaTheme="minorEastAsia" w:hAnsi="Times New Roman" w:cs="Times New Roman"/>
          <w:i/>
          <w:iCs/>
          <w:sz w:val="24"/>
          <w:szCs w:val="24"/>
        </w:rPr>
        <w:t>lacks</w:t>
      </w:r>
      <w:r w:rsidR="008369B1" w:rsidRPr="008369B1">
        <w:rPr>
          <w:rFonts w:ascii="Times New Roman" w:eastAsiaTheme="minorEastAsia" w:hAnsi="Times New Roman" w:cs="Times New Roman"/>
          <w:i/>
          <w:iCs/>
          <w:sz w:val="24"/>
          <w:szCs w:val="24"/>
        </w:rPr>
        <w:t xml:space="preserve"> </w:t>
      </w:r>
      <w:r w:rsidR="00AD7343" w:rsidRPr="008369B1">
        <w:rPr>
          <w:rFonts w:ascii="Times New Roman" w:eastAsiaTheme="minorEastAsia" w:hAnsi="Times New Roman" w:cs="Times New Roman"/>
          <w:i/>
          <w:iCs/>
          <w:sz w:val="24"/>
          <w:szCs w:val="24"/>
        </w:rPr>
        <w:t xml:space="preserve">of  spear part power interruption  infrastructural accident due to car accident  poor </w:t>
      </w:r>
      <w:r w:rsidR="008369B1">
        <w:rPr>
          <w:rFonts w:ascii="Times New Roman" w:eastAsiaTheme="minorEastAsia" w:hAnsi="Times New Roman" w:cs="Times New Roman"/>
          <w:i/>
          <w:iCs/>
          <w:sz w:val="24"/>
          <w:szCs w:val="24"/>
        </w:rPr>
        <w:t xml:space="preserve">management </w:t>
      </w:r>
      <w:r w:rsidR="00AD7343" w:rsidRPr="008369B1">
        <w:rPr>
          <w:rFonts w:ascii="Times New Roman" w:eastAsiaTheme="minorEastAsia" w:hAnsi="Times New Roman" w:cs="Times New Roman"/>
          <w:i/>
          <w:iCs/>
          <w:sz w:val="24"/>
          <w:szCs w:val="24"/>
        </w:rPr>
        <w:t xml:space="preserve">or </w:t>
      </w:r>
      <w:r w:rsidR="008369B1" w:rsidRPr="008369B1">
        <w:rPr>
          <w:rFonts w:ascii="Times New Roman" w:eastAsiaTheme="minorEastAsia" w:hAnsi="Times New Roman" w:cs="Times New Roman"/>
          <w:i/>
          <w:iCs/>
          <w:sz w:val="24"/>
          <w:szCs w:val="24"/>
        </w:rPr>
        <w:t>administration</w:t>
      </w:r>
      <w:r w:rsidR="00AD7343" w:rsidRPr="008369B1">
        <w:rPr>
          <w:rFonts w:ascii="Times New Roman" w:eastAsiaTheme="minorEastAsia" w:hAnsi="Times New Roman" w:cs="Times New Roman"/>
          <w:i/>
          <w:iCs/>
          <w:sz w:val="24"/>
          <w:szCs w:val="24"/>
        </w:rPr>
        <w:t xml:space="preserve"> </w:t>
      </w:r>
      <w:r w:rsidR="006837BA" w:rsidRPr="008369B1">
        <w:rPr>
          <w:rFonts w:ascii="Times New Roman" w:eastAsiaTheme="minorEastAsia" w:hAnsi="Times New Roman" w:cs="Times New Roman"/>
          <w:i/>
          <w:iCs/>
          <w:sz w:val="24"/>
          <w:szCs w:val="24"/>
        </w:rPr>
        <w:t xml:space="preserve">, </w:t>
      </w:r>
      <w:r w:rsidR="008369B1" w:rsidRPr="008369B1">
        <w:rPr>
          <w:rFonts w:ascii="Times New Roman" w:eastAsiaTheme="minorEastAsia" w:hAnsi="Times New Roman" w:cs="Times New Roman"/>
          <w:i/>
          <w:iCs/>
          <w:sz w:val="24"/>
          <w:szCs w:val="24"/>
        </w:rPr>
        <w:t xml:space="preserve">in adequate LRT bus </w:t>
      </w:r>
      <w:r w:rsidR="006837BA" w:rsidRPr="008369B1">
        <w:rPr>
          <w:rFonts w:ascii="Times New Roman" w:eastAsiaTheme="minorEastAsia" w:hAnsi="Times New Roman" w:cs="Times New Roman"/>
          <w:i/>
          <w:iCs/>
          <w:sz w:val="24"/>
          <w:szCs w:val="24"/>
        </w:rPr>
        <w:t xml:space="preserve">lacks </w:t>
      </w:r>
      <w:r w:rsidR="001B1103">
        <w:rPr>
          <w:rFonts w:ascii="Times New Roman" w:eastAsiaTheme="minorEastAsia" w:hAnsi="Times New Roman" w:cs="Times New Roman"/>
          <w:i/>
          <w:iCs/>
          <w:sz w:val="24"/>
          <w:szCs w:val="24"/>
        </w:rPr>
        <w:t xml:space="preserve"> in addition to this  to this LRT of </w:t>
      </w:r>
      <w:r w:rsidR="0023065E">
        <w:rPr>
          <w:rFonts w:ascii="Times New Roman" w:eastAsiaTheme="minorEastAsia" w:hAnsi="Times New Roman" w:cs="Times New Roman"/>
          <w:i/>
          <w:iCs/>
          <w:sz w:val="24"/>
          <w:szCs w:val="24"/>
        </w:rPr>
        <w:t>Addis</w:t>
      </w:r>
      <w:r w:rsidR="001B1103">
        <w:rPr>
          <w:rFonts w:ascii="Times New Roman" w:eastAsiaTheme="minorEastAsia" w:hAnsi="Times New Roman" w:cs="Times New Roman"/>
          <w:i/>
          <w:iCs/>
          <w:sz w:val="24"/>
          <w:szCs w:val="24"/>
        </w:rPr>
        <w:t xml:space="preserve"> </w:t>
      </w:r>
      <w:r w:rsidR="0023065E">
        <w:rPr>
          <w:rFonts w:ascii="Times New Roman" w:eastAsiaTheme="minorEastAsia" w:hAnsi="Times New Roman" w:cs="Times New Roman"/>
          <w:i/>
          <w:iCs/>
          <w:sz w:val="24"/>
          <w:szCs w:val="24"/>
        </w:rPr>
        <w:t>Ababa</w:t>
      </w:r>
      <w:r w:rsidR="001B1103">
        <w:rPr>
          <w:rFonts w:ascii="Times New Roman" w:eastAsiaTheme="minorEastAsia" w:hAnsi="Times New Roman" w:cs="Times New Roman"/>
          <w:i/>
          <w:iCs/>
          <w:sz w:val="24"/>
          <w:szCs w:val="24"/>
        </w:rPr>
        <w:t xml:space="preserve"> it </w:t>
      </w:r>
      <w:r w:rsidR="0023065E">
        <w:rPr>
          <w:rFonts w:ascii="Times New Roman" w:eastAsiaTheme="minorEastAsia" w:hAnsi="Times New Roman" w:cs="Times New Roman"/>
          <w:i/>
          <w:iCs/>
          <w:sz w:val="24"/>
          <w:szCs w:val="24"/>
        </w:rPr>
        <w:t>own</w:t>
      </w:r>
      <w:r w:rsidR="001B1103">
        <w:rPr>
          <w:rFonts w:ascii="Times New Roman" w:eastAsiaTheme="minorEastAsia" w:hAnsi="Times New Roman" w:cs="Times New Roman"/>
          <w:i/>
          <w:iCs/>
          <w:sz w:val="24"/>
          <w:szCs w:val="24"/>
        </w:rPr>
        <w:t xml:space="preserve"> prospect such as </w:t>
      </w:r>
      <w:r w:rsidR="0023065E">
        <w:rPr>
          <w:rFonts w:ascii="Times New Roman" w:eastAsiaTheme="minorEastAsia" w:hAnsi="Times New Roman" w:cs="Times New Roman"/>
          <w:i/>
          <w:iCs/>
          <w:sz w:val="24"/>
          <w:szCs w:val="24"/>
        </w:rPr>
        <w:t>reducing</w:t>
      </w:r>
      <w:r w:rsidR="001B1103">
        <w:rPr>
          <w:rFonts w:ascii="Times New Roman" w:eastAsiaTheme="minorEastAsia" w:hAnsi="Times New Roman" w:cs="Times New Roman"/>
          <w:i/>
          <w:iCs/>
          <w:sz w:val="24"/>
          <w:szCs w:val="24"/>
        </w:rPr>
        <w:t xml:space="preserve"> of pollution</w:t>
      </w:r>
      <w:r w:rsidR="0023065E">
        <w:rPr>
          <w:rFonts w:ascii="Times New Roman" w:eastAsiaTheme="minorEastAsia" w:hAnsi="Times New Roman" w:cs="Times New Roman"/>
          <w:i/>
          <w:iCs/>
          <w:sz w:val="24"/>
          <w:szCs w:val="24"/>
        </w:rPr>
        <w:t>,</w:t>
      </w:r>
      <w:r w:rsidR="001B1103">
        <w:rPr>
          <w:rFonts w:ascii="Times New Roman" w:eastAsiaTheme="minorEastAsia" w:hAnsi="Times New Roman" w:cs="Times New Roman"/>
          <w:i/>
          <w:iCs/>
          <w:sz w:val="24"/>
          <w:szCs w:val="24"/>
        </w:rPr>
        <w:t xml:space="preserve"> reducing congestion</w:t>
      </w:r>
      <w:r w:rsidR="0023065E">
        <w:rPr>
          <w:rFonts w:ascii="Times New Roman" w:eastAsiaTheme="minorEastAsia" w:hAnsi="Times New Roman" w:cs="Times New Roman"/>
          <w:i/>
          <w:iCs/>
          <w:sz w:val="24"/>
          <w:szCs w:val="24"/>
        </w:rPr>
        <w:t>,</w:t>
      </w:r>
      <w:r w:rsidR="001B1103">
        <w:rPr>
          <w:rFonts w:ascii="Times New Roman" w:eastAsiaTheme="minorEastAsia" w:hAnsi="Times New Roman" w:cs="Times New Roman"/>
          <w:i/>
          <w:iCs/>
          <w:sz w:val="24"/>
          <w:szCs w:val="24"/>
        </w:rPr>
        <w:t xml:space="preserve"> on</w:t>
      </w:r>
      <w:r w:rsidR="0023065E">
        <w:rPr>
          <w:rFonts w:ascii="Times New Roman" w:eastAsiaTheme="minorEastAsia" w:hAnsi="Times New Roman" w:cs="Times New Roman"/>
          <w:i/>
          <w:iCs/>
          <w:sz w:val="24"/>
          <w:szCs w:val="24"/>
        </w:rPr>
        <w:t>e</w:t>
      </w:r>
      <w:r w:rsidR="001B1103">
        <w:rPr>
          <w:rFonts w:ascii="Times New Roman" w:eastAsiaTheme="minorEastAsia" w:hAnsi="Times New Roman" w:cs="Times New Roman"/>
          <w:i/>
          <w:iCs/>
          <w:sz w:val="24"/>
          <w:szCs w:val="24"/>
        </w:rPr>
        <w:t xml:space="preserve"> travel in average takes 45 mint </w:t>
      </w:r>
      <w:r w:rsidR="006837BA" w:rsidRPr="008369B1">
        <w:rPr>
          <w:rFonts w:ascii="Times New Roman" w:eastAsiaTheme="minorEastAsia" w:hAnsi="Times New Roman" w:cs="Times New Roman"/>
          <w:i/>
          <w:iCs/>
          <w:sz w:val="24"/>
          <w:szCs w:val="24"/>
        </w:rPr>
        <w:t xml:space="preserve"> Finally, give recommendation</w:t>
      </w:r>
      <w:r w:rsidR="001B1103">
        <w:rPr>
          <w:rFonts w:ascii="Times New Roman" w:eastAsiaTheme="minorEastAsia" w:hAnsi="Times New Roman" w:cs="Times New Roman"/>
          <w:i/>
          <w:iCs/>
          <w:sz w:val="24"/>
          <w:szCs w:val="24"/>
        </w:rPr>
        <w:t xml:space="preserve"> </w:t>
      </w:r>
      <w:r w:rsidR="001B1103" w:rsidRPr="001B1103">
        <w:rPr>
          <w:rFonts w:ascii="Times New Roman" w:eastAsiaTheme="minorEastAsia" w:hAnsi="Times New Roman" w:cs="Times New Roman"/>
          <w:i/>
          <w:iCs/>
          <w:sz w:val="24"/>
          <w:szCs w:val="24"/>
        </w:rPr>
        <w:t xml:space="preserve">LRT need qualified and </w:t>
      </w:r>
      <w:r w:rsidR="00870F6F">
        <w:rPr>
          <w:rFonts w:ascii="Times New Roman" w:eastAsiaTheme="minorEastAsia" w:hAnsi="Times New Roman" w:cs="Times New Roman"/>
          <w:i/>
          <w:iCs/>
          <w:sz w:val="24"/>
          <w:szCs w:val="24"/>
        </w:rPr>
        <w:t>experience person</w:t>
      </w:r>
      <w:r w:rsidR="001B1103">
        <w:rPr>
          <w:rFonts w:ascii="Times New Roman" w:eastAsiaTheme="minorEastAsia" w:hAnsi="Times New Roman" w:cs="Times New Roman"/>
          <w:i/>
          <w:iCs/>
          <w:sz w:val="24"/>
          <w:szCs w:val="24"/>
        </w:rPr>
        <w:t>,</w:t>
      </w:r>
      <w:r w:rsidR="001B1103" w:rsidRPr="001B1103">
        <w:rPr>
          <w:rFonts w:ascii="Times New Roman" w:eastAsiaTheme="minorEastAsia" w:hAnsi="Times New Roman" w:cs="Times New Roman"/>
          <w:i/>
          <w:iCs/>
          <w:sz w:val="24"/>
          <w:szCs w:val="24"/>
        </w:rPr>
        <w:t xml:space="preserve"> ensuring passenger safety and comfortable </w:t>
      </w:r>
      <w:r w:rsidR="001B1103">
        <w:rPr>
          <w:rFonts w:ascii="Times New Roman" w:eastAsiaTheme="minorEastAsia" w:hAnsi="Times New Roman" w:cs="Times New Roman"/>
          <w:i/>
          <w:iCs/>
          <w:sz w:val="24"/>
          <w:szCs w:val="24"/>
        </w:rPr>
        <w:t>,</w:t>
      </w:r>
      <w:r w:rsidR="001B1103" w:rsidRPr="001B1103">
        <w:rPr>
          <w:rFonts w:ascii="Times New Roman" w:eastAsiaTheme="minorEastAsia" w:hAnsi="Times New Roman" w:cs="Times New Roman"/>
          <w:i/>
          <w:iCs/>
          <w:sz w:val="24"/>
          <w:szCs w:val="24"/>
        </w:rPr>
        <w:t>improving the power supply</w:t>
      </w:r>
      <w:r w:rsidR="001B1103">
        <w:rPr>
          <w:rFonts w:ascii="Times New Roman" w:eastAsiaTheme="minorEastAsia" w:hAnsi="Times New Roman" w:cs="Times New Roman"/>
          <w:i/>
          <w:iCs/>
          <w:sz w:val="24"/>
          <w:szCs w:val="24"/>
        </w:rPr>
        <w:t>,</w:t>
      </w:r>
      <w:r w:rsidR="001B1103" w:rsidRPr="001B1103">
        <w:rPr>
          <w:rFonts w:ascii="Times New Roman" w:eastAsiaTheme="minorEastAsia" w:hAnsi="Times New Roman" w:cs="Times New Roman"/>
          <w:i/>
          <w:iCs/>
          <w:sz w:val="24"/>
          <w:szCs w:val="24"/>
        </w:rPr>
        <w:t xml:space="preserve"> building alternatives pedestrian crossings</w:t>
      </w:r>
      <w:r w:rsidR="001B1103">
        <w:rPr>
          <w:rFonts w:ascii="Times New Roman" w:eastAsiaTheme="minorEastAsia" w:hAnsi="Times New Roman" w:cs="Times New Roman"/>
          <w:i/>
          <w:iCs/>
          <w:sz w:val="24"/>
          <w:szCs w:val="24"/>
        </w:rPr>
        <w:t>,</w:t>
      </w:r>
      <w:r w:rsidR="001B1103" w:rsidRPr="001B1103">
        <w:rPr>
          <w:rFonts w:ascii="Times New Roman" w:eastAsiaTheme="minorEastAsia" w:hAnsi="Times New Roman" w:cs="Times New Roman"/>
          <w:i/>
          <w:iCs/>
          <w:sz w:val="24"/>
          <w:szCs w:val="24"/>
        </w:rPr>
        <w:t xml:space="preserve"> upgrading the exiting or construct  the LRT routes  </w:t>
      </w:r>
      <w:r w:rsidR="0023065E" w:rsidRPr="008369B1">
        <w:rPr>
          <w:rFonts w:ascii="Times New Roman" w:eastAsiaTheme="minorEastAsia" w:hAnsi="Times New Roman" w:cs="Times New Roman"/>
          <w:i/>
          <w:iCs/>
          <w:sz w:val="24"/>
          <w:szCs w:val="24"/>
        </w:rPr>
        <w:t>recommendation</w:t>
      </w:r>
      <w:r w:rsidR="006837BA" w:rsidRPr="008369B1">
        <w:rPr>
          <w:rFonts w:ascii="Times New Roman" w:eastAsiaTheme="minorEastAsia" w:hAnsi="Times New Roman" w:cs="Times New Roman"/>
          <w:i/>
          <w:iCs/>
          <w:sz w:val="24"/>
          <w:szCs w:val="24"/>
        </w:rPr>
        <w:t xml:space="preserve"> forwarded as per the achievement of analysis in order to minimize problems </w:t>
      </w:r>
      <w:r w:rsidR="008369B1" w:rsidRPr="008369B1">
        <w:rPr>
          <w:rFonts w:ascii="Times New Roman" w:eastAsiaTheme="minorEastAsia" w:hAnsi="Times New Roman" w:cs="Times New Roman"/>
          <w:i/>
          <w:iCs/>
          <w:sz w:val="24"/>
          <w:szCs w:val="24"/>
        </w:rPr>
        <w:t xml:space="preserve">or </w:t>
      </w:r>
      <w:r w:rsidR="006837BA" w:rsidRPr="008369B1">
        <w:rPr>
          <w:rFonts w:ascii="Times New Roman" w:eastAsiaTheme="minorEastAsia" w:hAnsi="Times New Roman" w:cs="Times New Roman"/>
          <w:i/>
          <w:iCs/>
          <w:sz w:val="24"/>
          <w:szCs w:val="24"/>
        </w:rPr>
        <w:t xml:space="preserve">challenges for future </w:t>
      </w:r>
      <w:r w:rsidR="008369B1" w:rsidRPr="008369B1">
        <w:rPr>
          <w:rFonts w:ascii="Times New Roman" w:eastAsiaTheme="minorEastAsia" w:hAnsi="Times New Roman" w:cs="Times New Roman"/>
          <w:i/>
          <w:iCs/>
          <w:sz w:val="24"/>
          <w:szCs w:val="24"/>
        </w:rPr>
        <w:t>LRT</w:t>
      </w:r>
      <w:r w:rsidR="006837BA" w:rsidRPr="008369B1">
        <w:rPr>
          <w:rFonts w:ascii="Times New Roman" w:eastAsiaTheme="minorEastAsia" w:hAnsi="Times New Roman" w:cs="Times New Roman"/>
          <w:i/>
          <w:iCs/>
          <w:sz w:val="24"/>
          <w:szCs w:val="24"/>
        </w:rPr>
        <w:t xml:space="preserve"> in Addis Ababa.</w:t>
      </w:r>
    </w:p>
    <w:p w:rsidR="006837BA" w:rsidRPr="006837BA" w:rsidRDefault="006837BA" w:rsidP="006837BA">
      <w:pPr>
        <w:spacing w:line="360" w:lineRule="auto"/>
        <w:jc w:val="both"/>
        <w:rPr>
          <w:rFonts w:ascii="Times New Roman" w:eastAsiaTheme="minorEastAsia" w:hAnsi="Times New Roman" w:cs="Times New Roman"/>
          <w:i/>
          <w:sz w:val="24"/>
          <w:szCs w:val="24"/>
        </w:rPr>
      </w:pPr>
      <w:r w:rsidRPr="006837BA">
        <w:rPr>
          <w:rFonts w:ascii="Times New Roman" w:eastAsiaTheme="minorEastAsia" w:hAnsi="Times New Roman" w:cs="Times New Roman"/>
          <w:b/>
          <w:i/>
          <w:sz w:val="24"/>
          <w:szCs w:val="24"/>
        </w:rPr>
        <w:t xml:space="preserve">Key words: </w:t>
      </w:r>
      <w:r w:rsidR="008369B1">
        <w:rPr>
          <w:rFonts w:ascii="Times New Roman" w:eastAsiaTheme="minorEastAsia" w:hAnsi="Times New Roman" w:cs="Times New Roman"/>
          <w:i/>
          <w:sz w:val="24"/>
          <w:szCs w:val="24"/>
        </w:rPr>
        <w:t>Challenges, prospect management and maintenance Condition</w:t>
      </w:r>
    </w:p>
    <w:p w:rsidR="006837BA" w:rsidRPr="006837BA" w:rsidRDefault="006837BA" w:rsidP="00645876">
      <w:pPr>
        <w:keepNext/>
        <w:spacing w:before="120" w:after="120" w:line="360" w:lineRule="auto"/>
        <w:outlineLvl w:val="0"/>
        <w:rPr>
          <w:rFonts w:ascii="Times New Roman" w:eastAsiaTheme="minorEastAsia" w:hAnsi="Times New Roman" w:cs="Times New Roman"/>
        </w:rPr>
      </w:pPr>
      <w:r w:rsidRPr="006837BA">
        <w:rPr>
          <w:rFonts w:ascii="Times New Roman" w:eastAsia="Times New Roman" w:hAnsi="Times New Roman" w:cs="Times New Roman"/>
          <w:bCs/>
          <w:i/>
          <w:kern w:val="32"/>
          <w:sz w:val="24"/>
          <w:szCs w:val="24"/>
        </w:rPr>
        <w:lastRenderedPageBreak/>
        <w:t xml:space="preserve">            </w:t>
      </w:r>
    </w:p>
    <w:sdt>
      <w:sdtPr>
        <w:rPr>
          <w:rFonts w:asciiTheme="minorHAnsi" w:eastAsiaTheme="minorHAnsi" w:hAnsiTheme="minorHAnsi" w:cstheme="minorBidi"/>
          <w:b w:val="0"/>
          <w:bCs w:val="0"/>
          <w:color w:val="auto"/>
          <w:sz w:val="22"/>
          <w:szCs w:val="22"/>
          <w:lang w:eastAsia="en-US"/>
        </w:rPr>
        <w:id w:val="1682698165"/>
        <w:docPartObj>
          <w:docPartGallery w:val="Table of Contents"/>
          <w:docPartUnique/>
        </w:docPartObj>
      </w:sdtPr>
      <w:sdtEndPr>
        <w:rPr>
          <w:noProof/>
        </w:rPr>
      </w:sdtEndPr>
      <w:sdtContent>
        <w:p w:rsidR="00CF63BA" w:rsidRPr="005D2125" w:rsidRDefault="00CF63BA">
          <w:pPr>
            <w:pStyle w:val="TOCHeading"/>
            <w:rPr>
              <w:b w:val="0"/>
            </w:rPr>
          </w:pPr>
          <w:r w:rsidRPr="005D2125">
            <w:rPr>
              <w:b w:val="0"/>
            </w:rPr>
            <w:t>Table of Contents</w:t>
          </w:r>
        </w:p>
        <w:p w:rsidR="00291599" w:rsidRDefault="003B7148">
          <w:pPr>
            <w:pStyle w:val="TOC1"/>
            <w:tabs>
              <w:tab w:val="right" w:leader="dot" w:pos="9350"/>
            </w:tabs>
            <w:rPr>
              <w:rFonts w:eastAsiaTheme="minorEastAsia"/>
              <w:noProof/>
            </w:rPr>
          </w:pPr>
          <w:r w:rsidRPr="009001D6">
            <w:fldChar w:fldCharType="begin"/>
          </w:r>
          <w:r w:rsidR="00CF63BA" w:rsidRPr="009001D6">
            <w:instrText xml:space="preserve"> TOC \o "1-3" \h \z \u </w:instrText>
          </w:r>
          <w:r w:rsidRPr="009001D6">
            <w:fldChar w:fldCharType="separate"/>
          </w:r>
          <w:hyperlink w:anchor="_Toc136811392" w:history="1">
            <w:r w:rsidR="00291599" w:rsidRPr="00A4026A">
              <w:rPr>
                <w:rStyle w:val="Hyperlink"/>
                <w:rFonts w:ascii="Times New Roman" w:eastAsia="Times New Roman" w:hAnsi="Times New Roman" w:cs="Times New Roman"/>
                <w:b/>
                <w:bCs/>
                <w:noProof/>
              </w:rPr>
              <w:t>DECLARATION</w:t>
            </w:r>
            <w:r w:rsidR="00291599">
              <w:rPr>
                <w:noProof/>
                <w:webHidden/>
              </w:rPr>
              <w:tab/>
            </w:r>
            <w:r w:rsidR="00291599">
              <w:rPr>
                <w:noProof/>
                <w:webHidden/>
              </w:rPr>
              <w:fldChar w:fldCharType="begin"/>
            </w:r>
            <w:r w:rsidR="00291599">
              <w:rPr>
                <w:noProof/>
                <w:webHidden/>
              </w:rPr>
              <w:instrText xml:space="preserve"> PAGEREF _Toc136811392 \h </w:instrText>
            </w:r>
            <w:r w:rsidR="00291599">
              <w:rPr>
                <w:noProof/>
                <w:webHidden/>
              </w:rPr>
            </w:r>
            <w:r w:rsidR="00291599">
              <w:rPr>
                <w:noProof/>
                <w:webHidden/>
              </w:rPr>
              <w:fldChar w:fldCharType="separate"/>
            </w:r>
            <w:r w:rsidR="00681436">
              <w:rPr>
                <w:noProof/>
                <w:webHidden/>
              </w:rPr>
              <w:t>IV</w:t>
            </w:r>
            <w:r w:rsidR="00291599">
              <w:rPr>
                <w:noProof/>
                <w:webHidden/>
              </w:rPr>
              <w:fldChar w:fldCharType="end"/>
            </w:r>
          </w:hyperlink>
        </w:p>
        <w:p w:rsidR="00291599" w:rsidRDefault="00291599">
          <w:pPr>
            <w:pStyle w:val="TOC1"/>
            <w:tabs>
              <w:tab w:val="right" w:leader="dot" w:pos="9350"/>
            </w:tabs>
            <w:rPr>
              <w:rFonts w:eastAsiaTheme="minorEastAsia"/>
              <w:noProof/>
            </w:rPr>
          </w:pPr>
          <w:hyperlink w:anchor="_Toc136811393" w:history="1">
            <w:r w:rsidRPr="00A4026A">
              <w:rPr>
                <w:rStyle w:val="Hyperlink"/>
                <w:rFonts w:ascii="Times New Roman" w:eastAsia="Times New Roman" w:hAnsi="Times New Roman" w:cs="Times New Roman"/>
                <w:b/>
                <w:bCs/>
                <w:noProof/>
              </w:rPr>
              <w:t>Acknowledgements</w:t>
            </w:r>
            <w:r>
              <w:rPr>
                <w:noProof/>
                <w:webHidden/>
              </w:rPr>
              <w:tab/>
            </w:r>
            <w:r>
              <w:rPr>
                <w:noProof/>
                <w:webHidden/>
              </w:rPr>
              <w:fldChar w:fldCharType="begin"/>
            </w:r>
            <w:r>
              <w:rPr>
                <w:noProof/>
                <w:webHidden/>
              </w:rPr>
              <w:instrText xml:space="preserve"> PAGEREF _Toc136811393 \h </w:instrText>
            </w:r>
            <w:r>
              <w:rPr>
                <w:noProof/>
                <w:webHidden/>
              </w:rPr>
            </w:r>
            <w:r>
              <w:rPr>
                <w:noProof/>
                <w:webHidden/>
              </w:rPr>
              <w:fldChar w:fldCharType="separate"/>
            </w:r>
            <w:r w:rsidR="00681436">
              <w:rPr>
                <w:noProof/>
                <w:webHidden/>
              </w:rPr>
              <w:t>V</w:t>
            </w:r>
            <w:r>
              <w:rPr>
                <w:noProof/>
                <w:webHidden/>
              </w:rPr>
              <w:fldChar w:fldCharType="end"/>
            </w:r>
          </w:hyperlink>
        </w:p>
        <w:p w:rsidR="00291599" w:rsidRDefault="00291599">
          <w:pPr>
            <w:pStyle w:val="TOC1"/>
            <w:tabs>
              <w:tab w:val="right" w:leader="dot" w:pos="9350"/>
            </w:tabs>
            <w:rPr>
              <w:rFonts w:eastAsiaTheme="minorEastAsia"/>
              <w:noProof/>
            </w:rPr>
          </w:pPr>
          <w:hyperlink w:anchor="_Toc136811394" w:history="1">
            <w:r w:rsidRPr="00A4026A">
              <w:rPr>
                <w:rStyle w:val="Hyperlink"/>
                <w:rFonts w:ascii="Times New Roman" w:eastAsia="Times New Roman" w:hAnsi="Times New Roman" w:cs="Times New Roman"/>
                <w:b/>
                <w:bCs/>
                <w:i/>
                <w:noProof/>
                <w:kern w:val="32"/>
              </w:rPr>
              <w:t>ABSTRACT</w:t>
            </w:r>
            <w:r>
              <w:rPr>
                <w:noProof/>
                <w:webHidden/>
              </w:rPr>
              <w:tab/>
            </w:r>
            <w:r>
              <w:rPr>
                <w:noProof/>
                <w:webHidden/>
              </w:rPr>
              <w:fldChar w:fldCharType="begin"/>
            </w:r>
            <w:r>
              <w:rPr>
                <w:noProof/>
                <w:webHidden/>
              </w:rPr>
              <w:instrText xml:space="preserve"> PAGEREF _Toc136811394 \h </w:instrText>
            </w:r>
            <w:r>
              <w:rPr>
                <w:noProof/>
                <w:webHidden/>
              </w:rPr>
            </w:r>
            <w:r>
              <w:rPr>
                <w:noProof/>
                <w:webHidden/>
              </w:rPr>
              <w:fldChar w:fldCharType="separate"/>
            </w:r>
            <w:r w:rsidR="00681436">
              <w:rPr>
                <w:noProof/>
                <w:webHidden/>
              </w:rPr>
              <w:t>VI</w:t>
            </w:r>
            <w:r>
              <w:rPr>
                <w:noProof/>
                <w:webHidden/>
              </w:rPr>
              <w:fldChar w:fldCharType="end"/>
            </w:r>
          </w:hyperlink>
        </w:p>
        <w:p w:rsidR="00291599" w:rsidRDefault="00291599">
          <w:pPr>
            <w:pStyle w:val="TOC1"/>
            <w:tabs>
              <w:tab w:val="right" w:leader="dot" w:pos="9350"/>
            </w:tabs>
            <w:rPr>
              <w:rFonts w:eastAsiaTheme="minorEastAsia"/>
              <w:noProof/>
            </w:rPr>
          </w:pPr>
          <w:hyperlink w:anchor="_Toc136811395" w:history="1">
            <w:r w:rsidRPr="00A4026A">
              <w:rPr>
                <w:rStyle w:val="Hyperlink"/>
                <w:rFonts w:ascii="Times New Roman" w:hAnsi="Times New Roman" w:cs="Times New Roman"/>
                <w:noProof/>
              </w:rPr>
              <w:t>CHAPTER ONE</w:t>
            </w:r>
            <w:r>
              <w:rPr>
                <w:noProof/>
                <w:webHidden/>
              </w:rPr>
              <w:tab/>
            </w:r>
            <w:r>
              <w:rPr>
                <w:noProof/>
                <w:webHidden/>
              </w:rPr>
              <w:fldChar w:fldCharType="begin"/>
            </w:r>
            <w:r>
              <w:rPr>
                <w:noProof/>
                <w:webHidden/>
              </w:rPr>
              <w:instrText xml:space="preserve"> PAGEREF _Toc136811395 \h </w:instrText>
            </w:r>
            <w:r>
              <w:rPr>
                <w:noProof/>
                <w:webHidden/>
              </w:rPr>
            </w:r>
            <w:r>
              <w:rPr>
                <w:noProof/>
                <w:webHidden/>
              </w:rPr>
              <w:fldChar w:fldCharType="separate"/>
            </w:r>
            <w:r w:rsidR="00681436">
              <w:rPr>
                <w:noProof/>
                <w:webHidden/>
              </w:rPr>
              <w:t>1</w:t>
            </w:r>
            <w:r>
              <w:rPr>
                <w:noProof/>
                <w:webHidden/>
              </w:rPr>
              <w:fldChar w:fldCharType="end"/>
            </w:r>
          </w:hyperlink>
        </w:p>
        <w:p w:rsidR="00291599" w:rsidRDefault="00291599">
          <w:pPr>
            <w:pStyle w:val="TOC1"/>
            <w:tabs>
              <w:tab w:val="right" w:leader="dot" w:pos="9350"/>
            </w:tabs>
            <w:rPr>
              <w:rFonts w:eastAsiaTheme="minorEastAsia"/>
              <w:noProof/>
            </w:rPr>
          </w:pPr>
          <w:hyperlink w:anchor="_Toc136811396" w:history="1">
            <w:r w:rsidRPr="00A4026A">
              <w:rPr>
                <w:rStyle w:val="Hyperlink"/>
                <w:rFonts w:ascii="Times New Roman" w:eastAsiaTheme="majorEastAsia" w:hAnsi="Times New Roman" w:cs="Times New Roman"/>
                <w:bCs/>
                <w:noProof/>
              </w:rPr>
              <w:t>1. INTRODUCTION</w:t>
            </w:r>
            <w:r>
              <w:rPr>
                <w:noProof/>
                <w:webHidden/>
              </w:rPr>
              <w:tab/>
            </w:r>
            <w:r>
              <w:rPr>
                <w:noProof/>
                <w:webHidden/>
              </w:rPr>
              <w:fldChar w:fldCharType="begin"/>
            </w:r>
            <w:r>
              <w:rPr>
                <w:noProof/>
                <w:webHidden/>
              </w:rPr>
              <w:instrText xml:space="preserve"> PAGEREF _Toc136811396 \h </w:instrText>
            </w:r>
            <w:r>
              <w:rPr>
                <w:noProof/>
                <w:webHidden/>
              </w:rPr>
            </w:r>
            <w:r>
              <w:rPr>
                <w:noProof/>
                <w:webHidden/>
              </w:rPr>
              <w:fldChar w:fldCharType="separate"/>
            </w:r>
            <w:r w:rsidR="00681436">
              <w:rPr>
                <w:noProof/>
                <w:webHidden/>
              </w:rPr>
              <w:t>1</w:t>
            </w:r>
            <w:r>
              <w:rPr>
                <w:noProof/>
                <w:webHidden/>
              </w:rPr>
              <w:fldChar w:fldCharType="end"/>
            </w:r>
          </w:hyperlink>
        </w:p>
        <w:p w:rsidR="00291599" w:rsidRDefault="00291599">
          <w:pPr>
            <w:pStyle w:val="TOC2"/>
            <w:tabs>
              <w:tab w:val="right" w:leader="dot" w:pos="9350"/>
            </w:tabs>
            <w:rPr>
              <w:rFonts w:eastAsiaTheme="minorEastAsia"/>
              <w:noProof/>
            </w:rPr>
          </w:pPr>
          <w:hyperlink w:anchor="_Toc136811397" w:history="1">
            <w:r w:rsidRPr="00A4026A">
              <w:rPr>
                <w:rStyle w:val="Hyperlink"/>
                <w:rFonts w:ascii="Times New Roman" w:eastAsiaTheme="majorEastAsia" w:hAnsi="Times New Roman" w:cs="Times New Roman"/>
                <w:bCs/>
                <w:noProof/>
              </w:rPr>
              <w:t>1.1BACKGROUND OF THE STUDY</w:t>
            </w:r>
            <w:r>
              <w:rPr>
                <w:noProof/>
                <w:webHidden/>
              </w:rPr>
              <w:tab/>
            </w:r>
            <w:r>
              <w:rPr>
                <w:noProof/>
                <w:webHidden/>
              </w:rPr>
              <w:fldChar w:fldCharType="begin"/>
            </w:r>
            <w:r>
              <w:rPr>
                <w:noProof/>
                <w:webHidden/>
              </w:rPr>
              <w:instrText xml:space="preserve"> PAGEREF _Toc136811397 \h </w:instrText>
            </w:r>
            <w:r>
              <w:rPr>
                <w:noProof/>
                <w:webHidden/>
              </w:rPr>
            </w:r>
            <w:r>
              <w:rPr>
                <w:noProof/>
                <w:webHidden/>
              </w:rPr>
              <w:fldChar w:fldCharType="separate"/>
            </w:r>
            <w:r w:rsidR="00681436">
              <w:rPr>
                <w:noProof/>
                <w:webHidden/>
              </w:rPr>
              <w:t>1</w:t>
            </w:r>
            <w:r>
              <w:rPr>
                <w:noProof/>
                <w:webHidden/>
              </w:rPr>
              <w:fldChar w:fldCharType="end"/>
            </w:r>
          </w:hyperlink>
        </w:p>
        <w:p w:rsidR="00291599" w:rsidRDefault="00291599">
          <w:pPr>
            <w:pStyle w:val="TOC2"/>
            <w:tabs>
              <w:tab w:val="right" w:leader="dot" w:pos="9350"/>
            </w:tabs>
            <w:rPr>
              <w:rFonts w:eastAsiaTheme="minorEastAsia"/>
              <w:noProof/>
            </w:rPr>
          </w:pPr>
          <w:hyperlink w:anchor="_Toc136811398" w:history="1">
            <w:r w:rsidRPr="00A4026A">
              <w:rPr>
                <w:rStyle w:val="Hyperlink"/>
                <w:rFonts w:ascii="Times New Roman" w:eastAsiaTheme="majorEastAsia" w:hAnsi="Times New Roman" w:cs="Times New Roman"/>
                <w:b/>
                <w:bCs/>
                <w:noProof/>
              </w:rPr>
              <w:t>1.2 Statement of Problem</w:t>
            </w:r>
            <w:r>
              <w:rPr>
                <w:noProof/>
                <w:webHidden/>
              </w:rPr>
              <w:tab/>
            </w:r>
            <w:r>
              <w:rPr>
                <w:noProof/>
                <w:webHidden/>
              </w:rPr>
              <w:fldChar w:fldCharType="begin"/>
            </w:r>
            <w:r>
              <w:rPr>
                <w:noProof/>
                <w:webHidden/>
              </w:rPr>
              <w:instrText xml:space="preserve"> PAGEREF _Toc136811398 \h </w:instrText>
            </w:r>
            <w:r>
              <w:rPr>
                <w:noProof/>
                <w:webHidden/>
              </w:rPr>
            </w:r>
            <w:r>
              <w:rPr>
                <w:noProof/>
                <w:webHidden/>
              </w:rPr>
              <w:fldChar w:fldCharType="separate"/>
            </w:r>
            <w:r w:rsidR="00681436">
              <w:rPr>
                <w:noProof/>
                <w:webHidden/>
              </w:rPr>
              <w:t>4</w:t>
            </w:r>
            <w:r>
              <w:rPr>
                <w:noProof/>
                <w:webHidden/>
              </w:rPr>
              <w:fldChar w:fldCharType="end"/>
            </w:r>
          </w:hyperlink>
        </w:p>
        <w:p w:rsidR="00291599" w:rsidRDefault="00291599">
          <w:pPr>
            <w:pStyle w:val="TOC2"/>
            <w:tabs>
              <w:tab w:val="right" w:leader="dot" w:pos="9350"/>
            </w:tabs>
            <w:rPr>
              <w:rFonts w:eastAsiaTheme="minorEastAsia"/>
              <w:noProof/>
            </w:rPr>
          </w:pPr>
          <w:hyperlink w:anchor="_Toc136811399" w:history="1">
            <w:r w:rsidRPr="00A4026A">
              <w:rPr>
                <w:rStyle w:val="Hyperlink"/>
                <w:rFonts w:ascii="Times New Roman" w:eastAsiaTheme="majorEastAsia" w:hAnsi="Times New Roman" w:cs="Times New Roman"/>
                <w:b/>
                <w:bCs/>
                <w:noProof/>
              </w:rPr>
              <w:t>1.3 Objective of the study</w:t>
            </w:r>
            <w:r>
              <w:rPr>
                <w:noProof/>
                <w:webHidden/>
              </w:rPr>
              <w:tab/>
            </w:r>
            <w:r>
              <w:rPr>
                <w:noProof/>
                <w:webHidden/>
              </w:rPr>
              <w:fldChar w:fldCharType="begin"/>
            </w:r>
            <w:r>
              <w:rPr>
                <w:noProof/>
                <w:webHidden/>
              </w:rPr>
              <w:instrText xml:space="preserve"> PAGEREF _Toc136811399 \h </w:instrText>
            </w:r>
            <w:r>
              <w:rPr>
                <w:noProof/>
                <w:webHidden/>
              </w:rPr>
            </w:r>
            <w:r>
              <w:rPr>
                <w:noProof/>
                <w:webHidden/>
              </w:rPr>
              <w:fldChar w:fldCharType="separate"/>
            </w:r>
            <w:r w:rsidR="00681436">
              <w:rPr>
                <w:noProof/>
                <w:webHidden/>
              </w:rPr>
              <w:t>6</w:t>
            </w:r>
            <w:r>
              <w:rPr>
                <w:noProof/>
                <w:webHidden/>
              </w:rPr>
              <w:fldChar w:fldCharType="end"/>
            </w:r>
          </w:hyperlink>
        </w:p>
        <w:p w:rsidR="00291599" w:rsidRDefault="00291599">
          <w:pPr>
            <w:pStyle w:val="TOC3"/>
            <w:tabs>
              <w:tab w:val="right" w:leader="dot" w:pos="9350"/>
            </w:tabs>
            <w:rPr>
              <w:rFonts w:eastAsiaTheme="minorEastAsia"/>
              <w:noProof/>
            </w:rPr>
          </w:pPr>
          <w:hyperlink w:anchor="_Toc136811400" w:history="1">
            <w:r w:rsidRPr="00A4026A">
              <w:rPr>
                <w:rStyle w:val="Hyperlink"/>
                <w:rFonts w:ascii="Times New Roman" w:hAnsi="Times New Roman" w:cs="Times New Roman"/>
                <w:noProof/>
              </w:rPr>
              <w:t>1.3.1 General objective</w:t>
            </w:r>
            <w:r>
              <w:rPr>
                <w:noProof/>
                <w:webHidden/>
              </w:rPr>
              <w:tab/>
            </w:r>
            <w:r>
              <w:rPr>
                <w:noProof/>
                <w:webHidden/>
              </w:rPr>
              <w:fldChar w:fldCharType="begin"/>
            </w:r>
            <w:r>
              <w:rPr>
                <w:noProof/>
                <w:webHidden/>
              </w:rPr>
              <w:instrText xml:space="preserve"> PAGEREF _Toc136811400 \h </w:instrText>
            </w:r>
            <w:r>
              <w:rPr>
                <w:noProof/>
                <w:webHidden/>
              </w:rPr>
            </w:r>
            <w:r>
              <w:rPr>
                <w:noProof/>
                <w:webHidden/>
              </w:rPr>
              <w:fldChar w:fldCharType="separate"/>
            </w:r>
            <w:r w:rsidR="00681436">
              <w:rPr>
                <w:noProof/>
                <w:webHidden/>
              </w:rPr>
              <w:t>6</w:t>
            </w:r>
            <w:r>
              <w:rPr>
                <w:noProof/>
                <w:webHidden/>
              </w:rPr>
              <w:fldChar w:fldCharType="end"/>
            </w:r>
          </w:hyperlink>
        </w:p>
        <w:p w:rsidR="00291599" w:rsidRDefault="00291599">
          <w:pPr>
            <w:pStyle w:val="TOC3"/>
            <w:tabs>
              <w:tab w:val="right" w:leader="dot" w:pos="9350"/>
            </w:tabs>
            <w:rPr>
              <w:rFonts w:eastAsiaTheme="minorEastAsia"/>
              <w:noProof/>
            </w:rPr>
          </w:pPr>
          <w:hyperlink w:anchor="_Toc136811401" w:history="1">
            <w:r w:rsidRPr="00A4026A">
              <w:rPr>
                <w:rStyle w:val="Hyperlink"/>
                <w:rFonts w:ascii="Times New Roman" w:eastAsiaTheme="majorEastAsia" w:hAnsi="Times New Roman" w:cs="Times New Roman"/>
                <w:b/>
                <w:bCs/>
                <w:noProof/>
              </w:rPr>
              <w:t>1.3.2 Specific objective.</w:t>
            </w:r>
            <w:r>
              <w:rPr>
                <w:noProof/>
                <w:webHidden/>
              </w:rPr>
              <w:tab/>
            </w:r>
            <w:r>
              <w:rPr>
                <w:noProof/>
                <w:webHidden/>
              </w:rPr>
              <w:fldChar w:fldCharType="begin"/>
            </w:r>
            <w:r>
              <w:rPr>
                <w:noProof/>
                <w:webHidden/>
              </w:rPr>
              <w:instrText xml:space="preserve"> PAGEREF _Toc136811401 \h </w:instrText>
            </w:r>
            <w:r>
              <w:rPr>
                <w:noProof/>
                <w:webHidden/>
              </w:rPr>
            </w:r>
            <w:r>
              <w:rPr>
                <w:noProof/>
                <w:webHidden/>
              </w:rPr>
              <w:fldChar w:fldCharType="separate"/>
            </w:r>
            <w:r w:rsidR="00681436">
              <w:rPr>
                <w:noProof/>
                <w:webHidden/>
              </w:rPr>
              <w:t>6</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2" w:history="1">
            <w:r w:rsidRPr="00A4026A">
              <w:rPr>
                <w:rStyle w:val="Hyperlink"/>
                <w:rFonts w:ascii="Times New Roman" w:hAnsi="Times New Roman" w:cs="Times New Roman"/>
                <w:noProof/>
              </w:rPr>
              <w:t>1.4 Research question.</w:t>
            </w:r>
            <w:r>
              <w:rPr>
                <w:noProof/>
                <w:webHidden/>
              </w:rPr>
              <w:tab/>
            </w:r>
            <w:r>
              <w:rPr>
                <w:noProof/>
                <w:webHidden/>
              </w:rPr>
              <w:fldChar w:fldCharType="begin"/>
            </w:r>
            <w:r>
              <w:rPr>
                <w:noProof/>
                <w:webHidden/>
              </w:rPr>
              <w:instrText xml:space="preserve"> PAGEREF _Toc136811402 \h </w:instrText>
            </w:r>
            <w:r>
              <w:rPr>
                <w:noProof/>
                <w:webHidden/>
              </w:rPr>
            </w:r>
            <w:r>
              <w:rPr>
                <w:noProof/>
                <w:webHidden/>
              </w:rPr>
              <w:fldChar w:fldCharType="separate"/>
            </w:r>
            <w:r w:rsidR="00681436">
              <w:rPr>
                <w:noProof/>
                <w:webHidden/>
              </w:rPr>
              <w:t>6</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3" w:history="1">
            <w:r w:rsidRPr="00A4026A">
              <w:rPr>
                <w:rStyle w:val="Hyperlink"/>
                <w:rFonts w:ascii="Times New Roman" w:eastAsiaTheme="majorEastAsia" w:hAnsi="Times New Roman" w:cs="Times New Roman"/>
                <w:b/>
                <w:bCs/>
                <w:noProof/>
              </w:rPr>
              <w:t>1.5 Significant of the study.</w:t>
            </w:r>
            <w:r>
              <w:rPr>
                <w:noProof/>
                <w:webHidden/>
              </w:rPr>
              <w:tab/>
            </w:r>
            <w:r>
              <w:rPr>
                <w:noProof/>
                <w:webHidden/>
              </w:rPr>
              <w:fldChar w:fldCharType="begin"/>
            </w:r>
            <w:r>
              <w:rPr>
                <w:noProof/>
                <w:webHidden/>
              </w:rPr>
              <w:instrText xml:space="preserve"> PAGEREF _Toc136811403 \h </w:instrText>
            </w:r>
            <w:r>
              <w:rPr>
                <w:noProof/>
                <w:webHidden/>
              </w:rPr>
            </w:r>
            <w:r>
              <w:rPr>
                <w:noProof/>
                <w:webHidden/>
              </w:rPr>
              <w:fldChar w:fldCharType="separate"/>
            </w:r>
            <w:r w:rsidR="00681436">
              <w:rPr>
                <w:noProof/>
                <w:webHidden/>
              </w:rPr>
              <w:t>6</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4" w:history="1">
            <w:r w:rsidRPr="00A4026A">
              <w:rPr>
                <w:rStyle w:val="Hyperlink"/>
                <w:rFonts w:ascii="Times New Roman" w:eastAsiaTheme="majorEastAsia" w:hAnsi="Times New Roman" w:cs="Times New Roman"/>
                <w:b/>
                <w:bCs/>
                <w:noProof/>
              </w:rPr>
              <w:t>1.6 Scope of the study.</w:t>
            </w:r>
            <w:r>
              <w:rPr>
                <w:noProof/>
                <w:webHidden/>
              </w:rPr>
              <w:tab/>
            </w:r>
            <w:r>
              <w:rPr>
                <w:noProof/>
                <w:webHidden/>
              </w:rPr>
              <w:fldChar w:fldCharType="begin"/>
            </w:r>
            <w:r>
              <w:rPr>
                <w:noProof/>
                <w:webHidden/>
              </w:rPr>
              <w:instrText xml:space="preserve"> PAGEREF _Toc136811404 \h </w:instrText>
            </w:r>
            <w:r>
              <w:rPr>
                <w:noProof/>
                <w:webHidden/>
              </w:rPr>
            </w:r>
            <w:r>
              <w:rPr>
                <w:noProof/>
                <w:webHidden/>
              </w:rPr>
              <w:fldChar w:fldCharType="separate"/>
            </w:r>
            <w:r w:rsidR="00681436">
              <w:rPr>
                <w:noProof/>
                <w:webHidden/>
              </w:rPr>
              <w:t>7</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5" w:history="1">
            <w:r w:rsidRPr="00A4026A">
              <w:rPr>
                <w:rStyle w:val="Hyperlink"/>
                <w:rFonts w:ascii="Times New Roman" w:hAnsi="Times New Roman" w:cs="Times New Roman"/>
                <w:noProof/>
              </w:rPr>
              <w:t>1.6.1 Spatial scope.</w:t>
            </w:r>
            <w:r>
              <w:rPr>
                <w:noProof/>
                <w:webHidden/>
              </w:rPr>
              <w:tab/>
            </w:r>
            <w:r>
              <w:rPr>
                <w:noProof/>
                <w:webHidden/>
              </w:rPr>
              <w:fldChar w:fldCharType="begin"/>
            </w:r>
            <w:r>
              <w:rPr>
                <w:noProof/>
                <w:webHidden/>
              </w:rPr>
              <w:instrText xml:space="preserve"> PAGEREF _Toc136811405 \h </w:instrText>
            </w:r>
            <w:r>
              <w:rPr>
                <w:noProof/>
                <w:webHidden/>
              </w:rPr>
            </w:r>
            <w:r>
              <w:rPr>
                <w:noProof/>
                <w:webHidden/>
              </w:rPr>
              <w:fldChar w:fldCharType="separate"/>
            </w:r>
            <w:r w:rsidR="00681436">
              <w:rPr>
                <w:noProof/>
                <w:webHidden/>
              </w:rPr>
              <w:t>7</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6" w:history="1">
            <w:r w:rsidRPr="00A4026A">
              <w:rPr>
                <w:rStyle w:val="Hyperlink"/>
                <w:rFonts w:ascii="Times New Roman" w:hAnsi="Times New Roman" w:cs="Times New Roman"/>
                <w:noProof/>
              </w:rPr>
              <w:t>1.6.2 Thematic scope:</w:t>
            </w:r>
            <w:r>
              <w:rPr>
                <w:noProof/>
                <w:webHidden/>
              </w:rPr>
              <w:tab/>
            </w:r>
            <w:r>
              <w:rPr>
                <w:noProof/>
                <w:webHidden/>
              </w:rPr>
              <w:fldChar w:fldCharType="begin"/>
            </w:r>
            <w:r>
              <w:rPr>
                <w:noProof/>
                <w:webHidden/>
              </w:rPr>
              <w:instrText xml:space="preserve"> PAGEREF _Toc136811406 \h </w:instrText>
            </w:r>
            <w:r>
              <w:rPr>
                <w:noProof/>
                <w:webHidden/>
              </w:rPr>
            </w:r>
            <w:r>
              <w:rPr>
                <w:noProof/>
                <w:webHidden/>
              </w:rPr>
              <w:fldChar w:fldCharType="separate"/>
            </w:r>
            <w:r w:rsidR="00681436">
              <w:rPr>
                <w:noProof/>
                <w:webHidden/>
              </w:rPr>
              <w:t>7</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7" w:history="1">
            <w:r w:rsidRPr="00A4026A">
              <w:rPr>
                <w:rStyle w:val="Hyperlink"/>
                <w:rFonts w:ascii="Times New Roman" w:eastAsiaTheme="majorEastAsia" w:hAnsi="Times New Roman" w:cs="Times New Roman"/>
                <w:b/>
                <w:bCs/>
                <w:noProof/>
              </w:rPr>
              <w:t>1.7 Definition key terms</w:t>
            </w:r>
            <w:r>
              <w:rPr>
                <w:noProof/>
                <w:webHidden/>
              </w:rPr>
              <w:tab/>
            </w:r>
            <w:r>
              <w:rPr>
                <w:noProof/>
                <w:webHidden/>
              </w:rPr>
              <w:fldChar w:fldCharType="begin"/>
            </w:r>
            <w:r>
              <w:rPr>
                <w:noProof/>
                <w:webHidden/>
              </w:rPr>
              <w:instrText xml:space="preserve"> PAGEREF _Toc136811407 \h </w:instrText>
            </w:r>
            <w:r>
              <w:rPr>
                <w:noProof/>
                <w:webHidden/>
              </w:rPr>
            </w:r>
            <w:r>
              <w:rPr>
                <w:noProof/>
                <w:webHidden/>
              </w:rPr>
              <w:fldChar w:fldCharType="separate"/>
            </w:r>
            <w:r w:rsidR="00681436">
              <w:rPr>
                <w:noProof/>
                <w:webHidden/>
              </w:rPr>
              <w:t>7</w:t>
            </w:r>
            <w:r>
              <w:rPr>
                <w:noProof/>
                <w:webHidden/>
              </w:rPr>
              <w:fldChar w:fldCharType="end"/>
            </w:r>
          </w:hyperlink>
        </w:p>
        <w:p w:rsidR="00291599" w:rsidRDefault="00291599">
          <w:pPr>
            <w:pStyle w:val="TOC2"/>
            <w:tabs>
              <w:tab w:val="right" w:leader="dot" w:pos="9350"/>
            </w:tabs>
            <w:rPr>
              <w:rFonts w:eastAsiaTheme="minorEastAsia"/>
              <w:noProof/>
            </w:rPr>
          </w:pPr>
          <w:hyperlink w:anchor="_Toc136811408" w:history="1">
            <w:r w:rsidRPr="00A4026A">
              <w:rPr>
                <w:rStyle w:val="Hyperlink"/>
                <w:rFonts w:ascii="Times New Roman" w:hAnsi="Times New Roman" w:cs="Times New Roman"/>
                <w:noProof/>
              </w:rPr>
              <w:t>1.8 Organization of the paper.</w:t>
            </w:r>
            <w:r>
              <w:rPr>
                <w:noProof/>
                <w:webHidden/>
              </w:rPr>
              <w:tab/>
            </w:r>
            <w:r>
              <w:rPr>
                <w:noProof/>
                <w:webHidden/>
              </w:rPr>
              <w:fldChar w:fldCharType="begin"/>
            </w:r>
            <w:r>
              <w:rPr>
                <w:noProof/>
                <w:webHidden/>
              </w:rPr>
              <w:instrText xml:space="preserve"> PAGEREF _Toc136811408 \h </w:instrText>
            </w:r>
            <w:r>
              <w:rPr>
                <w:noProof/>
                <w:webHidden/>
              </w:rPr>
            </w:r>
            <w:r>
              <w:rPr>
                <w:noProof/>
                <w:webHidden/>
              </w:rPr>
              <w:fldChar w:fldCharType="separate"/>
            </w:r>
            <w:r w:rsidR="00681436">
              <w:rPr>
                <w:noProof/>
                <w:webHidden/>
              </w:rPr>
              <w:t>8</w:t>
            </w:r>
            <w:r>
              <w:rPr>
                <w:noProof/>
                <w:webHidden/>
              </w:rPr>
              <w:fldChar w:fldCharType="end"/>
            </w:r>
          </w:hyperlink>
        </w:p>
        <w:p w:rsidR="00291599" w:rsidRDefault="00291599">
          <w:pPr>
            <w:pStyle w:val="TOC1"/>
            <w:tabs>
              <w:tab w:val="right" w:leader="dot" w:pos="9350"/>
            </w:tabs>
            <w:rPr>
              <w:rFonts w:eastAsiaTheme="minorEastAsia"/>
              <w:noProof/>
            </w:rPr>
          </w:pPr>
          <w:hyperlink w:anchor="_Toc136811409" w:history="1">
            <w:r w:rsidRPr="00A4026A">
              <w:rPr>
                <w:rStyle w:val="Hyperlink"/>
                <w:rFonts w:ascii="Times New Roman" w:eastAsiaTheme="majorEastAsia" w:hAnsi="Times New Roman" w:cs="Times New Roman"/>
                <w:bCs/>
                <w:noProof/>
              </w:rPr>
              <w:t>CHAPTER TWO</w:t>
            </w:r>
            <w:r>
              <w:rPr>
                <w:noProof/>
                <w:webHidden/>
              </w:rPr>
              <w:tab/>
            </w:r>
            <w:r>
              <w:rPr>
                <w:noProof/>
                <w:webHidden/>
              </w:rPr>
              <w:fldChar w:fldCharType="begin"/>
            </w:r>
            <w:r>
              <w:rPr>
                <w:noProof/>
                <w:webHidden/>
              </w:rPr>
              <w:instrText xml:space="preserve"> PAGEREF _Toc136811409 \h </w:instrText>
            </w:r>
            <w:r>
              <w:rPr>
                <w:noProof/>
                <w:webHidden/>
              </w:rPr>
            </w:r>
            <w:r>
              <w:rPr>
                <w:noProof/>
                <w:webHidden/>
              </w:rPr>
              <w:fldChar w:fldCharType="separate"/>
            </w:r>
            <w:r w:rsidR="00681436">
              <w:rPr>
                <w:noProof/>
                <w:webHidden/>
              </w:rPr>
              <w:t>9</w:t>
            </w:r>
            <w:r>
              <w:rPr>
                <w:noProof/>
                <w:webHidden/>
              </w:rPr>
              <w:fldChar w:fldCharType="end"/>
            </w:r>
          </w:hyperlink>
        </w:p>
        <w:p w:rsidR="00291599" w:rsidRDefault="00291599">
          <w:pPr>
            <w:pStyle w:val="TOC2"/>
            <w:tabs>
              <w:tab w:val="right" w:leader="dot" w:pos="9350"/>
            </w:tabs>
            <w:rPr>
              <w:rFonts w:eastAsiaTheme="minorEastAsia"/>
              <w:noProof/>
            </w:rPr>
          </w:pPr>
          <w:hyperlink w:anchor="_Toc136811410" w:history="1">
            <w:r w:rsidRPr="00A4026A">
              <w:rPr>
                <w:rStyle w:val="Hyperlink"/>
                <w:rFonts w:ascii="Times New Roman" w:eastAsiaTheme="majorEastAsia" w:hAnsi="Times New Roman" w:cs="Times New Roman"/>
                <w:b/>
                <w:bCs/>
                <w:noProof/>
              </w:rPr>
              <w:t xml:space="preserve">2.  </w:t>
            </w:r>
            <w:r w:rsidRPr="00A4026A">
              <w:rPr>
                <w:rStyle w:val="Hyperlink"/>
                <w:rFonts w:ascii="Times New Roman" w:eastAsiaTheme="majorEastAsia" w:hAnsi="Times New Roman" w:cs="Times New Roman"/>
                <w:b/>
                <w:noProof/>
              </w:rPr>
              <w:t>Review of Related Literature</w:t>
            </w:r>
            <w:r>
              <w:rPr>
                <w:noProof/>
                <w:webHidden/>
              </w:rPr>
              <w:tab/>
            </w:r>
            <w:r>
              <w:rPr>
                <w:noProof/>
                <w:webHidden/>
              </w:rPr>
              <w:fldChar w:fldCharType="begin"/>
            </w:r>
            <w:r>
              <w:rPr>
                <w:noProof/>
                <w:webHidden/>
              </w:rPr>
              <w:instrText xml:space="preserve"> PAGEREF _Toc136811410 \h </w:instrText>
            </w:r>
            <w:r>
              <w:rPr>
                <w:noProof/>
                <w:webHidden/>
              </w:rPr>
            </w:r>
            <w:r>
              <w:rPr>
                <w:noProof/>
                <w:webHidden/>
              </w:rPr>
              <w:fldChar w:fldCharType="separate"/>
            </w:r>
            <w:r w:rsidR="00681436">
              <w:rPr>
                <w:noProof/>
                <w:webHidden/>
              </w:rPr>
              <w:t>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1" w:history="1">
            <w:r w:rsidRPr="00A4026A">
              <w:rPr>
                <w:rStyle w:val="Hyperlink"/>
                <w:rFonts w:ascii="Times New Roman" w:hAnsi="Times New Roman" w:cs="Times New Roman"/>
                <w:noProof/>
              </w:rPr>
              <w:t>2.1.1 What is Transport and Development?</w:t>
            </w:r>
            <w:r>
              <w:rPr>
                <w:noProof/>
                <w:webHidden/>
              </w:rPr>
              <w:tab/>
            </w:r>
            <w:r>
              <w:rPr>
                <w:noProof/>
                <w:webHidden/>
              </w:rPr>
              <w:fldChar w:fldCharType="begin"/>
            </w:r>
            <w:r>
              <w:rPr>
                <w:noProof/>
                <w:webHidden/>
              </w:rPr>
              <w:instrText xml:space="preserve"> PAGEREF _Toc136811411 \h </w:instrText>
            </w:r>
            <w:r>
              <w:rPr>
                <w:noProof/>
                <w:webHidden/>
              </w:rPr>
            </w:r>
            <w:r>
              <w:rPr>
                <w:noProof/>
                <w:webHidden/>
              </w:rPr>
              <w:fldChar w:fldCharType="separate"/>
            </w:r>
            <w:r w:rsidR="00681436">
              <w:rPr>
                <w:noProof/>
                <w:webHidden/>
              </w:rPr>
              <w:t>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2" w:history="1">
            <w:r w:rsidRPr="00A4026A">
              <w:rPr>
                <w:rStyle w:val="Hyperlink"/>
                <w:rFonts w:ascii="Times New Roman" w:eastAsiaTheme="majorEastAsia" w:hAnsi="Times New Roman" w:cs="Times New Roman"/>
                <w:b/>
                <w:noProof/>
              </w:rPr>
              <w:t>2.1.2 What is a Tramway (Light rail transit?)</w:t>
            </w:r>
            <w:r>
              <w:rPr>
                <w:noProof/>
                <w:webHidden/>
              </w:rPr>
              <w:tab/>
            </w:r>
            <w:r>
              <w:rPr>
                <w:noProof/>
                <w:webHidden/>
              </w:rPr>
              <w:fldChar w:fldCharType="begin"/>
            </w:r>
            <w:r>
              <w:rPr>
                <w:noProof/>
                <w:webHidden/>
              </w:rPr>
              <w:instrText xml:space="preserve"> PAGEREF _Toc136811412 \h </w:instrText>
            </w:r>
            <w:r>
              <w:rPr>
                <w:noProof/>
                <w:webHidden/>
              </w:rPr>
            </w:r>
            <w:r>
              <w:rPr>
                <w:noProof/>
                <w:webHidden/>
              </w:rPr>
              <w:fldChar w:fldCharType="separate"/>
            </w:r>
            <w:r w:rsidR="00681436">
              <w:rPr>
                <w:noProof/>
                <w:webHidden/>
              </w:rPr>
              <w:t>10</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3" w:history="1">
            <w:r w:rsidRPr="00A4026A">
              <w:rPr>
                <w:rStyle w:val="Hyperlink"/>
                <w:rFonts w:ascii="Times New Roman" w:eastAsiaTheme="majorEastAsia" w:hAnsi="Times New Roman" w:cs="Times New Roman"/>
                <w:b/>
                <w:noProof/>
              </w:rPr>
              <w:t xml:space="preserve">2.1.3 </w:t>
            </w:r>
            <w:r w:rsidRPr="00A4026A">
              <w:rPr>
                <w:rStyle w:val="Hyperlink"/>
                <w:rFonts w:ascii="Times New Roman" w:hAnsi="Times New Roman" w:cs="Times New Roman"/>
                <w:b/>
                <w:noProof/>
              </w:rPr>
              <w:t>LRT</w:t>
            </w:r>
            <w:r w:rsidRPr="00A4026A">
              <w:rPr>
                <w:rStyle w:val="Hyperlink"/>
                <w:rFonts w:ascii="Times New Roman" w:eastAsiaTheme="majorEastAsia" w:hAnsi="Times New Roman" w:cs="Times New Roman"/>
                <w:b/>
                <w:noProof/>
              </w:rPr>
              <w:t xml:space="preserve">   Worldwide usage.</w:t>
            </w:r>
            <w:r>
              <w:rPr>
                <w:noProof/>
                <w:webHidden/>
              </w:rPr>
              <w:tab/>
            </w:r>
            <w:r>
              <w:rPr>
                <w:noProof/>
                <w:webHidden/>
              </w:rPr>
              <w:fldChar w:fldCharType="begin"/>
            </w:r>
            <w:r>
              <w:rPr>
                <w:noProof/>
                <w:webHidden/>
              </w:rPr>
              <w:instrText xml:space="preserve"> PAGEREF _Toc136811413 \h </w:instrText>
            </w:r>
            <w:r>
              <w:rPr>
                <w:noProof/>
                <w:webHidden/>
              </w:rPr>
            </w:r>
            <w:r>
              <w:rPr>
                <w:noProof/>
                <w:webHidden/>
              </w:rPr>
              <w:fldChar w:fldCharType="separate"/>
            </w:r>
            <w:r w:rsidR="00681436">
              <w:rPr>
                <w:noProof/>
                <w:webHidden/>
              </w:rPr>
              <w:t>10</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4" w:history="1">
            <w:r w:rsidRPr="00A4026A">
              <w:rPr>
                <w:rStyle w:val="Hyperlink"/>
                <w:rFonts w:ascii="Times New Roman" w:eastAsia="Times New Roman" w:hAnsi="Times New Roman" w:cs="Times New Roman"/>
                <w:b/>
                <w:noProof/>
              </w:rPr>
              <w:t>2.1.5 Comparison with Metro rail.</w:t>
            </w:r>
            <w:r>
              <w:rPr>
                <w:noProof/>
                <w:webHidden/>
              </w:rPr>
              <w:tab/>
            </w:r>
            <w:r>
              <w:rPr>
                <w:noProof/>
                <w:webHidden/>
              </w:rPr>
              <w:fldChar w:fldCharType="begin"/>
            </w:r>
            <w:r>
              <w:rPr>
                <w:noProof/>
                <w:webHidden/>
              </w:rPr>
              <w:instrText xml:space="preserve"> PAGEREF _Toc136811414 \h </w:instrText>
            </w:r>
            <w:r>
              <w:rPr>
                <w:noProof/>
                <w:webHidden/>
              </w:rPr>
            </w:r>
            <w:r>
              <w:rPr>
                <w:noProof/>
                <w:webHidden/>
              </w:rPr>
              <w:fldChar w:fldCharType="separate"/>
            </w:r>
            <w:r w:rsidR="00681436">
              <w:rPr>
                <w:noProof/>
                <w:webHidden/>
              </w:rPr>
              <w:t>11</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5" w:history="1">
            <w:r w:rsidRPr="00A4026A">
              <w:rPr>
                <w:rStyle w:val="Hyperlink"/>
                <w:rFonts w:ascii="Times New Roman" w:hAnsi="Times New Roman" w:cs="Times New Roman"/>
                <w:noProof/>
              </w:rPr>
              <w:t>2.1.6 LRT a transit network,</w:t>
            </w:r>
            <w:r>
              <w:rPr>
                <w:noProof/>
                <w:webHidden/>
              </w:rPr>
              <w:tab/>
            </w:r>
            <w:r>
              <w:rPr>
                <w:noProof/>
                <w:webHidden/>
              </w:rPr>
              <w:fldChar w:fldCharType="begin"/>
            </w:r>
            <w:r>
              <w:rPr>
                <w:noProof/>
                <w:webHidden/>
              </w:rPr>
              <w:instrText xml:space="preserve"> PAGEREF _Toc136811415 \h </w:instrText>
            </w:r>
            <w:r>
              <w:rPr>
                <w:noProof/>
                <w:webHidden/>
              </w:rPr>
            </w:r>
            <w:r>
              <w:rPr>
                <w:noProof/>
                <w:webHidden/>
              </w:rPr>
              <w:fldChar w:fldCharType="separate"/>
            </w:r>
            <w:r w:rsidR="00681436">
              <w:rPr>
                <w:noProof/>
                <w:webHidden/>
              </w:rPr>
              <w:t>12</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6" w:history="1">
            <w:r w:rsidRPr="00A4026A">
              <w:rPr>
                <w:rStyle w:val="Hyperlink"/>
                <w:rFonts w:ascii="Times New Roman" w:eastAsia="Times New Roman" w:hAnsi="Times New Roman" w:cs="Times New Roman"/>
                <w:b/>
                <w:noProof/>
              </w:rPr>
              <w:t>2.2.1 Time .</w:t>
            </w:r>
            <w:r>
              <w:rPr>
                <w:noProof/>
                <w:webHidden/>
              </w:rPr>
              <w:tab/>
            </w:r>
            <w:r>
              <w:rPr>
                <w:noProof/>
                <w:webHidden/>
              </w:rPr>
              <w:fldChar w:fldCharType="begin"/>
            </w:r>
            <w:r>
              <w:rPr>
                <w:noProof/>
                <w:webHidden/>
              </w:rPr>
              <w:instrText xml:space="preserve"> PAGEREF _Toc136811416 \h </w:instrText>
            </w:r>
            <w:r>
              <w:rPr>
                <w:noProof/>
                <w:webHidden/>
              </w:rPr>
            </w:r>
            <w:r>
              <w:rPr>
                <w:noProof/>
                <w:webHidden/>
              </w:rPr>
              <w:fldChar w:fldCharType="separate"/>
            </w:r>
            <w:r w:rsidR="00681436">
              <w:rPr>
                <w:noProof/>
                <w:webHidden/>
              </w:rPr>
              <w:t>15</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7" w:history="1">
            <w:r w:rsidRPr="00A4026A">
              <w:rPr>
                <w:rStyle w:val="Hyperlink"/>
                <w:rFonts w:ascii="Times New Roman" w:eastAsia="Times New Roman" w:hAnsi="Times New Roman" w:cs="Times New Roman"/>
                <w:b/>
                <w:bCs/>
                <w:noProof/>
              </w:rPr>
              <w:t>2.2.2Time supplements.</w:t>
            </w:r>
            <w:r>
              <w:rPr>
                <w:noProof/>
                <w:webHidden/>
              </w:rPr>
              <w:tab/>
            </w:r>
            <w:r>
              <w:rPr>
                <w:noProof/>
                <w:webHidden/>
              </w:rPr>
              <w:fldChar w:fldCharType="begin"/>
            </w:r>
            <w:r>
              <w:rPr>
                <w:noProof/>
                <w:webHidden/>
              </w:rPr>
              <w:instrText xml:space="preserve"> PAGEREF _Toc136811417 \h </w:instrText>
            </w:r>
            <w:r>
              <w:rPr>
                <w:noProof/>
                <w:webHidden/>
              </w:rPr>
            </w:r>
            <w:r>
              <w:rPr>
                <w:noProof/>
                <w:webHidden/>
              </w:rPr>
              <w:fldChar w:fldCharType="separate"/>
            </w:r>
            <w:r w:rsidR="00681436">
              <w:rPr>
                <w:noProof/>
                <w:webHidden/>
              </w:rPr>
              <w:t>16</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8" w:history="1">
            <w:r w:rsidRPr="00A4026A">
              <w:rPr>
                <w:rStyle w:val="Hyperlink"/>
                <w:rFonts w:ascii="Times New Roman" w:eastAsia="Times New Roman" w:hAnsi="Times New Roman" w:cs="Times New Roman"/>
                <w:b/>
                <w:bCs/>
                <w:noProof/>
              </w:rPr>
              <w:t>2.2.3 Buffer times between trains.</w:t>
            </w:r>
            <w:r>
              <w:rPr>
                <w:noProof/>
                <w:webHidden/>
              </w:rPr>
              <w:tab/>
            </w:r>
            <w:r>
              <w:rPr>
                <w:noProof/>
                <w:webHidden/>
              </w:rPr>
              <w:fldChar w:fldCharType="begin"/>
            </w:r>
            <w:r>
              <w:rPr>
                <w:noProof/>
                <w:webHidden/>
              </w:rPr>
              <w:instrText xml:space="preserve"> PAGEREF _Toc136811418 \h </w:instrText>
            </w:r>
            <w:r>
              <w:rPr>
                <w:noProof/>
                <w:webHidden/>
              </w:rPr>
            </w:r>
            <w:r>
              <w:rPr>
                <w:noProof/>
                <w:webHidden/>
              </w:rPr>
              <w:fldChar w:fldCharType="separate"/>
            </w:r>
            <w:r w:rsidR="00681436">
              <w:rPr>
                <w:noProof/>
                <w:webHidden/>
              </w:rPr>
              <w:t>16</w:t>
            </w:r>
            <w:r>
              <w:rPr>
                <w:noProof/>
                <w:webHidden/>
              </w:rPr>
              <w:fldChar w:fldCharType="end"/>
            </w:r>
          </w:hyperlink>
        </w:p>
        <w:p w:rsidR="00291599" w:rsidRDefault="00291599">
          <w:pPr>
            <w:pStyle w:val="TOC3"/>
            <w:tabs>
              <w:tab w:val="right" w:leader="dot" w:pos="9350"/>
            </w:tabs>
            <w:rPr>
              <w:rFonts w:eastAsiaTheme="minorEastAsia"/>
              <w:noProof/>
            </w:rPr>
          </w:pPr>
          <w:hyperlink w:anchor="_Toc136811419" w:history="1">
            <w:r w:rsidRPr="00A4026A">
              <w:rPr>
                <w:rStyle w:val="Hyperlink"/>
                <w:rFonts w:ascii="Times New Roman" w:eastAsia="Times New Roman" w:hAnsi="Times New Roman" w:cs="Times New Roman"/>
                <w:b/>
                <w:bCs/>
                <w:noProof/>
              </w:rPr>
              <w:t>2.2.4 Characteristics of Light Rail Transit.</w:t>
            </w:r>
            <w:r>
              <w:rPr>
                <w:noProof/>
                <w:webHidden/>
              </w:rPr>
              <w:tab/>
            </w:r>
            <w:r>
              <w:rPr>
                <w:noProof/>
                <w:webHidden/>
              </w:rPr>
              <w:fldChar w:fldCharType="begin"/>
            </w:r>
            <w:r>
              <w:rPr>
                <w:noProof/>
                <w:webHidden/>
              </w:rPr>
              <w:instrText xml:space="preserve"> PAGEREF _Toc136811419 \h </w:instrText>
            </w:r>
            <w:r>
              <w:rPr>
                <w:noProof/>
                <w:webHidden/>
              </w:rPr>
            </w:r>
            <w:r>
              <w:rPr>
                <w:noProof/>
                <w:webHidden/>
              </w:rPr>
              <w:fldChar w:fldCharType="separate"/>
            </w:r>
            <w:r w:rsidR="00681436">
              <w:rPr>
                <w:noProof/>
                <w:webHidden/>
              </w:rPr>
              <w:t>17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0" w:history="1">
            <w:r w:rsidRPr="00A4026A">
              <w:rPr>
                <w:rStyle w:val="Hyperlink"/>
                <w:rFonts w:ascii="Times New Roman" w:eastAsia="Times New Roman" w:hAnsi="Times New Roman" w:cs="Times New Roman"/>
                <w:b/>
                <w:noProof/>
              </w:rPr>
              <w:t>2.2.5 Classification of Light Rail Transit Systems.</w:t>
            </w:r>
            <w:r>
              <w:rPr>
                <w:noProof/>
                <w:webHidden/>
              </w:rPr>
              <w:tab/>
            </w:r>
            <w:r>
              <w:rPr>
                <w:noProof/>
                <w:webHidden/>
              </w:rPr>
              <w:fldChar w:fldCharType="begin"/>
            </w:r>
            <w:r>
              <w:rPr>
                <w:noProof/>
                <w:webHidden/>
              </w:rPr>
              <w:instrText xml:space="preserve"> PAGEREF _Toc136811420 \h </w:instrText>
            </w:r>
            <w:r>
              <w:rPr>
                <w:noProof/>
                <w:webHidden/>
              </w:rPr>
            </w:r>
            <w:r>
              <w:rPr>
                <w:noProof/>
                <w:webHidden/>
              </w:rPr>
              <w:fldChar w:fldCharType="separate"/>
            </w:r>
            <w:r w:rsidR="00681436">
              <w:rPr>
                <w:noProof/>
                <w:webHidden/>
              </w:rPr>
              <w:t>17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1" w:history="1">
            <w:r w:rsidRPr="00A4026A">
              <w:rPr>
                <w:rStyle w:val="Hyperlink"/>
                <w:rFonts w:ascii="Times New Roman" w:eastAsia="Times New Roman" w:hAnsi="Times New Roman" w:cs="Times New Roman"/>
                <w:b/>
                <w:noProof/>
              </w:rPr>
              <w:t>2.2.6 Alignment-based classification.</w:t>
            </w:r>
            <w:r>
              <w:rPr>
                <w:noProof/>
                <w:webHidden/>
              </w:rPr>
              <w:tab/>
            </w:r>
            <w:r>
              <w:rPr>
                <w:noProof/>
                <w:webHidden/>
              </w:rPr>
              <w:fldChar w:fldCharType="begin"/>
            </w:r>
            <w:r>
              <w:rPr>
                <w:noProof/>
                <w:webHidden/>
              </w:rPr>
              <w:instrText xml:space="preserve"> PAGEREF _Toc136811421 \h </w:instrText>
            </w:r>
            <w:r>
              <w:rPr>
                <w:noProof/>
                <w:webHidden/>
              </w:rPr>
            </w:r>
            <w:r>
              <w:rPr>
                <w:noProof/>
                <w:webHidden/>
              </w:rPr>
              <w:fldChar w:fldCharType="separate"/>
            </w:r>
            <w:r w:rsidR="00681436">
              <w:rPr>
                <w:noProof/>
                <w:webHidden/>
              </w:rPr>
              <w:t>17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2" w:history="1">
            <w:r w:rsidRPr="00A4026A">
              <w:rPr>
                <w:rStyle w:val="Hyperlink"/>
                <w:rFonts w:ascii="Times New Roman" w:hAnsi="Times New Roman" w:cs="Times New Roman"/>
                <w:noProof/>
              </w:rPr>
              <w:t>2.2.7 Traffic Impacts of Light Rail Transit.</w:t>
            </w:r>
            <w:r>
              <w:rPr>
                <w:noProof/>
                <w:webHidden/>
              </w:rPr>
              <w:tab/>
            </w:r>
            <w:r>
              <w:rPr>
                <w:noProof/>
                <w:webHidden/>
              </w:rPr>
              <w:fldChar w:fldCharType="begin"/>
            </w:r>
            <w:r>
              <w:rPr>
                <w:noProof/>
                <w:webHidden/>
              </w:rPr>
              <w:instrText xml:space="preserve"> PAGEREF _Toc136811422 \h </w:instrText>
            </w:r>
            <w:r>
              <w:rPr>
                <w:noProof/>
                <w:webHidden/>
              </w:rPr>
            </w:r>
            <w:r>
              <w:rPr>
                <w:noProof/>
                <w:webHidden/>
              </w:rPr>
              <w:fldChar w:fldCharType="separate"/>
            </w:r>
            <w:r w:rsidR="00681436">
              <w:rPr>
                <w:noProof/>
                <w:webHidden/>
              </w:rPr>
              <w:t>18</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3" w:history="1">
            <w:r w:rsidRPr="00A4026A">
              <w:rPr>
                <w:rStyle w:val="Hyperlink"/>
                <w:rFonts w:ascii="Times New Roman" w:eastAsia="NotDefSpecial" w:hAnsi="Times New Roman" w:cs="Times New Roman"/>
                <w:noProof/>
              </w:rPr>
              <w:t>2.2.8 Major challenges.</w:t>
            </w:r>
            <w:r>
              <w:rPr>
                <w:noProof/>
                <w:webHidden/>
              </w:rPr>
              <w:tab/>
            </w:r>
            <w:r>
              <w:rPr>
                <w:noProof/>
                <w:webHidden/>
              </w:rPr>
              <w:fldChar w:fldCharType="begin"/>
            </w:r>
            <w:r>
              <w:rPr>
                <w:noProof/>
                <w:webHidden/>
              </w:rPr>
              <w:instrText xml:space="preserve"> PAGEREF _Toc136811423 \h </w:instrText>
            </w:r>
            <w:r>
              <w:rPr>
                <w:noProof/>
                <w:webHidden/>
              </w:rPr>
            </w:r>
            <w:r>
              <w:rPr>
                <w:noProof/>
                <w:webHidden/>
              </w:rPr>
              <w:fldChar w:fldCharType="separate"/>
            </w:r>
            <w:r w:rsidR="00681436">
              <w:rPr>
                <w:noProof/>
                <w:webHidden/>
              </w:rPr>
              <w:t>18</w:t>
            </w:r>
            <w:r>
              <w:rPr>
                <w:noProof/>
                <w:webHidden/>
              </w:rPr>
              <w:fldChar w:fldCharType="end"/>
            </w:r>
          </w:hyperlink>
        </w:p>
        <w:p w:rsidR="00291599" w:rsidRDefault="00291599">
          <w:pPr>
            <w:pStyle w:val="TOC2"/>
            <w:tabs>
              <w:tab w:val="left" w:pos="880"/>
              <w:tab w:val="right" w:leader="dot" w:pos="9350"/>
            </w:tabs>
            <w:rPr>
              <w:rFonts w:eastAsiaTheme="minorEastAsia"/>
              <w:noProof/>
            </w:rPr>
          </w:pPr>
          <w:hyperlink w:anchor="_Toc136811424" w:history="1">
            <w:r w:rsidRPr="00A4026A">
              <w:rPr>
                <w:rStyle w:val="Hyperlink"/>
                <w:rFonts w:ascii="Times New Roman" w:eastAsiaTheme="majorEastAsia" w:hAnsi="Times New Roman" w:cs="Times New Roman"/>
                <w:b/>
                <w:bCs/>
                <w:noProof/>
              </w:rPr>
              <w:t>2.3</w:t>
            </w:r>
            <w:r>
              <w:rPr>
                <w:rFonts w:eastAsiaTheme="minorEastAsia"/>
                <w:noProof/>
              </w:rPr>
              <w:tab/>
            </w:r>
            <w:r w:rsidRPr="00A4026A">
              <w:rPr>
                <w:rStyle w:val="Hyperlink"/>
                <w:rFonts w:ascii="Times New Roman" w:eastAsiaTheme="majorEastAsia" w:hAnsi="Times New Roman" w:cs="Times New Roman"/>
                <w:b/>
                <w:bCs/>
                <w:noProof/>
              </w:rPr>
              <w:t>Empirical Literature Review.</w:t>
            </w:r>
            <w:r>
              <w:rPr>
                <w:noProof/>
                <w:webHidden/>
              </w:rPr>
              <w:tab/>
            </w:r>
            <w:r>
              <w:rPr>
                <w:noProof/>
                <w:webHidden/>
              </w:rPr>
              <w:fldChar w:fldCharType="begin"/>
            </w:r>
            <w:r>
              <w:rPr>
                <w:noProof/>
                <w:webHidden/>
              </w:rPr>
              <w:instrText xml:space="preserve"> PAGEREF _Toc136811424 \h </w:instrText>
            </w:r>
            <w:r>
              <w:rPr>
                <w:noProof/>
                <w:webHidden/>
              </w:rPr>
            </w:r>
            <w:r>
              <w:rPr>
                <w:noProof/>
                <w:webHidden/>
              </w:rPr>
              <w:fldChar w:fldCharType="separate"/>
            </w:r>
            <w:r w:rsidR="00681436">
              <w:rPr>
                <w:noProof/>
                <w:webHidden/>
              </w:rPr>
              <w:t>19</w:t>
            </w:r>
            <w:r>
              <w:rPr>
                <w:noProof/>
                <w:webHidden/>
              </w:rPr>
              <w:fldChar w:fldCharType="end"/>
            </w:r>
          </w:hyperlink>
        </w:p>
        <w:p w:rsidR="00291599" w:rsidRDefault="00291599">
          <w:pPr>
            <w:pStyle w:val="TOC3"/>
            <w:tabs>
              <w:tab w:val="left" w:pos="1320"/>
              <w:tab w:val="right" w:leader="dot" w:pos="9350"/>
            </w:tabs>
            <w:rPr>
              <w:rFonts w:eastAsiaTheme="minorEastAsia"/>
              <w:noProof/>
            </w:rPr>
          </w:pPr>
          <w:hyperlink w:anchor="_Toc136811425" w:history="1">
            <w:r w:rsidRPr="00A4026A">
              <w:rPr>
                <w:rStyle w:val="Hyperlink"/>
                <w:rFonts w:ascii="Times New Roman" w:hAnsi="Times New Roman" w:cs="Times New Roman"/>
                <w:noProof/>
              </w:rPr>
              <w:t>2.3.1</w:t>
            </w:r>
            <w:r>
              <w:rPr>
                <w:rFonts w:eastAsiaTheme="minorEastAsia"/>
                <w:noProof/>
              </w:rPr>
              <w:tab/>
            </w:r>
            <w:r w:rsidRPr="00A4026A">
              <w:rPr>
                <w:rStyle w:val="Hyperlink"/>
                <w:rFonts w:ascii="Times New Roman" w:hAnsi="Times New Roman" w:cs="Times New Roman"/>
                <w:noProof/>
              </w:rPr>
              <w:t>Over views of  United States light railways.</w:t>
            </w:r>
            <w:r>
              <w:rPr>
                <w:noProof/>
                <w:webHidden/>
              </w:rPr>
              <w:tab/>
            </w:r>
            <w:r>
              <w:rPr>
                <w:noProof/>
                <w:webHidden/>
              </w:rPr>
              <w:fldChar w:fldCharType="begin"/>
            </w:r>
            <w:r>
              <w:rPr>
                <w:noProof/>
                <w:webHidden/>
              </w:rPr>
              <w:instrText xml:space="preserve"> PAGEREF _Toc136811425 \h </w:instrText>
            </w:r>
            <w:r>
              <w:rPr>
                <w:noProof/>
                <w:webHidden/>
              </w:rPr>
            </w:r>
            <w:r>
              <w:rPr>
                <w:noProof/>
                <w:webHidden/>
              </w:rPr>
              <w:fldChar w:fldCharType="separate"/>
            </w:r>
            <w:r w:rsidR="00681436">
              <w:rPr>
                <w:noProof/>
                <w:webHidden/>
              </w:rPr>
              <w:t>19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6" w:history="1">
            <w:r w:rsidRPr="00A4026A">
              <w:rPr>
                <w:rStyle w:val="Hyperlink"/>
                <w:rFonts w:ascii="Times New Roman" w:hAnsi="Times New Roman" w:cs="Times New Roman"/>
                <w:noProof/>
              </w:rPr>
              <w:t>2.3.2   LRT in America: Policy Issues and Prospects for Economic Development</w:t>
            </w:r>
            <w:r>
              <w:rPr>
                <w:noProof/>
                <w:webHidden/>
              </w:rPr>
              <w:tab/>
            </w:r>
            <w:r>
              <w:rPr>
                <w:noProof/>
                <w:webHidden/>
              </w:rPr>
              <w:fldChar w:fldCharType="begin"/>
            </w:r>
            <w:r>
              <w:rPr>
                <w:noProof/>
                <w:webHidden/>
              </w:rPr>
              <w:instrText xml:space="preserve"> PAGEREF _Toc136811426 \h </w:instrText>
            </w:r>
            <w:r>
              <w:rPr>
                <w:noProof/>
                <w:webHidden/>
              </w:rPr>
            </w:r>
            <w:r>
              <w:rPr>
                <w:noProof/>
                <w:webHidden/>
              </w:rPr>
              <w:fldChar w:fldCharType="separate"/>
            </w:r>
            <w:r w:rsidR="00681436">
              <w:rPr>
                <w:noProof/>
                <w:webHidden/>
              </w:rPr>
              <w:t>19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7" w:history="1">
            <w:r w:rsidRPr="00A4026A">
              <w:rPr>
                <w:rStyle w:val="Hyperlink"/>
                <w:rFonts w:ascii="Times New Roman" w:hAnsi="Times New Roman" w:cs="Times New Roman"/>
                <w:iCs/>
                <w:noProof/>
              </w:rPr>
              <w:t>A. An Overview of Selected Light-Rail Systems</w:t>
            </w:r>
            <w:r>
              <w:rPr>
                <w:noProof/>
                <w:webHidden/>
              </w:rPr>
              <w:tab/>
            </w:r>
            <w:r>
              <w:rPr>
                <w:noProof/>
                <w:webHidden/>
              </w:rPr>
              <w:fldChar w:fldCharType="begin"/>
            </w:r>
            <w:r>
              <w:rPr>
                <w:noProof/>
                <w:webHidden/>
              </w:rPr>
              <w:instrText xml:space="preserve"> PAGEREF _Toc136811427 \h </w:instrText>
            </w:r>
            <w:r>
              <w:rPr>
                <w:noProof/>
                <w:webHidden/>
              </w:rPr>
            </w:r>
            <w:r>
              <w:rPr>
                <w:noProof/>
                <w:webHidden/>
              </w:rPr>
              <w:fldChar w:fldCharType="separate"/>
            </w:r>
            <w:r w:rsidR="00681436">
              <w:rPr>
                <w:noProof/>
                <w:webHidden/>
              </w:rPr>
              <w:t>19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8" w:history="1">
            <w:r w:rsidRPr="00A4026A">
              <w:rPr>
                <w:rStyle w:val="Hyperlink"/>
                <w:rFonts w:ascii="Times New Roman" w:hAnsi="Times New Roman" w:cs="Times New Roman"/>
                <w:noProof/>
              </w:rPr>
              <w:t>B. Economic Issues Surrounding Light-Rail Transit.</w:t>
            </w:r>
            <w:r>
              <w:rPr>
                <w:noProof/>
                <w:webHidden/>
              </w:rPr>
              <w:tab/>
            </w:r>
            <w:r>
              <w:rPr>
                <w:noProof/>
                <w:webHidden/>
              </w:rPr>
              <w:fldChar w:fldCharType="begin"/>
            </w:r>
            <w:r>
              <w:rPr>
                <w:noProof/>
                <w:webHidden/>
              </w:rPr>
              <w:instrText xml:space="preserve"> PAGEREF _Toc136811428 \h </w:instrText>
            </w:r>
            <w:r>
              <w:rPr>
                <w:noProof/>
                <w:webHidden/>
              </w:rPr>
            </w:r>
            <w:r>
              <w:rPr>
                <w:noProof/>
                <w:webHidden/>
              </w:rPr>
              <w:fldChar w:fldCharType="separate"/>
            </w:r>
            <w:r w:rsidR="00681436">
              <w:rPr>
                <w:noProof/>
                <w:webHidden/>
              </w:rPr>
              <w:t>20</w:t>
            </w:r>
            <w:r>
              <w:rPr>
                <w:noProof/>
                <w:webHidden/>
              </w:rPr>
              <w:fldChar w:fldCharType="end"/>
            </w:r>
          </w:hyperlink>
        </w:p>
        <w:p w:rsidR="00291599" w:rsidRDefault="00291599">
          <w:pPr>
            <w:pStyle w:val="TOC3"/>
            <w:tabs>
              <w:tab w:val="right" w:leader="dot" w:pos="9350"/>
            </w:tabs>
            <w:rPr>
              <w:rFonts w:eastAsiaTheme="minorEastAsia"/>
              <w:noProof/>
            </w:rPr>
          </w:pPr>
          <w:hyperlink w:anchor="_Toc136811429" w:history="1">
            <w:r w:rsidRPr="00A4026A">
              <w:rPr>
                <w:rStyle w:val="Hyperlink"/>
                <w:rFonts w:ascii="Times New Roman" w:hAnsi="Times New Roman" w:cs="Times New Roman"/>
                <w:iCs/>
                <w:noProof/>
              </w:rPr>
              <w:t>C. Job Creation.</w:t>
            </w:r>
            <w:r>
              <w:rPr>
                <w:noProof/>
                <w:webHidden/>
              </w:rPr>
              <w:tab/>
            </w:r>
            <w:r>
              <w:rPr>
                <w:noProof/>
                <w:webHidden/>
              </w:rPr>
              <w:fldChar w:fldCharType="begin"/>
            </w:r>
            <w:r>
              <w:rPr>
                <w:noProof/>
                <w:webHidden/>
              </w:rPr>
              <w:instrText xml:space="preserve"> PAGEREF _Toc136811429 \h </w:instrText>
            </w:r>
            <w:r>
              <w:rPr>
                <w:noProof/>
                <w:webHidden/>
              </w:rPr>
            </w:r>
            <w:r>
              <w:rPr>
                <w:noProof/>
                <w:webHidden/>
              </w:rPr>
              <w:fldChar w:fldCharType="separate"/>
            </w:r>
            <w:r w:rsidR="00681436">
              <w:rPr>
                <w:noProof/>
                <w:webHidden/>
              </w:rPr>
              <w:t>20</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0" w:history="1">
            <w:r w:rsidRPr="00A4026A">
              <w:rPr>
                <w:rStyle w:val="Hyperlink"/>
                <w:rFonts w:ascii="Times New Roman" w:hAnsi="Times New Roman" w:cs="Times New Roman"/>
                <w:iCs/>
                <w:noProof/>
              </w:rPr>
              <w:t>2.3.3 Transportation for the Poor.</w:t>
            </w:r>
            <w:r>
              <w:rPr>
                <w:noProof/>
                <w:webHidden/>
              </w:rPr>
              <w:tab/>
            </w:r>
            <w:r>
              <w:rPr>
                <w:noProof/>
                <w:webHidden/>
              </w:rPr>
              <w:fldChar w:fldCharType="begin"/>
            </w:r>
            <w:r>
              <w:rPr>
                <w:noProof/>
                <w:webHidden/>
              </w:rPr>
              <w:instrText xml:space="preserve"> PAGEREF _Toc136811430 \h </w:instrText>
            </w:r>
            <w:r>
              <w:rPr>
                <w:noProof/>
                <w:webHidden/>
              </w:rPr>
            </w:r>
            <w:r>
              <w:rPr>
                <w:noProof/>
                <w:webHidden/>
              </w:rPr>
              <w:fldChar w:fldCharType="separate"/>
            </w:r>
            <w:r w:rsidR="00681436">
              <w:rPr>
                <w:noProof/>
                <w:webHidden/>
              </w:rPr>
              <w:t>21</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1" w:history="1">
            <w:r w:rsidRPr="00A4026A">
              <w:rPr>
                <w:rStyle w:val="Hyperlink"/>
                <w:rFonts w:ascii="Times New Roman" w:hAnsi="Times New Roman" w:cs="Times New Roman"/>
                <w:noProof/>
              </w:rPr>
              <w:t>2.3.4 Light Rail: Economic Development and Property Values.</w:t>
            </w:r>
            <w:r>
              <w:rPr>
                <w:noProof/>
                <w:webHidden/>
              </w:rPr>
              <w:tab/>
            </w:r>
            <w:r>
              <w:rPr>
                <w:noProof/>
                <w:webHidden/>
              </w:rPr>
              <w:fldChar w:fldCharType="begin"/>
            </w:r>
            <w:r>
              <w:rPr>
                <w:noProof/>
                <w:webHidden/>
              </w:rPr>
              <w:instrText xml:space="preserve"> PAGEREF _Toc136811431 \h </w:instrText>
            </w:r>
            <w:r>
              <w:rPr>
                <w:noProof/>
                <w:webHidden/>
              </w:rPr>
            </w:r>
            <w:r>
              <w:rPr>
                <w:noProof/>
                <w:webHidden/>
              </w:rPr>
              <w:fldChar w:fldCharType="separate"/>
            </w:r>
            <w:r w:rsidR="00681436">
              <w:rPr>
                <w:noProof/>
                <w:webHidden/>
              </w:rPr>
              <w:t>22</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2" w:history="1">
            <w:r w:rsidRPr="00A4026A">
              <w:rPr>
                <w:rStyle w:val="Hyperlink"/>
                <w:rFonts w:ascii="Times New Roman" w:hAnsi="Times New Roman" w:cs="Times New Roman"/>
                <w:iCs/>
                <w:noProof/>
              </w:rPr>
              <w:t>2.3.5 Transit-Oriented Development (TOD).</w:t>
            </w:r>
            <w:r>
              <w:rPr>
                <w:noProof/>
                <w:webHidden/>
              </w:rPr>
              <w:tab/>
            </w:r>
            <w:r>
              <w:rPr>
                <w:noProof/>
                <w:webHidden/>
              </w:rPr>
              <w:fldChar w:fldCharType="begin"/>
            </w:r>
            <w:r>
              <w:rPr>
                <w:noProof/>
                <w:webHidden/>
              </w:rPr>
              <w:instrText xml:space="preserve"> PAGEREF _Toc136811432 \h </w:instrText>
            </w:r>
            <w:r>
              <w:rPr>
                <w:noProof/>
                <w:webHidden/>
              </w:rPr>
            </w:r>
            <w:r>
              <w:rPr>
                <w:noProof/>
                <w:webHidden/>
              </w:rPr>
              <w:fldChar w:fldCharType="separate"/>
            </w:r>
            <w:r w:rsidR="00681436">
              <w:rPr>
                <w:noProof/>
                <w:webHidden/>
              </w:rPr>
              <w:t>22</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3" w:history="1">
            <w:r w:rsidRPr="00A4026A">
              <w:rPr>
                <w:rStyle w:val="Hyperlink"/>
                <w:rFonts w:ascii="Times New Roman" w:hAnsi="Times New Roman" w:cs="Times New Roman"/>
                <w:noProof/>
              </w:rPr>
              <w:t>2.3.6 Today's problems of the Ethiopian railway.</w:t>
            </w:r>
            <w:r>
              <w:rPr>
                <w:noProof/>
                <w:webHidden/>
              </w:rPr>
              <w:tab/>
            </w:r>
            <w:r>
              <w:rPr>
                <w:noProof/>
                <w:webHidden/>
              </w:rPr>
              <w:fldChar w:fldCharType="begin"/>
            </w:r>
            <w:r>
              <w:rPr>
                <w:noProof/>
                <w:webHidden/>
              </w:rPr>
              <w:instrText xml:space="preserve"> PAGEREF _Toc136811433 \h </w:instrText>
            </w:r>
            <w:r>
              <w:rPr>
                <w:noProof/>
                <w:webHidden/>
              </w:rPr>
            </w:r>
            <w:r>
              <w:rPr>
                <w:noProof/>
                <w:webHidden/>
              </w:rPr>
              <w:fldChar w:fldCharType="separate"/>
            </w:r>
            <w:r w:rsidR="00681436">
              <w:rPr>
                <w:noProof/>
                <w:webHidden/>
              </w:rPr>
              <w:t>22</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4" w:history="1">
            <w:r w:rsidRPr="00A4026A">
              <w:rPr>
                <w:rStyle w:val="Hyperlink"/>
                <w:rFonts w:ascii="Times New Roman" w:hAnsi="Times New Roman" w:cs="Times New Roman"/>
                <w:noProof/>
              </w:rPr>
              <w:t>2.3.7 Basic Technical Conditions of AA- LRT Vehicles.</w:t>
            </w:r>
            <w:r>
              <w:rPr>
                <w:noProof/>
                <w:webHidden/>
              </w:rPr>
              <w:tab/>
            </w:r>
            <w:r>
              <w:rPr>
                <w:noProof/>
                <w:webHidden/>
              </w:rPr>
              <w:fldChar w:fldCharType="begin"/>
            </w:r>
            <w:r>
              <w:rPr>
                <w:noProof/>
                <w:webHidden/>
              </w:rPr>
              <w:instrText xml:space="preserve"> PAGEREF _Toc136811434 \h </w:instrText>
            </w:r>
            <w:r>
              <w:rPr>
                <w:noProof/>
                <w:webHidden/>
              </w:rPr>
            </w:r>
            <w:r>
              <w:rPr>
                <w:noProof/>
                <w:webHidden/>
              </w:rPr>
              <w:fldChar w:fldCharType="separate"/>
            </w:r>
            <w:r w:rsidR="00681436">
              <w:rPr>
                <w:noProof/>
                <w:webHidden/>
              </w:rPr>
              <w:t>23</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5" w:history="1">
            <w:r w:rsidRPr="00A4026A">
              <w:rPr>
                <w:rStyle w:val="Hyperlink"/>
                <w:rFonts w:ascii="Times New Roman" w:eastAsia="TT5Eo00" w:hAnsi="Times New Roman" w:cs="Times New Roman"/>
                <w:noProof/>
              </w:rPr>
              <w:t>A. Tramcar Type.</w:t>
            </w:r>
            <w:r>
              <w:rPr>
                <w:noProof/>
                <w:webHidden/>
              </w:rPr>
              <w:tab/>
            </w:r>
            <w:r>
              <w:rPr>
                <w:noProof/>
                <w:webHidden/>
              </w:rPr>
              <w:fldChar w:fldCharType="begin"/>
            </w:r>
            <w:r>
              <w:rPr>
                <w:noProof/>
                <w:webHidden/>
              </w:rPr>
              <w:instrText xml:space="preserve"> PAGEREF _Toc136811435 \h </w:instrText>
            </w:r>
            <w:r>
              <w:rPr>
                <w:noProof/>
                <w:webHidden/>
              </w:rPr>
            </w:r>
            <w:r>
              <w:rPr>
                <w:noProof/>
                <w:webHidden/>
              </w:rPr>
              <w:fldChar w:fldCharType="separate"/>
            </w:r>
            <w:r w:rsidR="00681436">
              <w:rPr>
                <w:noProof/>
                <w:webHidden/>
              </w:rPr>
              <w:t>23</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6" w:history="1">
            <w:r w:rsidRPr="00A4026A">
              <w:rPr>
                <w:rStyle w:val="Hyperlink"/>
                <w:rFonts w:ascii="Times New Roman" w:hAnsi="Times New Roman" w:cs="Times New Roman"/>
                <w:noProof/>
              </w:rPr>
              <w:t>2.3.8 AA-LRT Overview</w:t>
            </w:r>
            <w:r w:rsidRPr="00A4026A">
              <w:rPr>
                <w:rStyle w:val="Hyperlink"/>
                <w:rFonts w:ascii="Times New Roman" w:eastAsia="TT5Eo00" w:hAnsi="Times New Roman" w:cs="Times New Roman"/>
                <w:noProof/>
              </w:rPr>
              <w:t>.</w:t>
            </w:r>
            <w:r>
              <w:rPr>
                <w:noProof/>
                <w:webHidden/>
              </w:rPr>
              <w:tab/>
            </w:r>
            <w:r>
              <w:rPr>
                <w:noProof/>
                <w:webHidden/>
              </w:rPr>
              <w:fldChar w:fldCharType="begin"/>
            </w:r>
            <w:r>
              <w:rPr>
                <w:noProof/>
                <w:webHidden/>
              </w:rPr>
              <w:instrText xml:space="preserve"> PAGEREF _Toc136811436 \h </w:instrText>
            </w:r>
            <w:r>
              <w:rPr>
                <w:noProof/>
                <w:webHidden/>
              </w:rPr>
            </w:r>
            <w:r>
              <w:rPr>
                <w:noProof/>
                <w:webHidden/>
              </w:rPr>
              <w:fldChar w:fldCharType="separate"/>
            </w:r>
            <w:r w:rsidR="00681436">
              <w:rPr>
                <w:noProof/>
                <w:webHidden/>
              </w:rPr>
              <w:t>24</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7" w:history="1">
            <w:r w:rsidRPr="00A4026A">
              <w:rPr>
                <w:rStyle w:val="Hyperlink"/>
                <w:rFonts w:ascii="Times New Roman" w:hAnsi="Times New Roman" w:cs="Times New Roman"/>
                <w:noProof/>
              </w:rPr>
              <w:t>2.3.9 AA-LRT signaling system: Reliability, Availability, Maintainability and Safety data .</w:t>
            </w:r>
            <w:r>
              <w:rPr>
                <w:noProof/>
                <w:webHidden/>
              </w:rPr>
              <w:tab/>
            </w:r>
            <w:r>
              <w:rPr>
                <w:noProof/>
                <w:webHidden/>
              </w:rPr>
              <w:fldChar w:fldCharType="begin"/>
            </w:r>
            <w:r>
              <w:rPr>
                <w:noProof/>
                <w:webHidden/>
              </w:rPr>
              <w:instrText xml:space="preserve"> PAGEREF _Toc136811437 \h </w:instrText>
            </w:r>
            <w:r>
              <w:rPr>
                <w:noProof/>
                <w:webHidden/>
              </w:rPr>
            </w:r>
            <w:r>
              <w:rPr>
                <w:noProof/>
                <w:webHidden/>
              </w:rPr>
              <w:fldChar w:fldCharType="separate"/>
            </w:r>
            <w:r w:rsidR="00681436">
              <w:rPr>
                <w:noProof/>
                <w:webHidden/>
              </w:rPr>
              <w:t>26</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8" w:history="1">
            <w:r w:rsidRPr="00A4026A">
              <w:rPr>
                <w:rStyle w:val="Hyperlink"/>
                <w:b/>
                <w:noProof/>
              </w:rPr>
              <w:t>2.3.10 Passenger flows for train delay reduction.</w:t>
            </w:r>
            <w:r>
              <w:rPr>
                <w:noProof/>
                <w:webHidden/>
              </w:rPr>
              <w:tab/>
            </w:r>
            <w:r>
              <w:rPr>
                <w:noProof/>
                <w:webHidden/>
              </w:rPr>
              <w:fldChar w:fldCharType="begin"/>
            </w:r>
            <w:r>
              <w:rPr>
                <w:noProof/>
                <w:webHidden/>
              </w:rPr>
              <w:instrText xml:space="preserve"> PAGEREF _Toc136811438 \h </w:instrText>
            </w:r>
            <w:r>
              <w:rPr>
                <w:noProof/>
                <w:webHidden/>
              </w:rPr>
            </w:r>
            <w:r>
              <w:rPr>
                <w:noProof/>
                <w:webHidden/>
              </w:rPr>
              <w:fldChar w:fldCharType="separate"/>
            </w:r>
            <w:r w:rsidR="00681436">
              <w:rPr>
                <w:noProof/>
                <w:webHidden/>
              </w:rPr>
              <w:t>27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39" w:history="1">
            <w:r w:rsidRPr="00A4026A">
              <w:rPr>
                <w:rStyle w:val="Hyperlink"/>
                <w:rFonts w:ascii="Times New Roman" w:hAnsi="Times New Roman" w:cs="Times New Roman"/>
                <w:noProof/>
              </w:rPr>
              <w:t>2.3.11 Delay Impacts of Light Rail Transit Grade Crossings.</w:t>
            </w:r>
            <w:r>
              <w:rPr>
                <w:noProof/>
                <w:webHidden/>
              </w:rPr>
              <w:tab/>
            </w:r>
            <w:r>
              <w:rPr>
                <w:noProof/>
                <w:webHidden/>
              </w:rPr>
              <w:fldChar w:fldCharType="begin"/>
            </w:r>
            <w:r>
              <w:rPr>
                <w:noProof/>
                <w:webHidden/>
              </w:rPr>
              <w:instrText xml:space="preserve"> PAGEREF _Toc136811439 \h </w:instrText>
            </w:r>
            <w:r>
              <w:rPr>
                <w:noProof/>
                <w:webHidden/>
              </w:rPr>
            </w:r>
            <w:r>
              <w:rPr>
                <w:noProof/>
                <w:webHidden/>
              </w:rPr>
              <w:fldChar w:fldCharType="separate"/>
            </w:r>
            <w:r w:rsidR="00681436">
              <w:rPr>
                <w:noProof/>
                <w:webHidden/>
              </w:rPr>
              <w:t>29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40" w:history="1">
            <w:r w:rsidRPr="00A4026A">
              <w:rPr>
                <w:rStyle w:val="Hyperlink"/>
                <w:rFonts w:ascii="Times New Roman" w:hAnsi="Times New Roman" w:cs="Times New Roman"/>
                <w:noProof/>
              </w:rPr>
              <w:t>2.3.12. Environmental Impact Statements.</w:t>
            </w:r>
            <w:r>
              <w:rPr>
                <w:noProof/>
                <w:webHidden/>
              </w:rPr>
              <w:tab/>
            </w:r>
            <w:r>
              <w:rPr>
                <w:noProof/>
                <w:webHidden/>
              </w:rPr>
              <w:fldChar w:fldCharType="begin"/>
            </w:r>
            <w:r>
              <w:rPr>
                <w:noProof/>
                <w:webHidden/>
              </w:rPr>
              <w:instrText xml:space="preserve"> PAGEREF _Toc136811440 \h </w:instrText>
            </w:r>
            <w:r>
              <w:rPr>
                <w:noProof/>
                <w:webHidden/>
              </w:rPr>
            </w:r>
            <w:r>
              <w:rPr>
                <w:noProof/>
                <w:webHidden/>
              </w:rPr>
              <w:fldChar w:fldCharType="separate"/>
            </w:r>
            <w:r w:rsidR="00681436">
              <w:rPr>
                <w:noProof/>
                <w:webHidden/>
              </w:rPr>
              <w:t>29</w:t>
            </w:r>
            <w:r>
              <w:rPr>
                <w:noProof/>
                <w:webHidden/>
              </w:rPr>
              <w:fldChar w:fldCharType="end"/>
            </w:r>
          </w:hyperlink>
        </w:p>
        <w:p w:rsidR="00291599" w:rsidRDefault="00291599">
          <w:pPr>
            <w:pStyle w:val="TOC3"/>
            <w:tabs>
              <w:tab w:val="right" w:leader="dot" w:pos="9350"/>
            </w:tabs>
            <w:rPr>
              <w:rFonts w:eastAsiaTheme="minorEastAsia"/>
              <w:noProof/>
            </w:rPr>
          </w:pPr>
          <w:hyperlink w:anchor="_Toc136811441" w:history="1">
            <w:r w:rsidRPr="00A4026A">
              <w:rPr>
                <w:rStyle w:val="Hyperlink"/>
                <w:rFonts w:ascii="Times New Roman" w:hAnsi="Times New Roman" w:cs="Times New Roman"/>
                <w:noProof/>
              </w:rPr>
              <w:t>2.3.13 Railway Traffic Regulation for LRT Type</w:t>
            </w:r>
            <w:r>
              <w:rPr>
                <w:noProof/>
                <w:webHidden/>
              </w:rPr>
              <w:tab/>
            </w:r>
            <w:r>
              <w:rPr>
                <w:noProof/>
                <w:webHidden/>
              </w:rPr>
              <w:fldChar w:fldCharType="begin"/>
            </w:r>
            <w:r>
              <w:rPr>
                <w:noProof/>
                <w:webHidden/>
              </w:rPr>
              <w:instrText xml:space="preserve"> PAGEREF _Toc136811441 \h </w:instrText>
            </w:r>
            <w:r>
              <w:rPr>
                <w:noProof/>
                <w:webHidden/>
              </w:rPr>
            </w:r>
            <w:r>
              <w:rPr>
                <w:noProof/>
                <w:webHidden/>
              </w:rPr>
              <w:fldChar w:fldCharType="separate"/>
            </w:r>
            <w:r w:rsidR="00681436">
              <w:rPr>
                <w:noProof/>
                <w:webHidden/>
              </w:rPr>
              <w:t>29</w:t>
            </w:r>
            <w:r>
              <w:rPr>
                <w:noProof/>
                <w:webHidden/>
              </w:rPr>
              <w:fldChar w:fldCharType="end"/>
            </w:r>
          </w:hyperlink>
        </w:p>
        <w:p w:rsidR="00291599" w:rsidRDefault="00291599">
          <w:pPr>
            <w:pStyle w:val="TOC1"/>
            <w:tabs>
              <w:tab w:val="right" w:leader="dot" w:pos="9350"/>
            </w:tabs>
            <w:rPr>
              <w:rFonts w:eastAsiaTheme="minorEastAsia"/>
              <w:noProof/>
            </w:rPr>
          </w:pPr>
          <w:hyperlink w:anchor="_Toc136811442" w:history="1">
            <w:r w:rsidRPr="00A4026A">
              <w:rPr>
                <w:rStyle w:val="Hyperlink"/>
                <w:rFonts w:ascii="Times New Roman" w:eastAsia="Times New Roman" w:hAnsi="Times New Roman" w:cs="Times New Roman"/>
                <w:noProof/>
              </w:rPr>
              <w:t>CHAPTER THREE</w:t>
            </w:r>
            <w:r>
              <w:rPr>
                <w:noProof/>
                <w:webHidden/>
              </w:rPr>
              <w:tab/>
            </w:r>
            <w:r>
              <w:rPr>
                <w:noProof/>
                <w:webHidden/>
              </w:rPr>
              <w:fldChar w:fldCharType="begin"/>
            </w:r>
            <w:r>
              <w:rPr>
                <w:noProof/>
                <w:webHidden/>
              </w:rPr>
              <w:instrText xml:space="preserve"> PAGEREF _Toc136811442 \h </w:instrText>
            </w:r>
            <w:r>
              <w:rPr>
                <w:noProof/>
                <w:webHidden/>
              </w:rPr>
            </w:r>
            <w:r>
              <w:rPr>
                <w:noProof/>
                <w:webHidden/>
              </w:rPr>
              <w:fldChar w:fldCharType="separate"/>
            </w:r>
            <w:r w:rsidR="00681436">
              <w:rPr>
                <w:noProof/>
                <w:webHidden/>
              </w:rPr>
              <w:t>32</w:t>
            </w:r>
            <w:r>
              <w:rPr>
                <w:noProof/>
                <w:webHidden/>
              </w:rPr>
              <w:fldChar w:fldCharType="end"/>
            </w:r>
          </w:hyperlink>
        </w:p>
        <w:p w:rsidR="00291599" w:rsidRDefault="00291599">
          <w:pPr>
            <w:pStyle w:val="TOC1"/>
            <w:tabs>
              <w:tab w:val="right" w:leader="dot" w:pos="9350"/>
            </w:tabs>
            <w:rPr>
              <w:rFonts w:eastAsiaTheme="minorEastAsia"/>
              <w:noProof/>
            </w:rPr>
          </w:pPr>
          <w:hyperlink w:anchor="_Toc136811443" w:history="1">
            <w:r w:rsidRPr="00A4026A">
              <w:rPr>
                <w:rStyle w:val="Hyperlink"/>
                <w:rFonts w:ascii="Times New Roman" w:eastAsia="Times New Roman" w:hAnsi="Times New Roman" w:cs="Times New Roman"/>
                <w:b/>
                <w:bCs/>
                <w:noProof/>
              </w:rPr>
              <w:t>RESEARCH DESIGN AND METHOD</w:t>
            </w:r>
            <w:r>
              <w:rPr>
                <w:noProof/>
                <w:webHidden/>
              </w:rPr>
              <w:tab/>
            </w:r>
            <w:r>
              <w:rPr>
                <w:noProof/>
                <w:webHidden/>
              </w:rPr>
              <w:fldChar w:fldCharType="begin"/>
            </w:r>
            <w:r>
              <w:rPr>
                <w:noProof/>
                <w:webHidden/>
              </w:rPr>
              <w:instrText xml:space="preserve"> PAGEREF _Toc136811443 \h </w:instrText>
            </w:r>
            <w:r>
              <w:rPr>
                <w:noProof/>
                <w:webHidden/>
              </w:rPr>
            </w:r>
            <w:r>
              <w:rPr>
                <w:noProof/>
                <w:webHidden/>
              </w:rPr>
              <w:fldChar w:fldCharType="separate"/>
            </w:r>
            <w:r w:rsidR="00681436">
              <w:rPr>
                <w:noProof/>
                <w:webHidden/>
              </w:rPr>
              <w:t>32</w:t>
            </w:r>
            <w:r>
              <w:rPr>
                <w:noProof/>
                <w:webHidden/>
              </w:rPr>
              <w:fldChar w:fldCharType="end"/>
            </w:r>
          </w:hyperlink>
        </w:p>
        <w:p w:rsidR="00291599" w:rsidRDefault="00291599">
          <w:pPr>
            <w:pStyle w:val="TOC2"/>
            <w:tabs>
              <w:tab w:val="left" w:pos="880"/>
              <w:tab w:val="right" w:leader="dot" w:pos="9350"/>
            </w:tabs>
            <w:rPr>
              <w:rFonts w:eastAsiaTheme="minorEastAsia"/>
              <w:noProof/>
            </w:rPr>
          </w:pPr>
          <w:hyperlink w:anchor="_Toc136811444" w:history="1">
            <w:r w:rsidRPr="00A4026A">
              <w:rPr>
                <w:rStyle w:val="Hyperlink"/>
                <w:rFonts w:ascii="Times New Roman" w:eastAsiaTheme="majorEastAsia" w:hAnsi="Times New Roman" w:cs="Times New Roman"/>
                <w:b/>
                <w:bCs/>
                <w:noProof/>
              </w:rPr>
              <w:t>3.1.</w:t>
            </w:r>
            <w:r>
              <w:rPr>
                <w:rFonts w:eastAsiaTheme="minorEastAsia"/>
                <w:noProof/>
              </w:rPr>
              <w:tab/>
            </w:r>
            <w:r w:rsidRPr="00A4026A">
              <w:rPr>
                <w:rStyle w:val="Hyperlink"/>
                <w:rFonts w:ascii="Times New Roman" w:eastAsiaTheme="majorEastAsia" w:hAnsi="Times New Roman" w:cs="Times New Roman"/>
                <w:b/>
                <w:bCs/>
                <w:noProof/>
              </w:rPr>
              <w:t>Introduction</w:t>
            </w:r>
            <w:r>
              <w:rPr>
                <w:noProof/>
                <w:webHidden/>
              </w:rPr>
              <w:tab/>
            </w:r>
            <w:r>
              <w:rPr>
                <w:noProof/>
                <w:webHidden/>
              </w:rPr>
              <w:fldChar w:fldCharType="begin"/>
            </w:r>
            <w:r>
              <w:rPr>
                <w:noProof/>
                <w:webHidden/>
              </w:rPr>
              <w:instrText xml:space="preserve"> PAGEREF _Toc136811444 \h </w:instrText>
            </w:r>
            <w:r>
              <w:rPr>
                <w:noProof/>
                <w:webHidden/>
              </w:rPr>
            </w:r>
            <w:r>
              <w:rPr>
                <w:noProof/>
                <w:webHidden/>
              </w:rPr>
              <w:fldChar w:fldCharType="separate"/>
            </w:r>
            <w:r w:rsidR="00681436">
              <w:rPr>
                <w:noProof/>
                <w:webHidden/>
              </w:rPr>
              <w:t>32</w:t>
            </w:r>
            <w:r>
              <w:rPr>
                <w:noProof/>
                <w:webHidden/>
              </w:rPr>
              <w:fldChar w:fldCharType="end"/>
            </w:r>
          </w:hyperlink>
        </w:p>
        <w:p w:rsidR="00291599" w:rsidRDefault="00291599">
          <w:pPr>
            <w:pStyle w:val="TOC2"/>
            <w:tabs>
              <w:tab w:val="right" w:leader="dot" w:pos="9350"/>
            </w:tabs>
            <w:rPr>
              <w:rFonts w:eastAsiaTheme="minorEastAsia"/>
              <w:noProof/>
            </w:rPr>
          </w:pPr>
          <w:hyperlink w:anchor="_Toc136811445" w:history="1">
            <w:r w:rsidRPr="00A4026A">
              <w:rPr>
                <w:rStyle w:val="Hyperlink"/>
                <w:rFonts w:ascii="Times New Roman" w:hAnsi="Times New Roman" w:cs="Times New Roman"/>
                <w:noProof/>
              </w:rPr>
              <w:t>3.2      Description of the study Area.</w:t>
            </w:r>
            <w:r>
              <w:rPr>
                <w:noProof/>
                <w:webHidden/>
              </w:rPr>
              <w:tab/>
            </w:r>
            <w:r>
              <w:rPr>
                <w:noProof/>
                <w:webHidden/>
              </w:rPr>
              <w:fldChar w:fldCharType="begin"/>
            </w:r>
            <w:r>
              <w:rPr>
                <w:noProof/>
                <w:webHidden/>
              </w:rPr>
              <w:instrText xml:space="preserve"> PAGEREF _Toc136811445 \h </w:instrText>
            </w:r>
            <w:r>
              <w:rPr>
                <w:noProof/>
                <w:webHidden/>
              </w:rPr>
            </w:r>
            <w:r>
              <w:rPr>
                <w:noProof/>
                <w:webHidden/>
              </w:rPr>
              <w:fldChar w:fldCharType="separate"/>
            </w:r>
            <w:r w:rsidR="00681436">
              <w:rPr>
                <w:noProof/>
                <w:webHidden/>
              </w:rPr>
              <w:t>32</w:t>
            </w:r>
            <w:r>
              <w:rPr>
                <w:noProof/>
                <w:webHidden/>
              </w:rPr>
              <w:fldChar w:fldCharType="end"/>
            </w:r>
          </w:hyperlink>
        </w:p>
        <w:p w:rsidR="00291599" w:rsidRDefault="00291599">
          <w:pPr>
            <w:pStyle w:val="TOC2"/>
            <w:tabs>
              <w:tab w:val="right" w:leader="dot" w:pos="9350"/>
            </w:tabs>
            <w:rPr>
              <w:rFonts w:eastAsiaTheme="minorEastAsia"/>
              <w:noProof/>
            </w:rPr>
          </w:pPr>
          <w:hyperlink w:anchor="_Toc136811446" w:history="1">
            <w:r w:rsidRPr="00A4026A">
              <w:rPr>
                <w:rStyle w:val="Hyperlink"/>
                <w:rFonts w:ascii="Times New Roman" w:hAnsi="Times New Roman" w:cs="Times New Roman"/>
                <w:noProof/>
              </w:rPr>
              <w:t>3.3    Research Approach and Design.</w:t>
            </w:r>
            <w:r>
              <w:rPr>
                <w:noProof/>
                <w:webHidden/>
              </w:rPr>
              <w:tab/>
            </w:r>
            <w:r>
              <w:rPr>
                <w:noProof/>
                <w:webHidden/>
              </w:rPr>
              <w:fldChar w:fldCharType="begin"/>
            </w:r>
            <w:r>
              <w:rPr>
                <w:noProof/>
                <w:webHidden/>
              </w:rPr>
              <w:instrText xml:space="preserve"> PAGEREF _Toc136811446 \h </w:instrText>
            </w:r>
            <w:r>
              <w:rPr>
                <w:noProof/>
                <w:webHidden/>
              </w:rPr>
            </w:r>
            <w:r>
              <w:rPr>
                <w:noProof/>
                <w:webHidden/>
              </w:rPr>
              <w:fldChar w:fldCharType="separate"/>
            </w:r>
            <w:r w:rsidR="00681436">
              <w:rPr>
                <w:noProof/>
                <w:webHidden/>
              </w:rPr>
              <w:t>33</w:t>
            </w:r>
            <w:r>
              <w:rPr>
                <w:noProof/>
                <w:webHidden/>
              </w:rPr>
              <w:fldChar w:fldCharType="end"/>
            </w:r>
          </w:hyperlink>
        </w:p>
        <w:p w:rsidR="00291599" w:rsidRDefault="00291599">
          <w:pPr>
            <w:pStyle w:val="TOC2"/>
            <w:tabs>
              <w:tab w:val="right" w:leader="dot" w:pos="9350"/>
            </w:tabs>
            <w:rPr>
              <w:rFonts w:eastAsiaTheme="minorEastAsia"/>
              <w:noProof/>
            </w:rPr>
          </w:pPr>
          <w:hyperlink w:anchor="_Toc136811447" w:history="1">
            <w:r w:rsidRPr="00A4026A">
              <w:rPr>
                <w:rStyle w:val="Hyperlink"/>
                <w:rFonts w:ascii="Times New Roman" w:eastAsia="Times New Roman" w:hAnsi="Times New Roman" w:cs="Times New Roman"/>
                <w:b/>
                <w:iCs/>
                <w:noProof/>
              </w:rPr>
              <w:t>3.4   Sources of Data.</w:t>
            </w:r>
            <w:r>
              <w:rPr>
                <w:noProof/>
                <w:webHidden/>
              </w:rPr>
              <w:tab/>
            </w:r>
            <w:r>
              <w:rPr>
                <w:noProof/>
                <w:webHidden/>
              </w:rPr>
              <w:fldChar w:fldCharType="begin"/>
            </w:r>
            <w:r>
              <w:rPr>
                <w:noProof/>
                <w:webHidden/>
              </w:rPr>
              <w:instrText xml:space="preserve"> PAGEREF _Toc136811447 \h </w:instrText>
            </w:r>
            <w:r>
              <w:rPr>
                <w:noProof/>
                <w:webHidden/>
              </w:rPr>
            </w:r>
            <w:r>
              <w:rPr>
                <w:noProof/>
                <w:webHidden/>
              </w:rPr>
              <w:fldChar w:fldCharType="separate"/>
            </w:r>
            <w:r w:rsidR="00681436">
              <w:rPr>
                <w:noProof/>
                <w:webHidden/>
              </w:rPr>
              <w:t>34</w:t>
            </w:r>
            <w:r>
              <w:rPr>
                <w:noProof/>
                <w:webHidden/>
              </w:rPr>
              <w:fldChar w:fldCharType="end"/>
            </w:r>
          </w:hyperlink>
        </w:p>
        <w:p w:rsidR="00291599" w:rsidRDefault="00291599">
          <w:pPr>
            <w:pStyle w:val="TOC3"/>
            <w:tabs>
              <w:tab w:val="right" w:leader="dot" w:pos="9350"/>
            </w:tabs>
            <w:rPr>
              <w:rFonts w:eastAsiaTheme="minorEastAsia"/>
              <w:noProof/>
            </w:rPr>
          </w:pPr>
          <w:hyperlink w:anchor="_Toc136811448" w:history="1">
            <w:r w:rsidRPr="00A4026A">
              <w:rPr>
                <w:rStyle w:val="Hyperlink"/>
                <w:rFonts w:ascii="Times New Roman" w:eastAsia="Times New Roman" w:hAnsi="Times New Roman" w:cs="Times New Roman"/>
                <w:b/>
                <w:noProof/>
              </w:rPr>
              <w:t>3.4.1    Primary Data Sources.</w:t>
            </w:r>
            <w:r>
              <w:rPr>
                <w:noProof/>
                <w:webHidden/>
              </w:rPr>
              <w:tab/>
            </w:r>
            <w:r>
              <w:rPr>
                <w:noProof/>
                <w:webHidden/>
              </w:rPr>
              <w:fldChar w:fldCharType="begin"/>
            </w:r>
            <w:r>
              <w:rPr>
                <w:noProof/>
                <w:webHidden/>
              </w:rPr>
              <w:instrText xml:space="preserve"> PAGEREF _Toc136811448 \h </w:instrText>
            </w:r>
            <w:r>
              <w:rPr>
                <w:noProof/>
                <w:webHidden/>
              </w:rPr>
            </w:r>
            <w:r>
              <w:rPr>
                <w:noProof/>
                <w:webHidden/>
              </w:rPr>
              <w:fldChar w:fldCharType="separate"/>
            </w:r>
            <w:r w:rsidR="00681436">
              <w:rPr>
                <w:noProof/>
                <w:webHidden/>
              </w:rPr>
              <w:t>34</w:t>
            </w:r>
            <w:r>
              <w:rPr>
                <w:noProof/>
                <w:webHidden/>
              </w:rPr>
              <w:fldChar w:fldCharType="end"/>
            </w:r>
          </w:hyperlink>
        </w:p>
        <w:p w:rsidR="00291599" w:rsidRDefault="00291599">
          <w:pPr>
            <w:pStyle w:val="TOC3"/>
            <w:tabs>
              <w:tab w:val="right" w:leader="dot" w:pos="9350"/>
            </w:tabs>
            <w:rPr>
              <w:rFonts w:eastAsiaTheme="minorEastAsia"/>
              <w:noProof/>
            </w:rPr>
          </w:pPr>
          <w:hyperlink w:anchor="_Toc136811449" w:history="1">
            <w:r w:rsidRPr="00A4026A">
              <w:rPr>
                <w:rStyle w:val="Hyperlink"/>
                <w:rFonts w:ascii="Times New Roman" w:eastAsia="Times New Roman" w:hAnsi="Times New Roman" w:cs="Times New Roman"/>
                <w:b/>
                <w:noProof/>
              </w:rPr>
              <w:t>3.4.2   Secondary Data Sources.</w:t>
            </w:r>
            <w:r>
              <w:rPr>
                <w:noProof/>
                <w:webHidden/>
              </w:rPr>
              <w:tab/>
            </w:r>
            <w:r>
              <w:rPr>
                <w:noProof/>
                <w:webHidden/>
              </w:rPr>
              <w:fldChar w:fldCharType="begin"/>
            </w:r>
            <w:r>
              <w:rPr>
                <w:noProof/>
                <w:webHidden/>
              </w:rPr>
              <w:instrText xml:space="preserve"> PAGEREF _Toc136811449 \h </w:instrText>
            </w:r>
            <w:r>
              <w:rPr>
                <w:noProof/>
                <w:webHidden/>
              </w:rPr>
            </w:r>
            <w:r>
              <w:rPr>
                <w:noProof/>
                <w:webHidden/>
              </w:rPr>
              <w:fldChar w:fldCharType="separate"/>
            </w:r>
            <w:r w:rsidR="00681436">
              <w:rPr>
                <w:noProof/>
                <w:webHidden/>
              </w:rPr>
              <w:t>34</w:t>
            </w:r>
            <w:r>
              <w:rPr>
                <w:noProof/>
                <w:webHidden/>
              </w:rPr>
              <w:fldChar w:fldCharType="end"/>
            </w:r>
          </w:hyperlink>
        </w:p>
        <w:p w:rsidR="00291599" w:rsidRDefault="00291599">
          <w:pPr>
            <w:pStyle w:val="TOC2"/>
            <w:tabs>
              <w:tab w:val="right" w:leader="dot" w:pos="9350"/>
            </w:tabs>
            <w:rPr>
              <w:rFonts w:eastAsiaTheme="minorEastAsia"/>
              <w:noProof/>
            </w:rPr>
          </w:pPr>
          <w:hyperlink w:anchor="_Toc136811450" w:history="1">
            <w:r w:rsidRPr="00A4026A">
              <w:rPr>
                <w:rStyle w:val="Hyperlink"/>
                <w:rFonts w:ascii="Times New Roman" w:eastAsia="Times New Roman" w:hAnsi="Times New Roman" w:cs="Times New Roman"/>
                <w:b/>
                <w:iCs/>
                <w:noProof/>
              </w:rPr>
              <w:t>3.5. 1 Target Population</w:t>
            </w:r>
            <w:r>
              <w:rPr>
                <w:noProof/>
                <w:webHidden/>
              </w:rPr>
              <w:tab/>
            </w:r>
            <w:r>
              <w:rPr>
                <w:noProof/>
                <w:webHidden/>
              </w:rPr>
              <w:fldChar w:fldCharType="begin"/>
            </w:r>
            <w:r>
              <w:rPr>
                <w:noProof/>
                <w:webHidden/>
              </w:rPr>
              <w:instrText xml:space="preserve"> PAGEREF _Toc136811450 \h </w:instrText>
            </w:r>
            <w:r>
              <w:rPr>
                <w:noProof/>
                <w:webHidden/>
              </w:rPr>
            </w:r>
            <w:r>
              <w:rPr>
                <w:noProof/>
                <w:webHidden/>
              </w:rPr>
              <w:fldChar w:fldCharType="separate"/>
            </w:r>
            <w:r w:rsidR="00681436">
              <w:rPr>
                <w:noProof/>
                <w:webHidden/>
              </w:rPr>
              <w:t>35</w:t>
            </w:r>
            <w:r>
              <w:rPr>
                <w:noProof/>
                <w:webHidden/>
              </w:rPr>
              <w:fldChar w:fldCharType="end"/>
            </w:r>
          </w:hyperlink>
        </w:p>
        <w:p w:rsidR="00291599" w:rsidRDefault="00291599">
          <w:pPr>
            <w:pStyle w:val="TOC2"/>
            <w:tabs>
              <w:tab w:val="right" w:leader="dot" w:pos="9350"/>
            </w:tabs>
            <w:rPr>
              <w:rFonts w:eastAsiaTheme="minorEastAsia"/>
              <w:noProof/>
            </w:rPr>
          </w:pPr>
          <w:hyperlink w:anchor="_Toc136811451" w:history="1">
            <w:r w:rsidRPr="00A4026A">
              <w:rPr>
                <w:rStyle w:val="Hyperlink"/>
                <w:rFonts w:ascii="Times New Roman" w:eastAsia="Times New Roman" w:hAnsi="Times New Roman" w:cs="Times New Roman"/>
                <w:b/>
                <w:iCs/>
                <w:noProof/>
                <w:lang w:eastAsia="zh-CN" w:bidi="hi-IN"/>
              </w:rPr>
              <w:t>3.5.2   Sample size and sampling techniques</w:t>
            </w:r>
            <w:r>
              <w:rPr>
                <w:noProof/>
                <w:webHidden/>
              </w:rPr>
              <w:tab/>
            </w:r>
            <w:r>
              <w:rPr>
                <w:noProof/>
                <w:webHidden/>
              </w:rPr>
              <w:fldChar w:fldCharType="begin"/>
            </w:r>
            <w:r>
              <w:rPr>
                <w:noProof/>
                <w:webHidden/>
              </w:rPr>
              <w:instrText xml:space="preserve"> PAGEREF _Toc136811451 \h </w:instrText>
            </w:r>
            <w:r>
              <w:rPr>
                <w:noProof/>
                <w:webHidden/>
              </w:rPr>
            </w:r>
            <w:r>
              <w:rPr>
                <w:noProof/>
                <w:webHidden/>
              </w:rPr>
              <w:fldChar w:fldCharType="separate"/>
            </w:r>
            <w:r w:rsidR="00681436">
              <w:rPr>
                <w:noProof/>
                <w:webHidden/>
              </w:rPr>
              <w:t>35</w:t>
            </w:r>
            <w:r>
              <w:rPr>
                <w:noProof/>
                <w:webHidden/>
              </w:rPr>
              <w:fldChar w:fldCharType="end"/>
            </w:r>
          </w:hyperlink>
        </w:p>
        <w:p w:rsidR="00291599" w:rsidRDefault="00291599">
          <w:pPr>
            <w:pStyle w:val="TOC3"/>
            <w:tabs>
              <w:tab w:val="right" w:leader="dot" w:pos="9350"/>
            </w:tabs>
            <w:rPr>
              <w:rFonts w:eastAsiaTheme="minorEastAsia"/>
              <w:noProof/>
            </w:rPr>
          </w:pPr>
          <w:hyperlink w:anchor="_Toc136811452" w:history="1">
            <w:r w:rsidRPr="00A4026A">
              <w:rPr>
                <w:rStyle w:val="Hyperlink"/>
                <w:rFonts w:ascii="Times New Roman" w:eastAsia="Times New Roman" w:hAnsi="Times New Roman" w:cs="Times New Roman"/>
                <w:b/>
                <w:noProof/>
              </w:rPr>
              <w:t>3.5.2.1   Sampling Techniques.</w:t>
            </w:r>
            <w:r>
              <w:rPr>
                <w:noProof/>
                <w:webHidden/>
              </w:rPr>
              <w:tab/>
            </w:r>
            <w:r>
              <w:rPr>
                <w:noProof/>
                <w:webHidden/>
              </w:rPr>
              <w:fldChar w:fldCharType="begin"/>
            </w:r>
            <w:r>
              <w:rPr>
                <w:noProof/>
                <w:webHidden/>
              </w:rPr>
              <w:instrText xml:space="preserve"> PAGEREF _Toc136811452 \h </w:instrText>
            </w:r>
            <w:r>
              <w:rPr>
                <w:noProof/>
                <w:webHidden/>
              </w:rPr>
            </w:r>
            <w:r>
              <w:rPr>
                <w:noProof/>
                <w:webHidden/>
              </w:rPr>
              <w:fldChar w:fldCharType="separate"/>
            </w:r>
            <w:r w:rsidR="00681436">
              <w:rPr>
                <w:noProof/>
                <w:webHidden/>
              </w:rPr>
              <w:t>35</w:t>
            </w:r>
            <w:r>
              <w:rPr>
                <w:noProof/>
                <w:webHidden/>
              </w:rPr>
              <w:fldChar w:fldCharType="end"/>
            </w:r>
          </w:hyperlink>
        </w:p>
        <w:p w:rsidR="00291599" w:rsidRDefault="00291599">
          <w:pPr>
            <w:pStyle w:val="TOC3"/>
            <w:tabs>
              <w:tab w:val="right" w:leader="dot" w:pos="9350"/>
            </w:tabs>
            <w:rPr>
              <w:rFonts w:eastAsiaTheme="minorEastAsia"/>
              <w:noProof/>
            </w:rPr>
          </w:pPr>
          <w:hyperlink w:anchor="_Toc136811453" w:history="1">
            <w:r w:rsidRPr="00A4026A">
              <w:rPr>
                <w:rStyle w:val="Hyperlink"/>
                <w:rFonts w:ascii="Times New Roman" w:eastAsia="Times New Roman" w:hAnsi="Times New Roman" w:cs="Times New Roman"/>
                <w:b/>
                <w:bCs/>
                <w:noProof/>
              </w:rPr>
              <w:t xml:space="preserve">3.5.2.2   </w:t>
            </w:r>
            <w:r w:rsidRPr="00A4026A">
              <w:rPr>
                <w:rStyle w:val="Hyperlink"/>
                <w:rFonts w:ascii="Times New Roman" w:eastAsia="Times New Roman" w:hAnsi="Times New Roman" w:cs="Times New Roman"/>
                <w:b/>
                <w:bCs/>
                <w:noProof/>
                <w:spacing w:val="1"/>
              </w:rPr>
              <w:t>S</w:t>
            </w:r>
            <w:r w:rsidRPr="00A4026A">
              <w:rPr>
                <w:rStyle w:val="Hyperlink"/>
                <w:rFonts w:ascii="Times New Roman" w:eastAsia="Times New Roman" w:hAnsi="Times New Roman" w:cs="Times New Roman"/>
                <w:b/>
                <w:bCs/>
                <w:noProof/>
              </w:rPr>
              <w:t>a</w:t>
            </w:r>
            <w:r w:rsidRPr="00A4026A">
              <w:rPr>
                <w:rStyle w:val="Hyperlink"/>
                <w:rFonts w:ascii="Times New Roman" w:eastAsia="Times New Roman" w:hAnsi="Times New Roman" w:cs="Times New Roman"/>
                <w:b/>
                <w:bCs/>
                <w:noProof/>
                <w:spacing w:val="-3"/>
              </w:rPr>
              <w:t>m</w:t>
            </w:r>
            <w:r w:rsidRPr="00A4026A">
              <w:rPr>
                <w:rStyle w:val="Hyperlink"/>
                <w:rFonts w:ascii="Times New Roman" w:eastAsia="Times New Roman" w:hAnsi="Times New Roman" w:cs="Times New Roman"/>
                <w:b/>
                <w:bCs/>
                <w:noProof/>
                <w:spacing w:val="1"/>
              </w:rPr>
              <w:t>p</w:t>
            </w:r>
            <w:r w:rsidRPr="00A4026A">
              <w:rPr>
                <w:rStyle w:val="Hyperlink"/>
                <w:rFonts w:ascii="Times New Roman" w:eastAsia="Times New Roman" w:hAnsi="Times New Roman" w:cs="Times New Roman"/>
                <w:b/>
                <w:bCs/>
                <w:noProof/>
              </w:rPr>
              <w:t>le S</w:t>
            </w:r>
            <w:r w:rsidRPr="00A4026A">
              <w:rPr>
                <w:rStyle w:val="Hyperlink"/>
                <w:rFonts w:ascii="Times New Roman" w:eastAsia="Times New Roman" w:hAnsi="Times New Roman" w:cs="Times New Roman"/>
                <w:b/>
                <w:bCs/>
                <w:noProof/>
                <w:spacing w:val="1"/>
              </w:rPr>
              <w:t>i</w:t>
            </w:r>
            <w:r w:rsidRPr="00A4026A">
              <w:rPr>
                <w:rStyle w:val="Hyperlink"/>
                <w:rFonts w:ascii="Times New Roman" w:eastAsia="Times New Roman" w:hAnsi="Times New Roman" w:cs="Times New Roman"/>
                <w:b/>
                <w:bCs/>
                <w:noProof/>
                <w:spacing w:val="-1"/>
              </w:rPr>
              <w:t>z</w:t>
            </w:r>
            <w:r w:rsidRPr="00A4026A">
              <w:rPr>
                <w:rStyle w:val="Hyperlink"/>
                <w:rFonts w:ascii="Times New Roman" w:eastAsia="Times New Roman" w:hAnsi="Times New Roman" w:cs="Times New Roman"/>
                <w:b/>
                <w:bCs/>
                <w:noProof/>
              </w:rPr>
              <w:t>e</w:t>
            </w:r>
            <w:r>
              <w:rPr>
                <w:noProof/>
                <w:webHidden/>
              </w:rPr>
              <w:tab/>
            </w:r>
            <w:r>
              <w:rPr>
                <w:noProof/>
                <w:webHidden/>
              </w:rPr>
              <w:fldChar w:fldCharType="begin"/>
            </w:r>
            <w:r>
              <w:rPr>
                <w:noProof/>
                <w:webHidden/>
              </w:rPr>
              <w:instrText xml:space="preserve"> PAGEREF _Toc136811453 \h </w:instrText>
            </w:r>
            <w:r>
              <w:rPr>
                <w:noProof/>
                <w:webHidden/>
              </w:rPr>
            </w:r>
            <w:r>
              <w:rPr>
                <w:noProof/>
                <w:webHidden/>
              </w:rPr>
              <w:fldChar w:fldCharType="separate"/>
            </w:r>
            <w:r w:rsidR="00681436">
              <w:rPr>
                <w:noProof/>
                <w:webHidden/>
              </w:rPr>
              <w:t>36</w:t>
            </w:r>
            <w:r>
              <w:rPr>
                <w:noProof/>
                <w:webHidden/>
              </w:rPr>
              <w:fldChar w:fldCharType="end"/>
            </w:r>
          </w:hyperlink>
        </w:p>
        <w:p w:rsidR="00291599" w:rsidRDefault="00291599">
          <w:pPr>
            <w:pStyle w:val="TOC2"/>
            <w:tabs>
              <w:tab w:val="right" w:leader="dot" w:pos="9350"/>
            </w:tabs>
            <w:rPr>
              <w:rFonts w:eastAsiaTheme="minorEastAsia"/>
              <w:noProof/>
            </w:rPr>
          </w:pPr>
          <w:hyperlink w:anchor="_Toc136811454" w:history="1">
            <w:r w:rsidRPr="00A4026A">
              <w:rPr>
                <w:rStyle w:val="Hyperlink"/>
                <w:rFonts w:ascii="Times New Roman" w:eastAsia="Times New Roman" w:hAnsi="Times New Roman" w:cs="Times New Roman"/>
                <w:b/>
                <w:bCs/>
                <w:iCs/>
                <w:noProof/>
              </w:rPr>
              <w:t>3.7.   Data Collection Methods and Instruments.</w:t>
            </w:r>
            <w:r>
              <w:rPr>
                <w:noProof/>
                <w:webHidden/>
              </w:rPr>
              <w:tab/>
            </w:r>
            <w:r>
              <w:rPr>
                <w:noProof/>
                <w:webHidden/>
              </w:rPr>
              <w:fldChar w:fldCharType="begin"/>
            </w:r>
            <w:r>
              <w:rPr>
                <w:noProof/>
                <w:webHidden/>
              </w:rPr>
              <w:instrText xml:space="preserve"> PAGEREF _Toc136811454 \h </w:instrText>
            </w:r>
            <w:r>
              <w:rPr>
                <w:noProof/>
                <w:webHidden/>
              </w:rPr>
            </w:r>
            <w:r>
              <w:rPr>
                <w:noProof/>
                <w:webHidden/>
              </w:rPr>
              <w:fldChar w:fldCharType="separate"/>
            </w:r>
            <w:r w:rsidR="00681436">
              <w:rPr>
                <w:noProof/>
                <w:webHidden/>
              </w:rPr>
              <w:t>37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55" w:history="1">
            <w:r w:rsidRPr="00A4026A">
              <w:rPr>
                <w:rStyle w:val="Hyperlink"/>
                <w:rFonts w:ascii="Times New Roman" w:eastAsia="Times New Roman" w:hAnsi="Times New Roman" w:cs="Times New Roman"/>
                <w:b/>
                <w:bCs/>
                <w:noProof/>
              </w:rPr>
              <w:t>3.7.1   Questionnaire.</w:t>
            </w:r>
            <w:r>
              <w:rPr>
                <w:noProof/>
                <w:webHidden/>
              </w:rPr>
              <w:tab/>
            </w:r>
            <w:r>
              <w:rPr>
                <w:noProof/>
                <w:webHidden/>
              </w:rPr>
              <w:fldChar w:fldCharType="begin"/>
            </w:r>
            <w:r>
              <w:rPr>
                <w:noProof/>
                <w:webHidden/>
              </w:rPr>
              <w:instrText xml:space="preserve"> PAGEREF _Toc136811455 \h </w:instrText>
            </w:r>
            <w:r>
              <w:rPr>
                <w:noProof/>
                <w:webHidden/>
              </w:rPr>
            </w:r>
            <w:r>
              <w:rPr>
                <w:noProof/>
                <w:webHidden/>
              </w:rPr>
              <w:fldChar w:fldCharType="separate"/>
            </w:r>
            <w:r w:rsidR="00681436">
              <w:rPr>
                <w:noProof/>
                <w:webHidden/>
              </w:rPr>
              <w:t>37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56" w:history="1">
            <w:r w:rsidRPr="00A4026A">
              <w:rPr>
                <w:rStyle w:val="Hyperlink"/>
                <w:rFonts w:ascii="Times New Roman" w:eastAsia="Times New Roman" w:hAnsi="Times New Roman" w:cs="Times New Roman"/>
                <w:b/>
                <w:bCs/>
                <w:noProof/>
              </w:rPr>
              <w:t>3.7.2.   Interview.</w:t>
            </w:r>
            <w:r>
              <w:rPr>
                <w:noProof/>
                <w:webHidden/>
              </w:rPr>
              <w:tab/>
            </w:r>
            <w:r>
              <w:rPr>
                <w:noProof/>
                <w:webHidden/>
              </w:rPr>
              <w:fldChar w:fldCharType="begin"/>
            </w:r>
            <w:r>
              <w:rPr>
                <w:noProof/>
                <w:webHidden/>
              </w:rPr>
              <w:instrText xml:space="preserve"> PAGEREF _Toc136811456 \h </w:instrText>
            </w:r>
            <w:r>
              <w:rPr>
                <w:noProof/>
                <w:webHidden/>
              </w:rPr>
            </w:r>
            <w:r>
              <w:rPr>
                <w:noProof/>
                <w:webHidden/>
              </w:rPr>
              <w:fldChar w:fldCharType="separate"/>
            </w:r>
            <w:r w:rsidR="00681436">
              <w:rPr>
                <w:noProof/>
                <w:webHidden/>
              </w:rPr>
              <w:t>37</w:t>
            </w:r>
            <w:r>
              <w:rPr>
                <w:noProof/>
                <w:webHidden/>
              </w:rPr>
              <w:fldChar w:fldCharType="end"/>
            </w:r>
          </w:hyperlink>
        </w:p>
        <w:p w:rsidR="00291599" w:rsidRDefault="00291599">
          <w:pPr>
            <w:pStyle w:val="TOC3"/>
            <w:tabs>
              <w:tab w:val="right" w:leader="dot" w:pos="9350"/>
            </w:tabs>
            <w:rPr>
              <w:rFonts w:eastAsiaTheme="minorEastAsia"/>
              <w:noProof/>
            </w:rPr>
          </w:pPr>
          <w:hyperlink w:anchor="_Toc136811457" w:history="1">
            <w:r w:rsidRPr="00A4026A">
              <w:rPr>
                <w:rStyle w:val="Hyperlink"/>
                <w:rFonts w:ascii="Times New Roman" w:eastAsia="Times New Roman" w:hAnsi="Times New Roman" w:cs="Times New Roman"/>
                <w:b/>
                <w:bCs/>
                <w:noProof/>
              </w:rPr>
              <w:t>3.7.3 Observation.</w:t>
            </w:r>
            <w:r>
              <w:rPr>
                <w:noProof/>
                <w:webHidden/>
              </w:rPr>
              <w:tab/>
            </w:r>
            <w:r>
              <w:rPr>
                <w:noProof/>
                <w:webHidden/>
              </w:rPr>
              <w:fldChar w:fldCharType="begin"/>
            </w:r>
            <w:r>
              <w:rPr>
                <w:noProof/>
                <w:webHidden/>
              </w:rPr>
              <w:instrText xml:space="preserve"> PAGEREF _Toc136811457 \h </w:instrText>
            </w:r>
            <w:r>
              <w:rPr>
                <w:noProof/>
                <w:webHidden/>
              </w:rPr>
            </w:r>
            <w:r>
              <w:rPr>
                <w:noProof/>
                <w:webHidden/>
              </w:rPr>
              <w:fldChar w:fldCharType="separate"/>
            </w:r>
            <w:r w:rsidR="00681436">
              <w:rPr>
                <w:noProof/>
                <w:webHidden/>
              </w:rPr>
              <w:t>38</w:t>
            </w:r>
            <w:r>
              <w:rPr>
                <w:noProof/>
                <w:webHidden/>
              </w:rPr>
              <w:fldChar w:fldCharType="end"/>
            </w:r>
          </w:hyperlink>
        </w:p>
        <w:p w:rsidR="00291599" w:rsidRDefault="00291599">
          <w:pPr>
            <w:pStyle w:val="TOC3"/>
            <w:tabs>
              <w:tab w:val="right" w:leader="dot" w:pos="9350"/>
            </w:tabs>
            <w:rPr>
              <w:rFonts w:eastAsiaTheme="minorEastAsia"/>
              <w:noProof/>
            </w:rPr>
          </w:pPr>
          <w:hyperlink w:anchor="_Toc136811458" w:history="1">
            <w:r w:rsidRPr="00A4026A">
              <w:rPr>
                <w:rStyle w:val="Hyperlink"/>
                <w:rFonts w:ascii="Times New Roman" w:eastAsia="Times New Roman" w:hAnsi="Times New Roman" w:cs="Times New Roman"/>
                <w:b/>
                <w:bCs/>
                <w:noProof/>
              </w:rPr>
              <w:t>3.7.4   Document Analysis.</w:t>
            </w:r>
            <w:r>
              <w:rPr>
                <w:noProof/>
                <w:webHidden/>
              </w:rPr>
              <w:tab/>
            </w:r>
            <w:r>
              <w:rPr>
                <w:noProof/>
                <w:webHidden/>
              </w:rPr>
              <w:fldChar w:fldCharType="begin"/>
            </w:r>
            <w:r>
              <w:rPr>
                <w:noProof/>
                <w:webHidden/>
              </w:rPr>
              <w:instrText xml:space="preserve"> PAGEREF _Toc136811458 \h </w:instrText>
            </w:r>
            <w:r>
              <w:rPr>
                <w:noProof/>
                <w:webHidden/>
              </w:rPr>
            </w:r>
            <w:r>
              <w:rPr>
                <w:noProof/>
                <w:webHidden/>
              </w:rPr>
              <w:fldChar w:fldCharType="separate"/>
            </w:r>
            <w:r w:rsidR="00681436">
              <w:rPr>
                <w:noProof/>
                <w:webHidden/>
              </w:rPr>
              <w:t>38</w:t>
            </w:r>
            <w:r>
              <w:rPr>
                <w:noProof/>
                <w:webHidden/>
              </w:rPr>
              <w:fldChar w:fldCharType="end"/>
            </w:r>
          </w:hyperlink>
        </w:p>
        <w:p w:rsidR="00291599" w:rsidRDefault="00291599">
          <w:pPr>
            <w:pStyle w:val="TOC2"/>
            <w:tabs>
              <w:tab w:val="right" w:leader="dot" w:pos="9350"/>
            </w:tabs>
            <w:rPr>
              <w:rFonts w:eastAsiaTheme="minorEastAsia"/>
              <w:noProof/>
            </w:rPr>
          </w:pPr>
          <w:hyperlink w:anchor="_Toc136811459" w:history="1">
            <w:r w:rsidRPr="00A4026A">
              <w:rPr>
                <w:rStyle w:val="Hyperlink"/>
                <w:rFonts w:ascii="Times New Roman" w:eastAsia="Times New Roman" w:hAnsi="Times New Roman" w:cs="Times New Roman"/>
                <w:b/>
                <w:bCs/>
                <w:iCs/>
                <w:noProof/>
                <w:lang w:eastAsia="zh-CN" w:bidi="hi-IN"/>
              </w:rPr>
              <w:t>3.8.   Data Collection Procedures.</w:t>
            </w:r>
            <w:r>
              <w:rPr>
                <w:noProof/>
                <w:webHidden/>
              </w:rPr>
              <w:tab/>
            </w:r>
            <w:r>
              <w:rPr>
                <w:noProof/>
                <w:webHidden/>
              </w:rPr>
              <w:fldChar w:fldCharType="begin"/>
            </w:r>
            <w:r>
              <w:rPr>
                <w:noProof/>
                <w:webHidden/>
              </w:rPr>
              <w:instrText xml:space="preserve"> PAGEREF _Toc136811459 \h </w:instrText>
            </w:r>
            <w:r>
              <w:rPr>
                <w:noProof/>
                <w:webHidden/>
              </w:rPr>
            </w:r>
            <w:r>
              <w:rPr>
                <w:noProof/>
                <w:webHidden/>
              </w:rPr>
              <w:fldChar w:fldCharType="separate"/>
            </w:r>
            <w:r w:rsidR="00681436">
              <w:rPr>
                <w:noProof/>
                <w:webHidden/>
              </w:rPr>
              <w:t>38</w:t>
            </w:r>
            <w:r>
              <w:rPr>
                <w:noProof/>
                <w:webHidden/>
              </w:rPr>
              <w:fldChar w:fldCharType="end"/>
            </w:r>
          </w:hyperlink>
        </w:p>
        <w:p w:rsidR="00291599" w:rsidRDefault="00291599">
          <w:pPr>
            <w:pStyle w:val="TOC3"/>
            <w:tabs>
              <w:tab w:val="right" w:leader="dot" w:pos="9350"/>
            </w:tabs>
            <w:rPr>
              <w:rFonts w:eastAsiaTheme="minorEastAsia"/>
              <w:noProof/>
            </w:rPr>
          </w:pPr>
          <w:hyperlink w:anchor="_Toc136811460" w:history="1">
            <w:r w:rsidRPr="00A4026A">
              <w:rPr>
                <w:rStyle w:val="Hyperlink"/>
                <w:rFonts w:ascii="Times New Roman" w:eastAsia="Droid Sans Fallback" w:hAnsi="Times New Roman" w:cs="Times New Roman"/>
                <w:b/>
                <w:bCs/>
                <w:noProof/>
              </w:rPr>
              <w:t>3.9.2. Validity</w:t>
            </w:r>
            <w:r>
              <w:rPr>
                <w:noProof/>
                <w:webHidden/>
              </w:rPr>
              <w:tab/>
            </w:r>
            <w:r>
              <w:rPr>
                <w:noProof/>
                <w:webHidden/>
              </w:rPr>
              <w:fldChar w:fldCharType="begin"/>
            </w:r>
            <w:r>
              <w:rPr>
                <w:noProof/>
                <w:webHidden/>
              </w:rPr>
              <w:instrText xml:space="preserve"> PAGEREF _Toc136811460 \h </w:instrText>
            </w:r>
            <w:r>
              <w:rPr>
                <w:noProof/>
                <w:webHidden/>
              </w:rPr>
            </w:r>
            <w:r>
              <w:rPr>
                <w:noProof/>
                <w:webHidden/>
              </w:rPr>
              <w:fldChar w:fldCharType="separate"/>
            </w:r>
            <w:r w:rsidR="00681436">
              <w:rPr>
                <w:noProof/>
                <w:webHidden/>
              </w:rPr>
              <w:t>40</w:t>
            </w:r>
            <w:r>
              <w:rPr>
                <w:noProof/>
                <w:webHidden/>
              </w:rPr>
              <w:fldChar w:fldCharType="end"/>
            </w:r>
          </w:hyperlink>
        </w:p>
        <w:p w:rsidR="00291599" w:rsidRDefault="00291599">
          <w:pPr>
            <w:pStyle w:val="TOC3"/>
            <w:tabs>
              <w:tab w:val="right" w:leader="dot" w:pos="9350"/>
            </w:tabs>
            <w:rPr>
              <w:rFonts w:eastAsiaTheme="minorEastAsia"/>
              <w:noProof/>
            </w:rPr>
          </w:pPr>
          <w:hyperlink w:anchor="_Toc136811461" w:history="1">
            <w:r w:rsidRPr="00A4026A">
              <w:rPr>
                <w:rStyle w:val="Hyperlink"/>
                <w:rFonts w:ascii="Times New Roman" w:hAnsi="Times New Roman" w:cs="Times New Roman"/>
                <w:b/>
                <w:bCs/>
                <w:noProof/>
              </w:rPr>
              <w:t>3.10.3   Descriptive statistics.</w:t>
            </w:r>
            <w:r>
              <w:rPr>
                <w:noProof/>
                <w:webHidden/>
              </w:rPr>
              <w:tab/>
            </w:r>
            <w:r>
              <w:rPr>
                <w:noProof/>
                <w:webHidden/>
              </w:rPr>
              <w:fldChar w:fldCharType="begin"/>
            </w:r>
            <w:r>
              <w:rPr>
                <w:noProof/>
                <w:webHidden/>
              </w:rPr>
              <w:instrText xml:space="preserve"> PAGEREF _Toc136811461 \h </w:instrText>
            </w:r>
            <w:r>
              <w:rPr>
                <w:noProof/>
                <w:webHidden/>
              </w:rPr>
            </w:r>
            <w:r>
              <w:rPr>
                <w:noProof/>
                <w:webHidden/>
              </w:rPr>
              <w:fldChar w:fldCharType="separate"/>
            </w:r>
            <w:r w:rsidR="00681436">
              <w:rPr>
                <w:noProof/>
                <w:webHidden/>
              </w:rPr>
              <w:t>41</w:t>
            </w:r>
            <w:r>
              <w:rPr>
                <w:noProof/>
                <w:webHidden/>
              </w:rPr>
              <w:fldChar w:fldCharType="end"/>
            </w:r>
          </w:hyperlink>
        </w:p>
        <w:p w:rsidR="00291599" w:rsidRDefault="00291599">
          <w:pPr>
            <w:pStyle w:val="TOC3"/>
            <w:tabs>
              <w:tab w:val="right" w:leader="dot" w:pos="9350"/>
            </w:tabs>
            <w:rPr>
              <w:rFonts w:eastAsiaTheme="minorEastAsia"/>
              <w:noProof/>
            </w:rPr>
          </w:pPr>
          <w:hyperlink w:anchor="_Toc136811462" w:history="1">
            <w:r w:rsidRPr="00A4026A">
              <w:rPr>
                <w:rStyle w:val="Hyperlink"/>
                <w:rFonts w:ascii="Times New Roman" w:eastAsiaTheme="majorEastAsia" w:hAnsi="Times New Roman" w:cstheme="majorBidi"/>
                <w:b/>
                <w:bCs/>
                <w:noProof/>
              </w:rPr>
              <w:t>3.10.4</w:t>
            </w:r>
            <w:r w:rsidRPr="00A4026A">
              <w:rPr>
                <w:rStyle w:val="Hyperlink"/>
                <w:rFonts w:ascii="Times New Roman" w:eastAsiaTheme="majorEastAsia" w:hAnsi="Times New Roman" w:cstheme="majorBidi"/>
                <w:bCs/>
                <w:noProof/>
              </w:rPr>
              <w:t>. Inferential</w:t>
            </w:r>
            <w:r w:rsidRPr="00A4026A">
              <w:rPr>
                <w:rStyle w:val="Hyperlink"/>
                <w:rFonts w:ascii="Times New Roman" w:eastAsiaTheme="majorEastAsia" w:hAnsi="Times New Roman" w:cs="Times New Roman"/>
                <w:b/>
                <w:noProof/>
              </w:rPr>
              <w:t xml:space="preserve"> statistics</w:t>
            </w:r>
            <w:r>
              <w:rPr>
                <w:noProof/>
                <w:webHidden/>
              </w:rPr>
              <w:tab/>
            </w:r>
            <w:r>
              <w:rPr>
                <w:noProof/>
                <w:webHidden/>
              </w:rPr>
              <w:fldChar w:fldCharType="begin"/>
            </w:r>
            <w:r>
              <w:rPr>
                <w:noProof/>
                <w:webHidden/>
              </w:rPr>
              <w:instrText xml:space="preserve"> PAGEREF _Toc136811462 \h </w:instrText>
            </w:r>
            <w:r>
              <w:rPr>
                <w:noProof/>
                <w:webHidden/>
              </w:rPr>
            </w:r>
            <w:r>
              <w:rPr>
                <w:noProof/>
                <w:webHidden/>
              </w:rPr>
              <w:fldChar w:fldCharType="separate"/>
            </w:r>
            <w:r w:rsidR="00681436">
              <w:rPr>
                <w:noProof/>
                <w:webHidden/>
              </w:rPr>
              <w:t>41</w:t>
            </w:r>
            <w:r>
              <w:rPr>
                <w:noProof/>
                <w:webHidden/>
              </w:rPr>
              <w:fldChar w:fldCharType="end"/>
            </w:r>
          </w:hyperlink>
        </w:p>
        <w:p w:rsidR="00291599" w:rsidRDefault="00291599">
          <w:pPr>
            <w:pStyle w:val="TOC3"/>
            <w:tabs>
              <w:tab w:val="right" w:leader="dot" w:pos="9350"/>
            </w:tabs>
            <w:rPr>
              <w:rFonts w:eastAsiaTheme="minorEastAsia"/>
              <w:noProof/>
            </w:rPr>
          </w:pPr>
          <w:hyperlink w:anchor="_Toc136811463" w:history="1">
            <w:r w:rsidRPr="00A4026A">
              <w:rPr>
                <w:rStyle w:val="Hyperlink"/>
                <w:rFonts w:ascii="Times New Roman" w:eastAsiaTheme="majorEastAsia" w:hAnsi="Times New Roman" w:cstheme="majorBidi"/>
                <w:b/>
                <w:bCs/>
                <w:noProof/>
              </w:rPr>
              <w:t>3.10.5. Regression</w:t>
            </w:r>
            <w:r w:rsidRPr="00A4026A">
              <w:rPr>
                <w:rStyle w:val="Hyperlink"/>
                <w:rFonts w:ascii="Times New Roman" w:eastAsiaTheme="majorEastAsia" w:hAnsi="Times New Roman" w:cs="Times New Roman"/>
                <w:b/>
                <w:noProof/>
              </w:rPr>
              <w:t xml:space="preserve"> analyses</w:t>
            </w:r>
            <w:r>
              <w:rPr>
                <w:noProof/>
                <w:webHidden/>
              </w:rPr>
              <w:tab/>
            </w:r>
            <w:r>
              <w:rPr>
                <w:noProof/>
                <w:webHidden/>
              </w:rPr>
              <w:fldChar w:fldCharType="begin"/>
            </w:r>
            <w:r>
              <w:rPr>
                <w:noProof/>
                <w:webHidden/>
              </w:rPr>
              <w:instrText xml:space="preserve"> PAGEREF _Toc136811463 \h </w:instrText>
            </w:r>
            <w:r>
              <w:rPr>
                <w:noProof/>
                <w:webHidden/>
              </w:rPr>
            </w:r>
            <w:r>
              <w:rPr>
                <w:noProof/>
                <w:webHidden/>
              </w:rPr>
              <w:fldChar w:fldCharType="separate"/>
            </w:r>
            <w:r w:rsidR="00681436">
              <w:rPr>
                <w:noProof/>
                <w:webHidden/>
              </w:rPr>
              <w:t>42</w:t>
            </w:r>
            <w:r>
              <w:rPr>
                <w:noProof/>
                <w:webHidden/>
              </w:rPr>
              <w:fldChar w:fldCharType="end"/>
            </w:r>
          </w:hyperlink>
        </w:p>
        <w:p w:rsidR="00291599" w:rsidRDefault="00291599">
          <w:pPr>
            <w:pStyle w:val="TOC2"/>
            <w:tabs>
              <w:tab w:val="right" w:leader="dot" w:pos="9350"/>
            </w:tabs>
            <w:rPr>
              <w:rFonts w:eastAsiaTheme="minorEastAsia"/>
              <w:noProof/>
            </w:rPr>
          </w:pPr>
          <w:hyperlink w:anchor="_Toc136811464" w:history="1">
            <w:r w:rsidRPr="00A4026A">
              <w:rPr>
                <w:rStyle w:val="Hyperlink"/>
                <w:rFonts w:ascii="Times New Roman" w:eastAsia="Times New Roman" w:hAnsi="Times New Roman" w:cs="Times New Roman"/>
                <w:b/>
                <w:bCs/>
                <w:iCs/>
                <w:noProof/>
                <w:lang w:eastAsia="zh-CN" w:bidi="hi-IN"/>
              </w:rPr>
              <w:t>3.11.   Ethical Consideration.</w:t>
            </w:r>
            <w:r>
              <w:rPr>
                <w:noProof/>
                <w:webHidden/>
              </w:rPr>
              <w:tab/>
            </w:r>
            <w:r>
              <w:rPr>
                <w:noProof/>
                <w:webHidden/>
              </w:rPr>
              <w:fldChar w:fldCharType="begin"/>
            </w:r>
            <w:r>
              <w:rPr>
                <w:noProof/>
                <w:webHidden/>
              </w:rPr>
              <w:instrText xml:space="preserve"> PAGEREF _Toc136811464 \h </w:instrText>
            </w:r>
            <w:r>
              <w:rPr>
                <w:noProof/>
                <w:webHidden/>
              </w:rPr>
            </w:r>
            <w:r>
              <w:rPr>
                <w:noProof/>
                <w:webHidden/>
              </w:rPr>
              <w:fldChar w:fldCharType="separate"/>
            </w:r>
            <w:r w:rsidR="00681436">
              <w:rPr>
                <w:noProof/>
                <w:webHidden/>
              </w:rPr>
              <w:t>42</w:t>
            </w:r>
            <w:r>
              <w:rPr>
                <w:noProof/>
                <w:webHidden/>
              </w:rPr>
              <w:fldChar w:fldCharType="end"/>
            </w:r>
          </w:hyperlink>
        </w:p>
        <w:p w:rsidR="00291599" w:rsidRDefault="00291599">
          <w:pPr>
            <w:pStyle w:val="TOC1"/>
            <w:tabs>
              <w:tab w:val="right" w:leader="dot" w:pos="9350"/>
            </w:tabs>
            <w:rPr>
              <w:rFonts w:eastAsiaTheme="minorEastAsia"/>
              <w:noProof/>
            </w:rPr>
          </w:pPr>
          <w:hyperlink w:anchor="_Toc136811465" w:history="1">
            <w:r w:rsidRPr="00A4026A">
              <w:rPr>
                <w:rStyle w:val="Hyperlink"/>
                <w:rFonts w:ascii="Times New Roman" w:hAnsi="Times New Roman" w:cs="Times New Roman"/>
                <w:noProof/>
              </w:rPr>
              <w:t>CHAPTER FOUR</w:t>
            </w:r>
            <w:r>
              <w:rPr>
                <w:noProof/>
                <w:webHidden/>
              </w:rPr>
              <w:tab/>
            </w:r>
            <w:r>
              <w:rPr>
                <w:noProof/>
                <w:webHidden/>
              </w:rPr>
              <w:fldChar w:fldCharType="begin"/>
            </w:r>
            <w:r>
              <w:rPr>
                <w:noProof/>
                <w:webHidden/>
              </w:rPr>
              <w:instrText xml:space="preserve"> PAGEREF _Toc136811465 \h </w:instrText>
            </w:r>
            <w:r>
              <w:rPr>
                <w:noProof/>
                <w:webHidden/>
              </w:rPr>
            </w:r>
            <w:r>
              <w:rPr>
                <w:noProof/>
                <w:webHidden/>
              </w:rPr>
              <w:fldChar w:fldCharType="separate"/>
            </w:r>
            <w:r w:rsidR="00681436">
              <w:rPr>
                <w:noProof/>
                <w:webHidden/>
              </w:rPr>
              <w:t>44</w:t>
            </w:r>
            <w:r>
              <w:rPr>
                <w:noProof/>
                <w:webHidden/>
              </w:rPr>
              <w:fldChar w:fldCharType="end"/>
            </w:r>
          </w:hyperlink>
        </w:p>
        <w:p w:rsidR="00291599" w:rsidRDefault="00291599">
          <w:pPr>
            <w:pStyle w:val="TOC1"/>
            <w:tabs>
              <w:tab w:val="right" w:leader="dot" w:pos="9350"/>
            </w:tabs>
            <w:rPr>
              <w:rFonts w:eastAsiaTheme="minorEastAsia"/>
              <w:noProof/>
            </w:rPr>
          </w:pPr>
          <w:hyperlink w:anchor="_Toc136811466" w:history="1">
            <w:r w:rsidRPr="00A4026A">
              <w:rPr>
                <w:rStyle w:val="Hyperlink"/>
                <w:rFonts w:ascii="Times New Roman" w:hAnsi="Times New Roman" w:cs="Times New Roman"/>
                <w:noProof/>
              </w:rPr>
              <w:t>4.  DATA ANALYSIS AND INTERPRETATION</w:t>
            </w:r>
            <w:r>
              <w:rPr>
                <w:noProof/>
                <w:webHidden/>
              </w:rPr>
              <w:tab/>
            </w:r>
            <w:r>
              <w:rPr>
                <w:noProof/>
                <w:webHidden/>
              </w:rPr>
              <w:fldChar w:fldCharType="begin"/>
            </w:r>
            <w:r>
              <w:rPr>
                <w:noProof/>
                <w:webHidden/>
              </w:rPr>
              <w:instrText xml:space="preserve"> PAGEREF _Toc136811466 \h </w:instrText>
            </w:r>
            <w:r>
              <w:rPr>
                <w:noProof/>
                <w:webHidden/>
              </w:rPr>
            </w:r>
            <w:r>
              <w:rPr>
                <w:noProof/>
                <w:webHidden/>
              </w:rPr>
              <w:fldChar w:fldCharType="separate"/>
            </w:r>
            <w:r w:rsidR="00681436">
              <w:rPr>
                <w:noProof/>
                <w:webHidden/>
              </w:rPr>
              <w:t>44</w:t>
            </w:r>
            <w:r>
              <w:rPr>
                <w:noProof/>
                <w:webHidden/>
              </w:rPr>
              <w:fldChar w:fldCharType="end"/>
            </w:r>
          </w:hyperlink>
        </w:p>
        <w:p w:rsidR="00291599" w:rsidRDefault="00291599">
          <w:pPr>
            <w:pStyle w:val="TOC2"/>
            <w:tabs>
              <w:tab w:val="right" w:leader="dot" w:pos="9350"/>
            </w:tabs>
            <w:rPr>
              <w:rFonts w:eastAsiaTheme="minorEastAsia"/>
              <w:noProof/>
            </w:rPr>
          </w:pPr>
          <w:hyperlink w:anchor="_Toc136811467" w:history="1">
            <w:r w:rsidRPr="00A4026A">
              <w:rPr>
                <w:rStyle w:val="Hyperlink"/>
                <w:rFonts w:ascii="Times New Roman" w:hAnsi="Times New Roman" w:cs="Times New Roman"/>
                <w:noProof/>
              </w:rPr>
              <w:t>4.1   Data collection process and   Response Rate of the Respondents</w:t>
            </w:r>
            <w:r>
              <w:rPr>
                <w:noProof/>
                <w:webHidden/>
              </w:rPr>
              <w:tab/>
            </w:r>
            <w:r>
              <w:rPr>
                <w:noProof/>
                <w:webHidden/>
              </w:rPr>
              <w:fldChar w:fldCharType="begin"/>
            </w:r>
            <w:r>
              <w:rPr>
                <w:noProof/>
                <w:webHidden/>
              </w:rPr>
              <w:instrText xml:space="preserve"> PAGEREF _Toc136811467 \h </w:instrText>
            </w:r>
            <w:r>
              <w:rPr>
                <w:noProof/>
                <w:webHidden/>
              </w:rPr>
            </w:r>
            <w:r>
              <w:rPr>
                <w:noProof/>
                <w:webHidden/>
              </w:rPr>
              <w:fldChar w:fldCharType="separate"/>
            </w:r>
            <w:r w:rsidR="00681436">
              <w:rPr>
                <w:noProof/>
                <w:webHidden/>
              </w:rPr>
              <w:t>44</w:t>
            </w:r>
            <w:r>
              <w:rPr>
                <w:noProof/>
                <w:webHidden/>
              </w:rPr>
              <w:fldChar w:fldCharType="end"/>
            </w:r>
          </w:hyperlink>
        </w:p>
        <w:p w:rsidR="00291599" w:rsidRDefault="00291599">
          <w:pPr>
            <w:pStyle w:val="TOC2"/>
            <w:tabs>
              <w:tab w:val="right" w:leader="dot" w:pos="9350"/>
            </w:tabs>
            <w:rPr>
              <w:rFonts w:eastAsiaTheme="minorEastAsia"/>
              <w:noProof/>
            </w:rPr>
          </w:pPr>
          <w:hyperlink w:anchor="_Toc136811468" w:history="1">
            <w:r w:rsidRPr="00A4026A">
              <w:rPr>
                <w:rStyle w:val="Hyperlink"/>
                <w:rFonts w:ascii="Times New Roman" w:eastAsia="Times New Roman" w:hAnsi="Times New Roman" w:cs="Times New Roman"/>
                <w:noProof/>
              </w:rPr>
              <w:t>4.3 Descriptive Analysis on</w:t>
            </w:r>
            <w:r w:rsidRPr="00A4026A">
              <w:rPr>
                <w:rStyle w:val="Hyperlink"/>
                <w:noProof/>
              </w:rPr>
              <w:t xml:space="preserve"> </w:t>
            </w:r>
            <w:r w:rsidRPr="00A4026A">
              <w:rPr>
                <w:rStyle w:val="Hyperlink"/>
                <w:rFonts w:ascii="Times New Roman" w:eastAsia="Times New Roman" w:hAnsi="Times New Roman" w:cs="Times New Roman"/>
                <w:noProof/>
              </w:rPr>
              <w:t xml:space="preserve">challenges and prospect </w:t>
            </w:r>
            <w:r w:rsidRPr="00A4026A">
              <w:rPr>
                <w:rStyle w:val="Hyperlink"/>
                <w:rFonts w:ascii="Times New Roman" w:hAnsi="Times New Roman" w:cs="Times New Roman"/>
                <w:noProof/>
              </w:rPr>
              <w:t>of LRT</w:t>
            </w:r>
            <w:r>
              <w:rPr>
                <w:noProof/>
                <w:webHidden/>
              </w:rPr>
              <w:tab/>
            </w:r>
            <w:r>
              <w:rPr>
                <w:noProof/>
                <w:webHidden/>
              </w:rPr>
              <w:fldChar w:fldCharType="begin"/>
            </w:r>
            <w:r>
              <w:rPr>
                <w:noProof/>
                <w:webHidden/>
              </w:rPr>
              <w:instrText xml:space="preserve"> PAGEREF _Toc136811468 \h </w:instrText>
            </w:r>
            <w:r>
              <w:rPr>
                <w:noProof/>
                <w:webHidden/>
              </w:rPr>
            </w:r>
            <w:r>
              <w:rPr>
                <w:noProof/>
                <w:webHidden/>
              </w:rPr>
              <w:fldChar w:fldCharType="separate"/>
            </w:r>
            <w:r w:rsidR="00681436">
              <w:rPr>
                <w:noProof/>
                <w:webHidden/>
              </w:rPr>
              <w:t>45</w:t>
            </w:r>
            <w:r>
              <w:rPr>
                <w:noProof/>
                <w:webHidden/>
              </w:rPr>
              <w:fldChar w:fldCharType="end"/>
            </w:r>
          </w:hyperlink>
        </w:p>
        <w:p w:rsidR="00291599" w:rsidRDefault="00291599">
          <w:pPr>
            <w:pStyle w:val="TOC3"/>
            <w:tabs>
              <w:tab w:val="right" w:leader="dot" w:pos="9350"/>
            </w:tabs>
            <w:rPr>
              <w:rFonts w:eastAsiaTheme="minorEastAsia"/>
              <w:noProof/>
            </w:rPr>
          </w:pPr>
          <w:hyperlink w:anchor="_Toc136811469" w:history="1">
            <w:r w:rsidRPr="00A4026A">
              <w:rPr>
                <w:rStyle w:val="Hyperlink"/>
                <w:rFonts w:ascii="Times New Roman" w:hAnsi="Times New Roman" w:cs="Times New Roman"/>
                <w:noProof/>
              </w:rPr>
              <w:t>4.10    Discussions of semi structure interviews</w:t>
            </w:r>
            <w:r>
              <w:rPr>
                <w:noProof/>
                <w:webHidden/>
              </w:rPr>
              <w:tab/>
            </w:r>
            <w:r>
              <w:rPr>
                <w:noProof/>
                <w:webHidden/>
              </w:rPr>
              <w:fldChar w:fldCharType="begin"/>
            </w:r>
            <w:r>
              <w:rPr>
                <w:noProof/>
                <w:webHidden/>
              </w:rPr>
              <w:instrText xml:space="preserve"> PAGEREF _Toc136811469 \h </w:instrText>
            </w:r>
            <w:r>
              <w:rPr>
                <w:noProof/>
                <w:webHidden/>
              </w:rPr>
            </w:r>
            <w:r>
              <w:rPr>
                <w:noProof/>
                <w:webHidden/>
              </w:rPr>
              <w:fldChar w:fldCharType="separate"/>
            </w:r>
            <w:r w:rsidR="00681436">
              <w:rPr>
                <w:noProof/>
                <w:webHidden/>
              </w:rPr>
              <w:t>57</w:t>
            </w:r>
            <w:r>
              <w:rPr>
                <w:noProof/>
                <w:webHidden/>
              </w:rPr>
              <w:fldChar w:fldCharType="end"/>
            </w:r>
          </w:hyperlink>
        </w:p>
        <w:p w:rsidR="00291599" w:rsidRDefault="00291599">
          <w:pPr>
            <w:pStyle w:val="TOC1"/>
            <w:tabs>
              <w:tab w:val="right" w:leader="dot" w:pos="9350"/>
            </w:tabs>
            <w:rPr>
              <w:rFonts w:eastAsiaTheme="minorEastAsia"/>
              <w:noProof/>
            </w:rPr>
          </w:pPr>
          <w:hyperlink w:anchor="_Toc136811470" w:history="1">
            <w:r w:rsidRPr="00A4026A">
              <w:rPr>
                <w:rStyle w:val="Hyperlink"/>
                <w:rFonts w:ascii="Times New Roman" w:hAnsi="Times New Roman" w:cs="Times New Roman"/>
                <w:noProof/>
              </w:rPr>
              <w:t>CHAPTER   FIVE</w:t>
            </w:r>
            <w:r>
              <w:rPr>
                <w:noProof/>
                <w:webHidden/>
              </w:rPr>
              <w:tab/>
            </w:r>
            <w:r>
              <w:rPr>
                <w:noProof/>
                <w:webHidden/>
              </w:rPr>
              <w:fldChar w:fldCharType="begin"/>
            </w:r>
            <w:r>
              <w:rPr>
                <w:noProof/>
                <w:webHidden/>
              </w:rPr>
              <w:instrText xml:space="preserve"> PAGEREF _Toc136811470 \h </w:instrText>
            </w:r>
            <w:r>
              <w:rPr>
                <w:noProof/>
                <w:webHidden/>
              </w:rPr>
            </w:r>
            <w:r>
              <w:rPr>
                <w:noProof/>
                <w:webHidden/>
              </w:rPr>
              <w:fldChar w:fldCharType="separate"/>
            </w:r>
            <w:r w:rsidR="00681436">
              <w:rPr>
                <w:noProof/>
                <w:webHidden/>
              </w:rPr>
              <w:t>59</w:t>
            </w:r>
            <w:r>
              <w:rPr>
                <w:noProof/>
                <w:webHidden/>
              </w:rPr>
              <w:fldChar w:fldCharType="end"/>
            </w:r>
          </w:hyperlink>
        </w:p>
        <w:p w:rsidR="00291599" w:rsidRDefault="00291599">
          <w:pPr>
            <w:pStyle w:val="TOC1"/>
            <w:tabs>
              <w:tab w:val="right" w:leader="dot" w:pos="9350"/>
            </w:tabs>
            <w:rPr>
              <w:rFonts w:eastAsiaTheme="minorEastAsia"/>
              <w:noProof/>
            </w:rPr>
          </w:pPr>
          <w:hyperlink w:anchor="_Toc136811471" w:history="1">
            <w:r w:rsidRPr="00A4026A">
              <w:rPr>
                <w:rStyle w:val="Hyperlink"/>
                <w:rFonts w:ascii="Times New Roman" w:hAnsi="Times New Roman" w:cs="Times New Roman"/>
                <w:noProof/>
              </w:rPr>
              <w:t>5.0    SUMMARY, CONCLUSION AND RECOMMENDATIONS</w:t>
            </w:r>
            <w:r>
              <w:rPr>
                <w:noProof/>
                <w:webHidden/>
              </w:rPr>
              <w:tab/>
            </w:r>
            <w:r>
              <w:rPr>
                <w:noProof/>
                <w:webHidden/>
              </w:rPr>
              <w:fldChar w:fldCharType="begin"/>
            </w:r>
            <w:r>
              <w:rPr>
                <w:noProof/>
                <w:webHidden/>
              </w:rPr>
              <w:instrText xml:space="preserve"> PAGEREF _Toc136811471 \h </w:instrText>
            </w:r>
            <w:r>
              <w:rPr>
                <w:noProof/>
                <w:webHidden/>
              </w:rPr>
            </w:r>
            <w:r>
              <w:rPr>
                <w:noProof/>
                <w:webHidden/>
              </w:rPr>
              <w:fldChar w:fldCharType="separate"/>
            </w:r>
            <w:r w:rsidR="00681436">
              <w:rPr>
                <w:noProof/>
                <w:webHidden/>
              </w:rPr>
              <w:t>59</w:t>
            </w:r>
            <w:r>
              <w:rPr>
                <w:noProof/>
                <w:webHidden/>
              </w:rPr>
              <w:fldChar w:fldCharType="end"/>
            </w:r>
          </w:hyperlink>
        </w:p>
        <w:p w:rsidR="00291599" w:rsidRDefault="00291599">
          <w:pPr>
            <w:pStyle w:val="TOC2"/>
            <w:tabs>
              <w:tab w:val="right" w:leader="dot" w:pos="9350"/>
            </w:tabs>
            <w:rPr>
              <w:rFonts w:eastAsiaTheme="minorEastAsia"/>
              <w:noProof/>
            </w:rPr>
          </w:pPr>
          <w:hyperlink w:anchor="_Toc136811472" w:history="1">
            <w:r w:rsidRPr="00A4026A">
              <w:rPr>
                <w:rStyle w:val="Hyperlink"/>
                <w:rFonts w:ascii="Times New Roman" w:hAnsi="Times New Roman" w:cs="Times New Roman"/>
                <w:noProof/>
              </w:rPr>
              <w:t>5.1    Summary of finding</w:t>
            </w:r>
            <w:r>
              <w:rPr>
                <w:noProof/>
                <w:webHidden/>
              </w:rPr>
              <w:tab/>
            </w:r>
            <w:r>
              <w:rPr>
                <w:noProof/>
                <w:webHidden/>
              </w:rPr>
              <w:fldChar w:fldCharType="begin"/>
            </w:r>
            <w:r>
              <w:rPr>
                <w:noProof/>
                <w:webHidden/>
              </w:rPr>
              <w:instrText xml:space="preserve"> PAGEREF _Toc136811472 \h </w:instrText>
            </w:r>
            <w:r>
              <w:rPr>
                <w:noProof/>
                <w:webHidden/>
              </w:rPr>
            </w:r>
            <w:r>
              <w:rPr>
                <w:noProof/>
                <w:webHidden/>
              </w:rPr>
              <w:fldChar w:fldCharType="separate"/>
            </w:r>
            <w:r w:rsidR="00681436">
              <w:rPr>
                <w:noProof/>
                <w:webHidden/>
              </w:rPr>
              <w:t>59</w:t>
            </w:r>
            <w:r>
              <w:rPr>
                <w:noProof/>
                <w:webHidden/>
              </w:rPr>
              <w:fldChar w:fldCharType="end"/>
            </w:r>
          </w:hyperlink>
        </w:p>
        <w:p w:rsidR="00291599" w:rsidRDefault="00291599">
          <w:pPr>
            <w:pStyle w:val="TOC2"/>
            <w:tabs>
              <w:tab w:val="right" w:leader="dot" w:pos="9350"/>
            </w:tabs>
            <w:rPr>
              <w:rFonts w:eastAsiaTheme="minorEastAsia"/>
              <w:noProof/>
            </w:rPr>
          </w:pPr>
          <w:hyperlink w:anchor="_Toc136811473" w:history="1">
            <w:r w:rsidRPr="00A4026A">
              <w:rPr>
                <w:rStyle w:val="Hyperlink"/>
                <w:rFonts w:ascii="Times New Roman" w:hAnsi="Times New Roman" w:cs="Times New Roman"/>
                <w:noProof/>
              </w:rPr>
              <w:t>5.2    Conclusion</w:t>
            </w:r>
            <w:r>
              <w:rPr>
                <w:noProof/>
                <w:webHidden/>
              </w:rPr>
              <w:tab/>
            </w:r>
            <w:r>
              <w:rPr>
                <w:noProof/>
                <w:webHidden/>
              </w:rPr>
              <w:fldChar w:fldCharType="begin"/>
            </w:r>
            <w:r>
              <w:rPr>
                <w:noProof/>
                <w:webHidden/>
              </w:rPr>
              <w:instrText xml:space="preserve"> PAGEREF _Toc136811473 \h </w:instrText>
            </w:r>
            <w:r>
              <w:rPr>
                <w:noProof/>
                <w:webHidden/>
              </w:rPr>
            </w:r>
            <w:r>
              <w:rPr>
                <w:noProof/>
                <w:webHidden/>
              </w:rPr>
              <w:fldChar w:fldCharType="separate"/>
            </w:r>
            <w:r w:rsidR="00681436">
              <w:rPr>
                <w:noProof/>
                <w:webHidden/>
              </w:rPr>
              <w:t>61</w:t>
            </w:r>
            <w:r>
              <w:rPr>
                <w:noProof/>
                <w:webHidden/>
              </w:rPr>
              <w:fldChar w:fldCharType="end"/>
            </w:r>
          </w:hyperlink>
        </w:p>
        <w:p w:rsidR="00291599" w:rsidRDefault="00291599">
          <w:pPr>
            <w:pStyle w:val="TOC2"/>
            <w:tabs>
              <w:tab w:val="right" w:leader="dot" w:pos="9350"/>
            </w:tabs>
            <w:rPr>
              <w:rFonts w:eastAsiaTheme="minorEastAsia"/>
              <w:noProof/>
            </w:rPr>
          </w:pPr>
          <w:hyperlink w:anchor="_Toc136811474" w:history="1">
            <w:r w:rsidRPr="00A4026A">
              <w:rPr>
                <w:rStyle w:val="Hyperlink"/>
                <w:rFonts w:ascii="Times New Roman" w:hAnsi="Times New Roman" w:cs="Times New Roman"/>
                <w:noProof/>
              </w:rPr>
              <w:t>5.3    Recommendations</w:t>
            </w:r>
            <w:r>
              <w:rPr>
                <w:noProof/>
                <w:webHidden/>
              </w:rPr>
              <w:tab/>
            </w:r>
            <w:r>
              <w:rPr>
                <w:noProof/>
                <w:webHidden/>
              </w:rPr>
              <w:fldChar w:fldCharType="begin"/>
            </w:r>
            <w:r>
              <w:rPr>
                <w:noProof/>
                <w:webHidden/>
              </w:rPr>
              <w:instrText xml:space="preserve"> PAGEREF _Toc136811474 \h </w:instrText>
            </w:r>
            <w:r>
              <w:rPr>
                <w:noProof/>
                <w:webHidden/>
              </w:rPr>
            </w:r>
            <w:r>
              <w:rPr>
                <w:noProof/>
                <w:webHidden/>
              </w:rPr>
              <w:fldChar w:fldCharType="separate"/>
            </w:r>
            <w:r w:rsidR="00681436">
              <w:rPr>
                <w:noProof/>
                <w:webHidden/>
              </w:rPr>
              <w:t>61</w:t>
            </w:r>
            <w:r>
              <w:rPr>
                <w:noProof/>
                <w:webHidden/>
              </w:rPr>
              <w:fldChar w:fldCharType="end"/>
            </w:r>
          </w:hyperlink>
        </w:p>
        <w:p w:rsidR="00291599" w:rsidRDefault="00291599">
          <w:pPr>
            <w:pStyle w:val="TOC1"/>
            <w:tabs>
              <w:tab w:val="right" w:leader="dot" w:pos="9350"/>
            </w:tabs>
            <w:rPr>
              <w:rFonts w:eastAsiaTheme="minorEastAsia"/>
              <w:noProof/>
            </w:rPr>
          </w:pPr>
          <w:hyperlink w:anchor="_Toc136811475" w:history="1">
            <w:r w:rsidRPr="00A4026A">
              <w:rPr>
                <w:rStyle w:val="Hyperlink"/>
                <w:rFonts w:ascii="Times New Roman" w:eastAsiaTheme="majorEastAsia" w:hAnsi="Times New Roman" w:cs="Times New Roman"/>
                <w:b/>
                <w:noProof/>
              </w:rPr>
              <w:t>ANNEXES</w:t>
            </w:r>
            <w:r>
              <w:rPr>
                <w:noProof/>
                <w:webHidden/>
              </w:rPr>
              <w:tab/>
            </w:r>
            <w:r>
              <w:rPr>
                <w:noProof/>
                <w:webHidden/>
              </w:rPr>
              <w:fldChar w:fldCharType="begin"/>
            </w:r>
            <w:r>
              <w:rPr>
                <w:noProof/>
                <w:webHidden/>
              </w:rPr>
              <w:instrText xml:space="preserve"> PAGEREF _Toc136811475 \h </w:instrText>
            </w:r>
            <w:r>
              <w:rPr>
                <w:noProof/>
                <w:webHidden/>
              </w:rPr>
            </w:r>
            <w:r>
              <w:rPr>
                <w:noProof/>
                <w:webHidden/>
              </w:rPr>
              <w:fldChar w:fldCharType="separate"/>
            </w:r>
            <w:r w:rsidR="00681436">
              <w:rPr>
                <w:noProof/>
                <w:webHidden/>
              </w:rPr>
              <w:t>65</w:t>
            </w:r>
            <w:r>
              <w:rPr>
                <w:noProof/>
                <w:webHidden/>
              </w:rPr>
              <w:fldChar w:fldCharType="end"/>
            </w:r>
          </w:hyperlink>
        </w:p>
        <w:p w:rsidR="00CF63BA" w:rsidRPr="009001D6" w:rsidRDefault="003B7148">
          <w:r w:rsidRPr="009001D6">
            <w:rPr>
              <w:bCs/>
              <w:noProof/>
            </w:rPr>
            <w:fldChar w:fldCharType="end"/>
          </w:r>
        </w:p>
      </w:sdtContent>
    </w:sdt>
    <w:p w:rsidR="00AF52FC" w:rsidRPr="009001D6" w:rsidRDefault="00AF52FC"/>
    <w:p w:rsidR="00004298" w:rsidRDefault="00004298" w:rsidP="00AA3BE4">
      <w:pPr>
        <w:pStyle w:val="Heading1"/>
        <w:jc w:val="center"/>
        <w:rPr>
          <w:rFonts w:ascii="Times New Roman" w:hAnsi="Times New Roman" w:cs="Times New Roman"/>
          <w:b w:val="0"/>
        </w:rPr>
      </w:pPr>
      <w:bookmarkStart w:id="6" w:name="_Toc122256468"/>
    </w:p>
    <w:p w:rsidR="009001D6" w:rsidRDefault="009001D6" w:rsidP="009001D6"/>
    <w:p w:rsidR="009001D6" w:rsidRDefault="009001D6" w:rsidP="009001D6"/>
    <w:p w:rsidR="009001D6" w:rsidRPr="009001D6" w:rsidRDefault="009001D6" w:rsidP="009001D6"/>
    <w:p w:rsidR="00004298" w:rsidRPr="00004298" w:rsidRDefault="00004298" w:rsidP="00004298">
      <w:pPr>
        <w:rPr>
          <w:sz w:val="24"/>
          <w:szCs w:val="24"/>
        </w:rPr>
      </w:pPr>
    </w:p>
    <w:p w:rsidR="00004298" w:rsidRDefault="00004298" w:rsidP="00004298">
      <w:pPr>
        <w:rPr>
          <w:rFonts w:ascii="Times New Roman" w:hAnsi="Times New Roman" w:cs="Times New Roman"/>
          <w:sz w:val="24"/>
          <w:szCs w:val="24"/>
        </w:rPr>
      </w:pPr>
      <w:r w:rsidRPr="00004298">
        <w:rPr>
          <w:rFonts w:ascii="Times New Roman" w:hAnsi="Times New Roman" w:cs="Times New Roman"/>
          <w:sz w:val="24"/>
          <w:szCs w:val="24"/>
        </w:rPr>
        <w:t xml:space="preserve">List of </w:t>
      </w:r>
      <w:r>
        <w:rPr>
          <w:rFonts w:ascii="Times New Roman" w:hAnsi="Times New Roman" w:cs="Times New Roman"/>
          <w:sz w:val="24"/>
          <w:szCs w:val="24"/>
        </w:rPr>
        <w:t xml:space="preserve">Figure </w:t>
      </w:r>
      <w:r w:rsidRPr="00004298">
        <w:rPr>
          <w:rFonts w:ascii="Times New Roman" w:hAnsi="Times New Roman" w:cs="Times New Roman"/>
          <w:sz w:val="24"/>
          <w:szCs w:val="24"/>
        </w:rPr>
        <w:t xml:space="preserve"> </w:t>
      </w:r>
    </w:p>
    <w:p w:rsidR="004957FB" w:rsidRDefault="004957FB">
      <w:pPr>
        <w:pStyle w:val="TableofFigures"/>
        <w:tabs>
          <w:tab w:val="right" w:leader="dot" w:pos="9350"/>
        </w:tabs>
        <w:rPr>
          <w:rFonts w:eastAsiaTheme="minorEastAsia"/>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"Figure" </w:instrText>
      </w:r>
      <w:r>
        <w:rPr>
          <w:rFonts w:ascii="Times New Roman" w:hAnsi="Times New Roman" w:cs="Times New Roman"/>
          <w:sz w:val="24"/>
          <w:szCs w:val="24"/>
        </w:rPr>
        <w:fldChar w:fldCharType="separate"/>
      </w:r>
      <w:hyperlink w:anchor="_Toc136810700" w:history="1">
        <w:r w:rsidRPr="00E9147C">
          <w:rPr>
            <w:rStyle w:val="Hyperlink"/>
            <w:rFonts w:ascii="Times New Roman" w:hAnsi="Times New Roman" w:cs="Times New Roman"/>
            <w:noProof/>
          </w:rPr>
          <w:t>Figure 2.1 Light rail transit</w:t>
        </w:r>
        <w:r>
          <w:rPr>
            <w:noProof/>
            <w:webHidden/>
          </w:rPr>
          <w:tab/>
        </w:r>
        <w:r>
          <w:rPr>
            <w:noProof/>
            <w:webHidden/>
          </w:rPr>
          <w:fldChar w:fldCharType="begin"/>
        </w:r>
        <w:r>
          <w:rPr>
            <w:noProof/>
            <w:webHidden/>
          </w:rPr>
          <w:instrText xml:space="preserve"> PAGEREF _Toc136810700 \h </w:instrText>
        </w:r>
        <w:r>
          <w:rPr>
            <w:noProof/>
            <w:webHidden/>
          </w:rPr>
        </w:r>
        <w:r>
          <w:rPr>
            <w:noProof/>
            <w:webHidden/>
          </w:rPr>
          <w:fldChar w:fldCharType="separate"/>
        </w:r>
        <w:r w:rsidR="00681436">
          <w:rPr>
            <w:noProof/>
            <w:webHidden/>
          </w:rPr>
          <w:t>10</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1" w:history="1">
        <w:r w:rsidRPr="00E9147C">
          <w:rPr>
            <w:rStyle w:val="Hyperlink"/>
            <w:rFonts w:ascii="Times New Roman" w:hAnsi="Times New Roman" w:cs="Times New Roman"/>
            <w:noProof/>
          </w:rPr>
          <w:t>Figure 2.2 LRT World usage</w:t>
        </w:r>
        <w:r>
          <w:rPr>
            <w:noProof/>
            <w:webHidden/>
          </w:rPr>
          <w:tab/>
        </w:r>
        <w:r>
          <w:rPr>
            <w:noProof/>
            <w:webHidden/>
          </w:rPr>
          <w:fldChar w:fldCharType="begin"/>
        </w:r>
        <w:r>
          <w:rPr>
            <w:noProof/>
            <w:webHidden/>
          </w:rPr>
          <w:instrText xml:space="preserve"> PAGEREF _Toc136810701 \h </w:instrText>
        </w:r>
        <w:r>
          <w:rPr>
            <w:noProof/>
            <w:webHidden/>
          </w:rPr>
        </w:r>
        <w:r>
          <w:rPr>
            <w:noProof/>
            <w:webHidden/>
          </w:rPr>
          <w:fldChar w:fldCharType="separate"/>
        </w:r>
        <w:r w:rsidR="00681436">
          <w:rPr>
            <w:noProof/>
            <w:webHidden/>
          </w:rPr>
          <w:t>11</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2" w:history="1">
        <w:r w:rsidRPr="00E9147C">
          <w:rPr>
            <w:rStyle w:val="Hyperlink"/>
            <w:rFonts w:ascii="Times New Roman" w:hAnsi="Times New Roman" w:cs="Times New Roman"/>
            <w:noProof/>
          </w:rPr>
          <w:t>Figure2. 3 Comparison of with metro LRT</w:t>
        </w:r>
        <w:r>
          <w:rPr>
            <w:noProof/>
            <w:webHidden/>
          </w:rPr>
          <w:tab/>
        </w:r>
        <w:r>
          <w:rPr>
            <w:noProof/>
            <w:webHidden/>
          </w:rPr>
          <w:fldChar w:fldCharType="begin"/>
        </w:r>
        <w:r>
          <w:rPr>
            <w:noProof/>
            <w:webHidden/>
          </w:rPr>
          <w:instrText xml:space="preserve"> PAGEREF _Toc136810702 \h </w:instrText>
        </w:r>
        <w:r>
          <w:rPr>
            <w:noProof/>
            <w:webHidden/>
          </w:rPr>
        </w:r>
        <w:r>
          <w:rPr>
            <w:noProof/>
            <w:webHidden/>
          </w:rPr>
          <w:fldChar w:fldCharType="separate"/>
        </w:r>
        <w:r w:rsidR="00681436">
          <w:rPr>
            <w:noProof/>
            <w:webHidden/>
          </w:rPr>
          <w:t>12</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3" w:history="1">
        <w:r w:rsidRPr="00E9147C">
          <w:rPr>
            <w:rStyle w:val="Hyperlink"/>
            <w:rFonts w:ascii="Times New Roman" w:hAnsi="Times New Roman" w:cs="Times New Roman"/>
            <w:noProof/>
          </w:rPr>
          <w:t>Figure 2.4 LRT transit network</w:t>
        </w:r>
        <w:r>
          <w:rPr>
            <w:noProof/>
            <w:webHidden/>
          </w:rPr>
          <w:tab/>
        </w:r>
        <w:r>
          <w:rPr>
            <w:noProof/>
            <w:webHidden/>
          </w:rPr>
          <w:fldChar w:fldCharType="begin"/>
        </w:r>
        <w:r>
          <w:rPr>
            <w:noProof/>
            <w:webHidden/>
          </w:rPr>
          <w:instrText xml:space="preserve"> PAGEREF _Toc136810703 \h </w:instrText>
        </w:r>
        <w:r>
          <w:rPr>
            <w:noProof/>
            <w:webHidden/>
          </w:rPr>
        </w:r>
        <w:r>
          <w:rPr>
            <w:noProof/>
            <w:webHidden/>
          </w:rPr>
          <w:fldChar w:fldCharType="separate"/>
        </w:r>
        <w:r w:rsidR="00681436">
          <w:rPr>
            <w:noProof/>
            <w:webHidden/>
          </w:rPr>
          <w:t>13</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4" w:history="1">
        <w:r w:rsidRPr="00E9147C">
          <w:rPr>
            <w:rStyle w:val="Hyperlink"/>
            <w:rFonts w:ascii="Times New Roman" w:hAnsi="Times New Roman" w:cs="Times New Roman"/>
            <w:noProof/>
          </w:rPr>
          <w:t>Figure2. 5 LRT Elements</w:t>
        </w:r>
        <w:r>
          <w:rPr>
            <w:noProof/>
            <w:webHidden/>
          </w:rPr>
          <w:tab/>
        </w:r>
        <w:r>
          <w:rPr>
            <w:noProof/>
            <w:webHidden/>
          </w:rPr>
          <w:fldChar w:fldCharType="begin"/>
        </w:r>
        <w:r>
          <w:rPr>
            <w:noProof/>
            <w:webHidden/>
          </w:rPr>
          <w:instrText xml:space="preserve"> PAGEREF _Toc136810704 \h </w:instrText>
        </w:r>
        <w:r>
          <w:rPr>
            <w:noProof/>
            <w:webHidden/>
          </w:rPr>
        </w:r>
        <w:r>
          <w:rPr>
            <w:noProof/>
            <w:webHidden/>
          </w:rPr>
          <w:fldChar w:fldCharType="separate"/>
        </w:r>
        <w:r w:rsidR="00681436">
          <w:rPr>
            <w:noProof/>
            <w:webHidden/>
          </w:rPr>
          <w:t>14</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5" w:history="1">
        <w:r w:rsidRPr="00E9147C">
          <w:rPr>
            <w:rStyle w:val="Hyperlink"/>
            <w:rFonts w:ascii="Times New Roman" w:hAnsi="Times New Roman" w:cs="Times New Roman"/>
            <w:noProof/>
          </w:rPr>
          <w:t>Figure2. 6 LRT  Rall in central median</w:t>
        </w:r>
        <w:r>
          <w:rPr>
            <w:noProof/>
            <w:webHidden/>
          </w:rPr>
          <w:tab/>
        </w:r>
        <w:r>
          <w:rPr>
            <w:noProof/>
            <w:webHidden/>
          </w:rPr>
          <w:fldChar w:fldCharType="begin"/>
        </w:r>
        <w:r>
          <w:rPr>
            <w:noProof/>
            <w:webHidden/>
          </w:rPr>
          <w:instrText xml:space="preserve"> PAGEREF _Toc136810705 \h </w:instrText>
        </w:r>
        <w:r>
          <w:rPr>
            <w:noProof/>
            <w:webHidden/>
          </w:rPr>
        </w:r>
        <w:r>
          <w:rPr>
            <w:noProof/>
            <w:webHidden/>
          </w:rPr>
          <w:fldChar w:fldCharType="separate"/>
        </w:r>
        <w:r w:rsidR="00681436">
          <w:rPr>
            <w:noProof/>
            <w:webHidden/>
          </w:rPr>
          <w:t>14</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6" w:history="1">
        <w:r w:rsidRPr="00E9147C">
          <w:rPr>
            <w:rStyle w:val="Hyperlink"/>
            <w:rFonts w:ascii="Times New Roman" w:hAnsi="Times New Roman" w:cs="Times New Roman"/>
            <w:noProof/>
          </w:rPr>
          <w:t>Figure2. 7stations</w:t>
        </w:r>
        <w:r>
          <w:rPr>
            <w:noProof/>
            <w:webHidden/>
          </w:rPr>
          <w:tab/>
        </w:r>
        <w:r>
          <w:rPr>
            <w:noProof/>
            <w:webHidden/>
          </w:rPr>
          <w:fldChar w:fldCharType="begin"/>
        </w:r>
        <w:r>
          <w:rPr>
            <w:noProof/>
            <w:webHidden/>
          </w:rPr>
          <w:instrText xml:space="preserve"> PAGEREF _Toc136810706 \h </w:instrText>
        </w:r>
        <w:r>
          <w:rPr>
            <w:noProof/>
            <w:webHidden/>
          </w:rPr>
        </w:r>
        <w:r>
          <w:rPr>
            <w:noProof/>
            <w:webHidden/>
          </w:rPr>
          <w:fldChar w:fldCharType="separate"/>
        </w:r>
        <w:r w:rsidR="00681436">
          <w:rPr>
            <w:noProof/>
            <w:webHidden/>
          </w:rPr>
          <w:t>15</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7" w:history="1">
        <w:r w:rsidRPr="00E9147C">
          <w:rPr>
            <w:rStyle w:val="Hyperlink"/>
            <w:rFonts w:ascii="Times New Roman" w:eastAsiaTheme="majorEastAsia" w:hAnsi="Times New Roman" w:cs="Times New Roman"/>
            <w:noProof/>
          </w:rPr>
          <w:t>Figure 2.8 Tram car   type</w:t>
        </w:r>
        <w:r>
          <w:rPr>
            <w:noProof/>
            <w:webHidden/>
          </w:rPr>
          <w:tab/>
        </w:r>
        <w:r>
          <w:rPr>
            <w:noProof/>
            <w:webHidden/>
          </w:rPr>
          <w:fldChar w:fldCharType="begin"/>
        </w:r>
        <w:r>
          <w:rPr>
            <w:noProof/>
            <w:webHidden/>
          </w:rPr>
          <w:instrText xml:space="preserve"> PAGEREF _Toc136810707 \h </w:instrText>
        </w:r>
        <w:r>
          <w:rPr>
            <w:noProof/>
            <w:webHidden/>
          </w:rPr>
        </w:r>
        <w:r>
          <w:rPr>
            <w:noProof/>
            <w:webHidden/>
          </w:rPr>
          <w:fldChar w:fldCharType="separate"/>
        </w:r>
        <w:r w:rsidR="00681436">
          <w:rPr>
            <w:noProof/>
            <w:webHidden/>
          </w:rPr>
          <w:t>23</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8" w:history="1">
        <w:r w:rsidRPr="00E9147C">
          <w:rPr>
            <w:rStyle w:val="Hyperlink"/>
            <w:rFonts w:ascii="Times New Roman" w:hAnsi="Times New Roman" w:cs="Times New Roman"/>
            <w:noProof/>
          </w:rPr>
          <w:t>Figure 2.9 LRT  operational direction</w:t>
        </w:r>
        <w:r>
          <w:rPr>
            <w:noProof/>
            <w:webHidden/>
          </w:rPr>
          <w:tab/>
        </w:r>
        <w:r>
          <w:rPr>
            <w:noProof/>
            <w:webHidden/>
          </w:rPr>
          <w:fldChar w:fldCharType="begin"/>
        </w:r>
        <w:r>
          <w:rPr>
            <w:noProof/>
            <w:webHidden/>
          </w:rPr>
          <w:instrText xml:space="preserve"> PAGEREF _Toc136810708 \h </w:instrText>
        </w:r>
        <w:r>
          <w:rPr>
            <w:noProof/>
            <w:webHidden/>
          </w:rPr>
        </w:r>
        <w:r>
          <w:rPr>
            <w:noProof/>
            <w:webHidden/>
          </w:rPr>
          <w:fldChar w:fldCharType="separate"/>
        </w:r>
        <w:r w:rsidR="00681436">
          <w:rPr>
            <w:noProof/>
            <w:webHidden/>
          </w:rPr>
          <w:t>25</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09" w:history="1">
        <w:r w:rsidRPr="00E9147C">
          <w:rPr>
            <w:rStyle w:val="Hyperlink"/>
            <w:rFonts w:ascii="Times New Roman" w:hAnsi="Times New Roman" w:cs="Times New Roman"/>
            <w:noProof/>
          </w:rPr>
          <w:t>Figure 2.10Conceptual frame work of the study</w:t>
        </w:r>
        <w:r>
          <w:rPr>
            <w:noProof/>
            <w:webHidden/>
          </w:rPr>
          <w:tab/>
        </w:r>
        <w:r>
          <w:rPr>
            <w:noProof/>
            <w:webHidden/>
          </w:rPr>
          <w:fldChar w:fldCharType="begin"/>
        </w:r>
        <w:r>
          <w:rPr>
            <w:noProof/>
            <w:webHidden/>
          </w:rPr>
          <w:instrText xml:space="preserve"> PAGEREF _Toc136810709 \h </w:instrText>
        </w:r>
        <w:r>
          <w:rPr>
            <w:noProof/>
            <w:webHidden/>
          </w:rPr>
        </w:r>
        <w:r>
          <w:rPr>
            <w:noProof/>
            <w:webHidden/>
          </w:rPr>
          <w:fldChar w:fldCharType="separate"/>
        </w:r>
        <w:r w:rsidR="00681436">
          <w:rPr>
            <w:noProof/>
            <w:webHidden/>
          </w:rPr>
          <w:t>31</w:t>
        </w:r>
        <w:r>
          <w:rPr>
            <w:noProof/>
            <w:webHidden/>
          </w:rPr>
          <w:fldChar w:fldCharType="end"/>
        </w:r>
      </w:hyperlink>
    </w:p>
    <w:p w:rsidR="004957FB" w:rsidRDefault="004957FB" w:rsidP="004957FB">
      <w:pPr>
        <w:rPr>
          <w:rFonts w:ascii="Times New Roman" w:hAnsi="Times New Roman" w:cs="Times New Roman"/>
          <w:sz w:val="24"/>
          <w:szCs w:val="24"/>
        </w:rPr>
      </w:pPr>
      <w:r>
        <w:rPr>
          <w:rFonts w:ascii="Times New Roman" w:hAnsi="Times New Roman" w:cs="Times New Roman"/>
          <w:sz w:val="24"/>
          <w:szCs w:val="24"/>
        </w:rPr>
        <w:fldChar w:fldCharType="end"/>
      </w:r>
    </w:p>
    <w:p w:rsidR="004957FB" w:rsidRDefault="004957FB" w:rsidP="004957FB">
      <w:pPr>
        <w:spacing w:after="100" w:afterAutospacing="1"/>
        <w:rPr>
          <w:rFonts w:ascii="Times New Roman" w:hAnsi="Times New Roman" w:cs="Times New Roman"/>
          <w:sz w:val="24"/>
          <w:szCs w:val="24"/>
        </w:rPr>
      </w:pPr>
      <w:r w:rsidRPr="004957FB">
        <w:rPr>
          <w:rFonts w:ascii="Times New Roman" w:hAnsi="Times New Roman" w:cs="Times New Roman"/>
          <w:sz w:val="24"/>
          <w:szCs w:val="24"/>
        </w:rPr>
        <w:t xml:space="preserve"> </w:t>
      </w:r>
      <w:r w:rsidRPr="00004298">
        <w:rPr>
          <w:rFonts w:ascii="Times New Roman" w:hAnsi="Times New Roman" w:cs="Times New Roman"/>
          <w:sz w:val="24"/>
          <w:szCs w:val="24"/>
        </w:rPr>
        <w:t xml:space="preserve">List of table  </w:t>
      </w:r>
    </w:p>
    <w:p w:rsidR="004957FB" w:rsidRDefault="004957FB" w:rsidP="00004298">
      <w:pPr>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"3." </w:instrText>
      </w:r>
      <w:r>
        <w:rPr>
          <w:rFonts w:ascii="Times New Roman" w:hAnsi="Times New Roman" w:cs="Times New Roman"/>
          <w:sz w:val="24"/>
          <w:szCs w:val="24"/>
        </w:rPr>
        <w:fldChar w:fldCharType="separate"/>
      </w:r>
    </w:p>
    <w:p w:rsidR="004957FB" w:rsidRDefault="004957FB">
      <w:pPr>
        <w:pStyle w:val="TableofFigures"/>
        <w:tabs>
          <w:tab w:val="right" w:leader="dot" w:pos="9350"/>
        </w:tabs>
        <w:rPr>
          <w:rFonts w:eastAsiaTheme="minorEastAsia"/>
          <w:noProof/>
        </w:rPr>
      </w:pPr>
      <w:hyperlink w:anchor="_Toc136810717" w:history="1">
        <w:r w:rsidRPr="000A74EB">
          <w:rPr>
            <w:rStyle w:val="Hyperlink"/>
            <w:rFonts w:ascii="Times New Roman" w:hAnsi="Times New Roman" w:cs="Times New Roman"/>
            <w:noProof/>
          </w:rPr>
          <w:t>Table  3. 1 sample size</w:t>
        </w:r>
        <w:r>
          <w:rPr>
            <w:noProof/>
            <w:webHidden/>
          </w:rPr>
          <w:tab/>
        </w:r>
        <w:r>
          <w:rPr>
            <w:noProof/>
            <w:webHidden/>
          </w:rPr>
          <w:fldChar w:fldCharType="begin"/>
        </w:r>
        <w:r>
          <w:rPr>
            <w:noProof/>
            <w:webHidden/>
          </w:rPr>
          <w:instrText xml:space="preserve"> PAGEREF _Toc136810717 \h </w:instrText>
        </w:r>
        <w:r>
          <w:rPr>
            <w:noProof/>
            <w:webHidden/>
          </w:rPr>
        </w:r>
        <w:r>
          <w:rPr>
            <w:noProof/>
            <w:webHidden/>
          </w:rPr>
          <w:fldChar w:fldCharType="separate"/>
        </w:r>
        <w:r w:rsidR="00681436">
          <w:rPr>
            <w:noProof/>
            <w:webHidden/>
          </w:rPr>
          <w:t>37</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718" w:history="1">
        <w:r w:rsidRPr="000A74EB">
          <w:rPr>
            <w:rStyle w:val="Hyperlink"/>
            <w:rFonts w:ascii="Times New Roman" w:hAnsi="Times New Roman" w:cs="Times New Roman"/>
            <w:noProof/>
          </w:rPr>
          <w:t>Table 3. 2 Cronbach’s Alpha of Reliability</w:t>
        </w:r>
        <w:r>
          <w:rPr>
            <w:noProof/>
            <w:webHidden/>
          </w:rPr>
          <w:tab/>
        </w:r>
        <w:r>
          <w:rPr>
            <w:noProof/>
            <w:webHidden/>
          </w:rPr>
          <w:fldChar w:fldCharType="begin"/>
        </w:r>
        <w:r>
          <w:rPr>
            <w:noProof/>
            <w:webHidden/>
          </w:rPr>
          <w:instrText xml:space="preserve"> PAGEREF _Toc136810718 \h </w:instrText>
        </w:r>
        <w:r>
          <w:rPr>
            <w:noProof/>
            <w:webHidden/>
          </w:rPr>
        </w:r>
        <w:r>
          <w:rPr>
            <w:noProof/>
            <w:webHidden/>
          </w:rPr>
          <w:fldChar w:fldCharType="separate"/>
        </w:r>
        <w:r w:rsidR="00681436">
          <w:rPr>
            <w:noProof/>
            <w:webHidden/>
          </w:rPr>
          <w:t>39</w:t>
        </w:r>
        <w:r>
          <w:rPr>
            <w:noProof/>
            <w:webHidden/>
          </w:rPr>
          <w:fldChar w:fldCharType="end"/>
        </w:r>
      </w:hyperlink>
    </w:p>
    <w:p w:rsidR="004957FB" w:rsidRPr="00004298" w:rsidRDefault="004957FB" w:rsidP="00B93C98">
      <w:pPr>
        <w:rPr>
          <w:rFonts w:ascii="Times New Roman" w:hAnsi="Times New Roman" w:cs="Times New Roman"/>
          <w:sz w:val="24"/>
          <w:szCs w:val="24"/>
        </w:rPr>
      </w:pPr>
      <w:r>
        <w:rPr>
          <w:rFonts w:ascii="Times New Roman" w:hAnsi="Times New Roman" w:cs="Times New Roman"/>
          <w:sz w:val="24"/>
          <w:szCs w:val="24"/>
        </w:rPr>
        <w:fldChar w:fldCharType="end"/>
      </w:r>
    </w:p>
    <w:p w:rsidR="004957FB" w:rsidRDefault="004957FB">
      <w:pPr>
        <w:pStyle w:val="TableofFigures"/>
        <w:tabs>
          <w:tab w:val="right" w:leader="dot" w:pos="9350"/>
        </w:tabs>
        <w:rPr>
          <w:rFonts w:eastAsiaTheme="minorEastAsia"/>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"Table 4." </w:instrText>
      </w:r>
      <w:r>
        <w:rPr>
          <w:rFonts w:ascii="Times New Roman" w:hAnsi="Times New Roman" w:cs="Times New Roman"/>
          <w:sz w:val="24"/>
          <w:szCs w:val="24"/>
        </w:rPr>
        <w:fldChar w:fldCharType="separate"/>
      </w:r>
      <w:hyperlink w:anchor="_Toc136810670" w:history="1">
        <w:r w:rsidRPr="00D104F7">
          <w:rPr>
            <w:rStyle w:val="Hyperlink"/>
            <w:rFonts w:ascii="Times New Roman" w:hAnsi="Times New Roman" w:cs="Times New Roman"/>
            <w:noProof/>
          </w:rPr>
          <w:t>Table 4. 1Demographic Characteristic.</w:t>
        </w:r>
        <w:r>
          <w:rPr>
            <w:noProof/>
            <w:webHidden/>
          </w:rPr>
          <w:tab/>
        </w:r>
        <w:r>
          <w:rPr>
            <w:noProof/>
            <w:webHidden/>
          </w:rPr>
          <w:fldChar w:fldCharType="begin"/>
        </w:r>
        <w:r>
          <w:rPr>
            <w:noProof/>
            <w:webHidden/>
          </w:rPr>
          <w:instrText xml:space="preserve"> PAGEREF _Toc136810670 \h </w:instrText>
        </w:r>
        <w:r>
          <w:rPr>
            <w:noProof/>
            <w:webHidden/>
          </w:rPr>
        </w:r>
        <w:r>
          <w:rPr>
            <w:noProof/>
            <w:webHidden/>
          </w:rPr>
          <w:fldChar w:fldCharType="separate"/>
        </w:r>
        <w:r w:rsidR="00681436">
          <w:rPr>
            <w:noProof/>
            <w:webHidden/>
          </w:rPr>
          <w:t>45</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671" w:history="1">
        <w:r w:rsidRPr="00D104F7">
          <w:rPr>
            <w:rStyle w:val="Hyperlink"/>
            <w:rFonts w:ascii="Times New Roman" w:hAnsi="Times New Roman" w:cs="Times New Roman"/>
            <w:noProof/>
          </w:rPr>
          <w:t>Table 4. 2Descriptive Statistics of the respondent Management condition LRT</w:t>
        </w:r>
        <w:r>
          <w:rPr>
            <w:noProof/>
            <w:webHidden/>
          </w:rPr>
          <w:tab/>
        </w:r>
        <w:r>
          <w:rPr>
            <w:noProof/>
            <w:webHidden/>
          </w:rPr>
          <w:fldChar w:fldCharType="begin"/>
        </w:r>
        <w:r>
          <w:rPr>
            <w:noProof/>
            <w:webHidden/>
          </w:rPr>
          <w:instrText xml:space="preserve"> PAGEREF _Toc136810671 \h </w:instrText>
        </w:r>
        <w:r>
          <w:rPr>
            <w:noProof/>
            <w:webHidden/>
          </w:rPr>
        </w:r>
        <w:r>
          <w:rPr>
            <w:noProof/>
            <w:webHidden/>
          </w:rPr>
          <w:fldChar w:fldCharType="separate"/>
        </w:r>
        <w:r w:rsidR="00681436">
          <w:rPr>
            <w:noProof/>
            <w:webHidden/>
          </w:rPr>
          <w:t>47</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672" w:history="1">
        <w:r w:rsidRPr="00D104F7">
          <w:rPr>
            <w:rStyle w:val="Hyperlink"/>
            <w:rFonts w:ascii="Times New Roman" w:eastAsia="Times New Roman" w:hAnsi="Times New Roman" w:cs="Times New Roman"/>
            <w:noProof/>
          </w:rPr>
          <w:t>Table 4. 3Descriptive Statistics of Maintenance and stock condition of LRT</w:t>
        </w:r>
        <w:r>
          <w:rPr>
            <w:noProof/>
            <w:webHidden/>
          </w:rPr>
          <w:tab/>
        </w:r>
        <w:r>
          <w:rPr>
            <w:noProof/>
            <w:webHidden/>
          </w:rPr>
          <w:fldChar w:fldCharType="begin"/>
        </w:r>
        <w:r>
          <w:rPr>
            <w:noProof/>
            <w:webHidden/>
          </w:rPr>
          <w:instrText xml:space="preserve"> PAGEREF _Toc136810672 \h </w:instrText>
        </w:r>
        <w:r>
          <w:rPr>
            <w:noProof/>
            <w:webHidden/>
          </w:rPr>
        </w:r>
        <w:r>
          <w:rPr>
            <w:noProof/>
            <w:webHidden/>
          </w:rPr>
          <w:fldChar w:fldCharType="separate"/>
        </w:r>
        <w:r w:rsidR="00681436">
          <w:rPr>
            <w:noProof/>
            <w:webHidden/>
          </w:rPr>
          <w:t>49</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673" w:history="1">
        <w:r w:rsidRPr="00D104F7">
          <w:rPr>
            <w:rStyle w:val="Hyperlink"/>
            <w:rFonts w:ascii="Times New Roman" w:eastAsia="Times New Roman" w:hAnsi="Times New Roman" w:cs="Times New Roman"/>
            <w:noProof/>
          </w:rPr>
          <w:t>Table 4. 4Descriptive Statistics of the on Challenges of LRT</w:t>
        </w:r>
        <w:r>
          <w:rPr>
            <w:noProof/>
            <w:webHidden/>
          </w:rPr>
          <w:tab/>
        </w:r>
        <w:r>
          <w:rPr>
            <w:noProof/>
            <w:webHidden/>
          </w:rPr>
          <w:fldChar w:fldCharType="begin"/>
        </w:r>
        <w:r>
          <w:rPr>
            <w:noProof/>
            <w:webHidden/>
          </w:rPr>
          <w:instrText xml:space="preserve"> PAGEREF _Toc136810673 \h </w:instrText>
        </w:r>
        <w:r>
          <w:rPr>
            <w:noProof/>
            <w:webHidden/>
          </w:rPr>
        </w:r>
        <w:r>
          <w:rPr>
            <w:noProof/>
            <w:webHidden/>
          </w:rPr>
          <w:fldChar w:fldCharType="separate"/>
        </w:r>
        <w:r w:rsidR="00681436">
          <w:rPr>
            <w:noProof/>
            <w:webHidden/>
          </w:rPr>
          <w:t>51</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674" w:history="1">
        <w:r w:rsidRPr="00D104F7">
          <w:rPr>
            <w:rStyle w:val="Hyperlink"/>
            <w:rFonts w:ascii="Times New Roman" w:eastAsia="Times New Roman" w:hAnsi="Times New Roman" w:cs="Times New Roman"/>
            <w:noProof/>
          </w:rPr>
          <w:t>Table 4. 5Descriptive Statistics of Prospect of LRT</w:t>
        </w:r>
        <w:r>
          <w:rPr>
            <w:noProof/>
            <w:webHidden/>
          </w:rPr>
          <w:tab/>
        </w:r>
        <w:r>
          <w:rPr>
            <w:noProof/>
            <w:webHidden/>
          </w:rPr>
          <w:fldChar w:fldCharType="begin"/>
        </w:r>
        <w:r>
          <w:rPr>
            <w:noProof/>
            <w:webHidden/>
          </w:rPr>
          <w:instrText xml:space="preserve"> PAGEREF _Toc136810674 \h </w:instrText>
        </w:r>
        <w:r>
          <w:rPr>
            <w:noProof/>
            <w:webHidden/>
          </w:rPr>
        </w:r>
        <w:r>
          <w:rPr>
            <w:noProof/>
            <w:webHidden/>
          </w:rPr>
          <w:fldChar w:fldCharType="separate"/>
        </w:r>
        <w:r w:rsidR="00681436">
          <w:rPr>
            <w:noProof/>
            <w:webHidden/>
          </w:rPr>
          <w:t>53</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675" w:history="1">
        <w:r w:rsidRPr="00D104F7">
          <w:rPr>
            <w:rStyle w:val="Hyperlink"/>
            <w:rFonts w:ascii="Times New Roman" w:hAnsi="Times New Roman" w:cs="Times New Roman"/>
            <w:noProof/>
          </w:rPr>
          <w:t>Table 4. 6correlation analysis matrix</w:t>
        </w:r>
        <w:r>
          <w:rPr>
            <w:noProof/>
            <w:webHidden/>
          </w:rPr>
          <w:tab/>
        </w:r>
        <w:r>
          <w:rPr>
            <w:noProof/>
            <w:webHidden/>
          </w:rPr>
          <w:fldChar w:fldCharType="begin"/>
        </w:r>
        <w:r>
          <w:rPr>
            <w:noProof/>
            <w:webHidden/>
          </w:rPr>
          <w:instrText xml:space="preserve"> PAGEREF _Toc136810675 \h </w:instrText>
        </w:r>
        <w:r>
          <w:rPr>
            <w:noProof/>
            <w:webHidden/>
          </w:rPr>
        </w:r>
        <w:r>
          <w:rPr>
            <w:noProof/>
            <w:webHidden/>
          </w:rPr>
          <w:fldChar w:fldCharType="separate"/>
        </w:r>
        <w:r w:rsidR="00681436">
          <w:rPr>
            <w:noProof/>
            <w:webHidden/>
          </w:rPr>
          <w:t>55</w:t>
        </w:r>
        <w:r>
          <w:rPr>
            <w:noProof/>
            <w:webHidden/>
          </w:rPr>
          <w:fldChar w:fldCharType="end"/>
        </w:r>
      </w:hyperlink>
    </w:p>
    <w:p w:rsidR="004957FB" w:rsidRDefault="004957FB">
      <w:pPr>
        <w:pStyle w:val="TableofFigures"/>
        <w:tabs>
          <w:tab w:val="right" w:leader="dot" w:pos="9350"/>
        </w:tabs>
        <w:rPr>
          <w:rFonts w:eastAsiaTheme="minorEastAsia"/>
          <w:noProof/>
        </w:rPr>
      </w:pPr>
      <w:hyperlink w:anchor="_Toc136810676" w:history="1">
        <w:r w:rsidRPr="00D104F7">
          <w:rPr>
            <w:rStyle w:val="Hyperlink"/>
            <w:rFonts w:ascii="Times New Roman" w:hAnsi="Times New Roman" w:cs="Times New Roman"/>
            <w:noProof/>
          </w:rPr>
          <w:t>Table 4. 7Model Summary of Regression Analysis</w:t>
        </w:r>
        <w:r>
          <w:rPr>
            <w:noProof/>
            <w:webHidden/>
          </w:rPr>
          <w:tab/>
        </w:r>
        <w:r>
          <w:rPr>
            <w:noProof/>
            <w:webHidden/>
          </w:rPr>
          <w:fldChar w:fldCharType="begin"/>
        </w:r>
        <w:r>
          <w:rPr>
            <w:noProof/>
            <w:webHidden/>
          </w:rPr>
          <w:instrText xml:space="preserve"> PAGEREF _Toc136810676 \h </w:instrText>
        </w:r>
        <w:r>
          <w:rPr>
            <w:noProof/>
            <w:webHidden/>
          </w:rPr>
        </w:r>
        <w:r>
          <w:rPr>
            <w:noProof/>
            <w:webHidden/>
          </w:rPr>
          <w:fldChar w:fldCharType="separate"/>
        </w:r>
        <w:r w:rsidR="00681436">
          <w:rPr>
            <w:noProof/>
            <w:webHidden/>
          </w:rPr>
          <w:t>57</w:t>
        </w:r>
        <w:r>
          <w:rPr>
            <w:noProof/>
            <w:webHidden/>
          </w:rPr>
          <w:fldChar w:fldCharType="end"/>
        </w:r>
      </w:hyperlink>
    </w:p>
    <w:p w:rsidR="009001D6" w:rsidRPr="00AF4B66" w:rsidRDefault="004957FB" w:rsidP="00AF4B66">
      <w:pPr>
        <w:rPr>
          <w:rFonts w:ascii="Times New Roman" w:hAnsi="Times New Roman" w:cs="Times New Roman"/>
          <w:sz w:val="24"/>
          <w:szCs w:val="24"/>
        </w:rPr>
        <w:sectPr w:rsidR="009001D6" w:rsidRPr="00AF4B66" w:rsidSect="00807529">
          <w:headerReference w:type="default" r:id="rId10"/>
          <w:footerReference w:type="default" r:id="rId11"/>
          <w:pgSz w:w="12240" w:h="15840"/>
          <w:pgMar w:top="1440" w:right="1440" w:bottom="1440" w:left="1440" w:header="720" w:footer="720" w:gutter="0"/>
          <w:pgBorders w:display="firstPage" w:offsetFrom="page">
            <w:top w:val="vine" w:sz="24" w:space="24" w:color="auto"/>
            <w:left w:val="vine" w:sz="24" w:space="24" w:color="auto"/>
            <w:bottom w:val="vine" w:sz="24" w:space="24" w:color="auto"/>
            <w:right w:val="vine" w:sz="24" w:space="24" w:color="auto"/>
          </w:pgBorders>
          <w:pgNumType w:fmt="upperRoman" w:start="1"/>
          <w:cols w:space="720"/>
          <w:docGrid w:linePitch="360"/>
        </w:sectPr>
      </w:pPr>
      <w:r>
        <w:rPr>
          <w:rFonts w:ascii="Times New Roman" w:hAnsi="Times New Roman" w:cs="Times New Roman"/>
          <w:sz w:val="24"/>
          <w:szCs w:val="24"/>
        </w:rPr>
        <w:fldChar w:fldCharType="end"/>
      </w:r>
    </w:p>
    <w:p w:rsidR="00AA3BE4" w:rsidRPr="005D2125" w:rsidRDefault="00AA3BE4" w:rsidP="00AA3BE4">
      <w:pPr>
        <w:pStyle w:val="Heading1"/>
        <w:jc w:val="center"/>
        <w:rPr>
          <w:rFonts w:ascii="Times New Roman" w:hAnsi="Times New Roman" w:cs="Times New Roman"/>
          <w:b w:val="0"/>
        </w:rPr>
      </w:pPr>
      <w:bookmarkStart w:id="7" w:name="_Toc136811395"/>
      <w:r w:rsidRPr="005D2125">
        <w:rPr>
          <w:rFonts w:ascii="Times New Roman" w:hAnsi="Times New Roman" w:cs="Times New Roman"/>
          <w:b w:val="0"/>
        </w:rPr>
        <w:lastRenderedPageBreak/>
        <w:t>CHAPTER ONE</w:t>
      </w:r>
      <w:bookmarkEnd w:id="6"/>
      <w:bookmarkEnd w:id="7"/>
    </w:p>
    <w:p w:rsidR="00AA3BE4" w:rsidRPr="005D2125" w:rsidRDefault="00AA3BE4" w:rsidP="00AA3BE4">
      <w:pPr>
        <w:keepNext/>
        <w:keepLines/>
        <w:spacing w:before="480" w:after="0"/>
        <w:jc w:val="center"/>
        <w:outlineLvl w:val="0"/>
        <w:rPr>
          <w:rFonts w:ascii="Times New Roman" w:eastAsiaTheme="majorEastAsia" w:hAnsi="Times New Roman" w:cs="Times New Roman"/>
          <w:bCs/>
          <w:color w:val="365F91" w:themeColor="accent1" w:themeShade="BF"/>
          <w:sz w:val="28"/>
          <w:szCs w:val="28"/>
        </w:rPr>
      </w:pPr>
      <w:bookmarkStart w:id="8" w:name="_Toc122256469"/>
      <w:bookmarkStart w:id="9" w:name="_Toc136811396"/>
      <w:r w:rsidRPr="005D2125">
        <w:rPr>
          <w:rFonts w:ascii="Times New Roman" w:eastAsiaTheme="majorEastAsia" w:hAnsi="Times New Roman" w:cs="Times New Roman"/>
          <w:bCs/>
          <w:color w:val="365F91" w:themeColor="accent1" w:themeShade="BF"/>
          <w:sz w:val="28"/>
          <w:szCs w:val="28"/>
        </w:rPr>
        <w:t>1. INTRODUCTION</w:t>
      </w:r>
      <w:bookmarkEnd w:id="8"/>
      <w:bookmarkEnd w:id="9"/>
    </w:p>
    <w:p w:rsidR="00AA3BE4" w:rsidRPr="005D2125" w:rsidRDefault="00AA3BE4" w:rsidP="00AA3BE4">
      <w:pPr>
        <w:keepNext/>
        <w:keepLines/>
        <w:spacing w:before="200" w:after="0"/>
        <w:outlineLvl w:val="1"/>
        <w:rPr>
          <w:rFonts w:ascii="Times New Roman" w:eastAsiaTheme="majorEastAsia" w:hAnsi="Times New Roman" w:cs="Times New Roman"/>
          <w:bCs/>
          <w:color w:val="4F81BD" w:themeColor="accent1"/>
          <w:sz w:val="28"/>
          <w:szCs w:val="28"/>
        </w:rPr>
      </w:pPr>
      <w:bookmarkStart w:id="10" w:name="_Toc122256470"/>
      <w:bookmarkStart w:id="11" w:name="_Toc136811397"/>
      <w:r w:rsidRPr="005D2125">
        <w:rPr>
          <w:rFonts w:ascii="Times New Roman" w:eastAsiaTheme="majorEastAsia" w:hAnsi="Times New Roman" w:cs="Times New Roman"/>
          <w:bCs/>
          <w:color w:val="4F81BD" w:themeColor="accent1"/>
          <w:sz w:val="28"/>
          <w:szCs w:val="28"/>
        </w:rPr>
        <w:t>1.1BACKGROUND</w:t>
      </w:r>
      <w:bookmarkEnd w:id="10"/>
      <w:r w:rsidR="00D04208">
        <w:rPr>
          <w:rFonts w:ascii="Times New Roman" w:eastAsiaTheme="majorEastAsia" w:hAnsi="Times New Roman" w:cs="Times New Roman"/>
          <w:bCs/>
          <w:color w:val="4F81BD" w:themeColor="accent1"/>
          <w:sz w:val="28"/>
          <w:szCs w:val="28"/>
        </w:rPr>
        <w:t xml:space="preserve"> OF THE STUDY</w:t>
      </w:r>
      <w:bookmarkEnd w:id="11"/>
      <w:r w:rsidR="00D04208">
        <w:rPr>
          <w:rFonts w:ascii="Times New Roman" w:eastAsiaTheme="majorEastAsia" w:hAnsi="Times New Roman" w:cs="Times New Roman"/>
          <w:bCs/>
          <w:color w:val="4F81BD" w:themeColor="accent1"/>
          <w:sz w:val="28"/>
          <w:szCs w:val="28"/>
        </w:rPr>
        <w:t xml:space="preserve"> </w:t>
      </w:r>
    </w:p>
    <w:p w:rsidR="00AA3BE4" w:rsidRPr="005D2125" w:rsidRDefault="00AA3BE4" w:rsidP="00AA3BE4"/>
    <w:p w:rsidR="00AA3BE4" w:rsidRPr="005D2125" w:rsidRDefault="00AA3BE4" w:rsidP="00AA3BE4">
      <w:pPr>
        <w:autoSpaceDE w:val="0"/>
        <w:autoSpaceDN w:val="0"/>
        <w:adjustRightInd w:val="0"/>
        <w:spacing w:after="0" w:line="360" w:lineRule="auto"/>
        <w:jc w:val="both"/>
        <w:rPr>
          <w:rFonts w:ascii="Times New Roman" w:hAnsi="Times New Roman" w:cs="Times New Roman"/>
          <w:sz w:val="24"/>
          <w:szCs w:val="24"/>
          <w:highlight w:val="darkGreen"/>
        </w:rPr>
      </w:pPr>
      <w:r w:rsidRPr="005D2125">
        <w:rPr>
          <w:rFonts w:ascii="Times New Roman" w:hAnsi="Times New Roman" w:cs="Times New Roman"/>
          <w:sz w:val="24"/>
          <w:szCs w:val="24"/>
        </w:rPr>
        <w:t xml:space="preserve">Railway transportation has played a major part within the financial advancement of the world in the last two centuries. It spoken to a major advancement in arrive transport innovation and obviously presented imperative changes in development of travelers and cargo transportations. </w:t>
      </w:r>
      <w:proofErr w:type="gramStart"/>
      <w:r w:rsidRPr="005D2125">
        <w:rPr>
          <w:rFonts w:ascii="Times New Roman" w:hAnsi="Times New Roman" w:cs="Times New Roman"/>
          <w:sz w:val="24"/>
          <w:szCs w:val="24"/>
        </w:rPr>
        <w:t>(Meron</w:t>
      </w:r>
      <w:r w:rsidR="00B84B45" w:rsidRPr="005D2125">
        <w:rPr>
          <w:rFonts w:ascii="Times New Roman" w:hAnsi="Times New Roman" w:cs="Times New Roman"/>
          <w:sz w:val="24"/>
          <w:szCs w:val="24"/>
        </w:rPr>
        <w:t>, 2016</w:t>
      </w:r>
      <w:r w:rsidRPr="005D2125">
        <w:rPr>
          <w:rFonts w:ascii="Times New Roman" w:hAnsi="Times New Roman" w:cs="Times New Roman"/>
          <w:sz w:val="24"/>
          <w:szCs w:val="24"/>
        </w:rPr>
        <w:t>).</w:t>
      </w:r>
      <w:proofErr w:type="gramEnd"/>
    </w:p>
    <w:p w:rsidR="00AA3BE4" w:rsidRPr="005D2125" w:rsidRDefault="00B84B45" w:rsidP="00B84B45">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The Ethiopian railroad was built by the French to encourage the transport of stock which already had to be carried on the backs of creatures. Taking under consideration the normal geography of this country and the need of appropriate streets it was amazingly troublesome to transport merchandise from central Ethiopia to the ports of the Ruddy Ocean, and shippers went through months voyaging from Addis Ababa to Massawa, Zeila or Berbera, which put a pleat on the trade of merchandise from Ethiopia. Not as it were did the Ethiopian railroad contribute to bring the nation out of its centuries-old confinement from the rest of the world but it too played an imperative part in changing the social relations between the Ethiopian countries Indeed in spite of the fact that the railroad line had constrained transport conceivable outcomes since of the gage (950 mm) and gigantic contrasts in level, it got to be the foremost critical avenue of Ethiopia for numerous decades (Michał</w:t>
      </w:r>
      <w:proofErr w:type="gramStart"/>
      <w:r w:rsidRPr="005D2125">
        <w:rPr>
          <w:rFonts w:ascii="Times New Roman" w:hAnsi="Times New Roman" w:cs="Times New Roman"/>
          <w:sz w:val="24"/>
          <w:szCs w:val="24"/>
        </w:rPr>
        <w:t>,2015</w:t>
      </w:r>
      <w:proofErr w:type="gramEnd"/>
      <w:r w:rsidRPr="005D2125">
        <w:rPr>
          <w:rFonts w:ascii="Times New Roman" w:hAnsi="Times New Roman" w:cs="Times New Roman"/>
          <w:sz w:val="24"/>
          <w:szCs w:val="24"/>
        </w:rPr>
        <w:t>).</w:t>
      </w:r>
    </w:p>
    <w:p w:rsidR="00B84B45" w:rsidRPr="005D2125" w:rsidRDefault="00B84B45" w:rsidP="00B84B45">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Ethiopian Railroad Enterprise (ERC) was set up by the service of transport on November 28, 2007, by direction 141/2007 with a command to form a cutting edge across the country railroad.  </w:t>
      </w:r>
      <w:proofErr w:type="gramStart"/>
      <w:r w:rsidRPr="005D2125">
        <w:rPr>
          <w:rFonts w:ascii="Times New Roman" w:hAnsi="Times New Roman" w:cs="Times New Roman"/>
          <w:sz w:val="24"/>
          <w:szCs w:val="24"/>
        </w:rPr>
        <w:t>(Fikir, 2012).</w:t>
      </w:r>
      <w:proofErr w:type="gramEnd"/>
    </w:p>
    <w:p w:rsidR="00B84B45" w:rsidRPr="005D2125" w:rsidRDefault="00B84B45" w:rsidP="00B84B45">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Organize, to supplant the Franco-Ethiopian railroad. Addis Ababa light rail travel (AALRT) </w:t>
      </w:r>
      <w:proofErr w:type="gramStart"/>
      <w:r w:rsidRPr="005D2125">
        <w:rPr>
          <w:rFonts w:ascii="Times New Roman" w:hAnsi="Times New Roman" w:cs="Times New Roman"/>
          <w:sz w:val="24"/>
          <w:szCs w:val="24"/>
        </w:rPr>
        <w:t>Within</w:t>
      </w:r>
      <w:proofErr w:type="gramEnd"/>
      <w:r w:rsidRPr="005D2125">
        <w:rPr>
          <w:rFonts w:ascii="Times New Roman" w:hAnsi="Times New Roman" w:cs="Times New Roman"/>
          <w:sz w:val="24"/>
          <w:szCs w:val="24"/>
        </w:rPr>
        <w:t xml:space="preserve"> the past, there was no dynamic railroad transportation benefit in Ethiopia. Be that as it may agreeing to Ethiopian Railroad Organization Report, the LRT ventures is wrapped up and begin operation in 2008 E.C. In Addis Ababa, there's a quick populace development and little street organize scope. At the time of the City 125th year of establishing commemoration in 2013 </w:t>
      </w:r>
      <w:r w:rsidRPr="005D2125">
        <w:rPr>
          <w:rFonts w:ascii="Times New Roman" w:hAnsi="Times New Roman" w:cs="Times New Roman"/>
          <w:sz w:val="24"/>
          <w:szCs w:val="24"/>
        </w:rPr>
        <w:lastRenderedPageBreak/>
        <w:t xml:space="preserve">Addis Ababa City Street Authority (AACRA) detailed, within the their official site, that  the city’s street scope was not more than 13.7%. By 2020, this scope is anticipated to be 20% The LRT extend on the other hand is accepted to complement the existing street transport benefit and diminish the existing transportation issue within the city. The Energized Addis Ababa Light Rail Travel is the primary light railroad line on the East Africa with two lines of add up to length of 34.25km. The presentation of a rail travel venture brings benefits to the transportation framework and to the openness of the populace to work, retail, and recreational exercises. Rail transit investments moreover present </w:t>
      </w:r>
      <w:proofErr w:type="gramStart"/>
      <w:r w:rsidRPr="005D2125">
        <w:rPr>
          <w:rFonts w:ascii="Times New Roman" w:hAnsi="Times New Roman" w:cs="Times New Roman"/>
          <w:sz w:val="24"/>
          <w:szCs w:val="24"/>
        </w:rPr>
        <w:t>a</w:t>
      </w:r>
      <w:proofErr w:type="gramEnd"/>
      <w:r w:rsidRPr="005D2125">
        <w:rPr>
          <w:rFonts w:ascii="Times New Roman" w:hAnsi="Times New Roman" w:cs="Times New Roman"/>
          <w:sz w:val="24"/>
          <w:szCs w:val="24"/>
        </w:rPr>
        <w:t xml:space="preserve"> assortment of impacts on the zone around the rail arrangement. One of the most critical impacts of a rail travel venture is its </w:t>
      </w:r>
      <w:r w:rsidR="00870F6F" w:rsidRPr="005D2125">
        <w:rPr>
          <w:rFonts w:ascii="Times New Roman" w:hAnsi="Times New Roman" w:cs="Times New Roman"/>
          <w:sz w:val="24"/>
          <w:szCs w:val="24"/>
        </w:rPr>
        <w:t>effect</w:t>
      </w:r>
      <w:r w:rsidRPr="005D2125">
        <w:rPr>
          <w:rFonts w:ascii="Times New Roman" w:hAnsi="Times New Roman" w:cs="Times New Roman"/>
          <w:sz w:val="24"/>
          <w:szCs w:val="24"/>
        </w:rPr>
        <w:t xml:space="preserve"> on property values (Pagliara et al., 2010). Arrive esteem in common (and especially in an urban setting) reflects the esteem of public goods and administrations accessible to specific locales. Urban rail travel, in specific, can offer higher land esteem for the locale than other framework (Sun et al., 2017).</w:t>
      </w:r>
    </w:p>
    <w:p w:rsidR="00B84B45" w:rsidRPr="005D2125" w:rsidRDefault="00B84B45" w:rsidP="00B84B45">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In Addis Ababa passengers are still overhauled by open and private city transport and charges. The rapid urbanization of the city coupled with socio-economic advancement has postured numerous Transportation challenges and this incorporate deficiently open transport service, inadequate transport arranging hone , need of travel request investigation and powerless traffic management framework (Tibleste Tefera, 2012). As of late the Ethiopian Government begun to construct a Light Rail Travel in Addis Ababa city, since the city is modern to the Light Rail Travel (LRT) innovation the activity growth and transportation arranging ought to be done and it is accomplished by assessing the current and future conceivable number of clients or traveler trips</w:t>
      </w:r>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Digafe, 2014).</w:t>
      </w:r>
    </w:p>
    <w:p w:rsidR="00B84B45" w:rsidRPr="005D2125" w:rsidRDefault="00B84B45" w:rsidP="00B84B45">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As cities move toward denser, more urban-style improvement, mass travel plays a crucial part within </w:t>
      </w:r>
      <w:proofErr w:type="gramStart"/>
      <w:r w:rsidRPr="005D2125">
        <w:rPr>
          <w:rFonts w:ascii="Times New Roman" w:hAnsi="Times New Roman" w:cs="Times New Roman"/>
          <w:sz w:val="24"/>
          <w:szCs w:val="24"/>
        </w:rPr>
        <w:t>the prepare</w:t>
      </w:r>
      <w:proofErr w:type="gramEnd"/>
      <w:r w:rsidRPr="005D2125">
        <w:rPr>
          <w:rFonts w:ascii="Times New Roman" w:hAnsi="Times New Roman" w:cs="Times New Roman"/>
          <w:sz w:val="24"/>
          <w:szCs w:val="24"/>
        </w:rPr>
        <w:t xml:space="preserve">. Thick improvement requires get </w:t>
      </w:r>
      <w:proofErr w:type="gramStart"/>
      <w:r w:rsidRPr="005D2125">
        <w:rPr>
          <w:rFonts w:ascii="Times New Roman" w:hAnsi="Times New Roman" w:cs="Times New Roman"/>
          <w:sz w:val="24"/>
          <w:szCs w:val="24"/>
        </w:rPr>
        <w:t>to  transport</w:t>
      </w:r>
      <w:proofErr w:type="gramEnd"/>
      <w:r w:rsidRPr="005D2125">
        <w:rPr>
          <w:rFonts w:ascii="Times New Roman" w:hAnsi="Times New Roman" w:cs="Times New Roman"/>
          <w:sz w:val="24"/>
          <w:szCs w:val="24"/>
        </w:rPr>
        <w:t xml:space="preserve"> that can effectively move the individuals who live and work within the zone. The alternative private car transport rapidly leads to congested urban streets, neighborhoods, and cities, rendering the ranges contaminated, chaotic, and unlivable. Shortage of open transport, activity blockage and activity mishap are widely observed in Addis Ababa, more over due to populace and financial development of the City vehicle proprietorships and utilize are expanding from time to time than road network development, appropriately the issue of urban transportation is quickly increasing</w:t>
      </w:r>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 xml:space="preserve">Yassin </w:t>
      </w:r>
      <w:r w:rsidRPr="005D2125">
        <w:t>,</w:t>
      </w:r>
      <w:r w:rsidRPr="005D2125">
        <w:rPr>
          <w:rFonts w:ascii="Times New Roman" w:hAnsi="Times New Roman" w:cs="Times New Roman"/>
          <w:sz w:val="24"/>
          <w:szCs w:val="24"/>
        </w:rPr>
        <w:t>2016).</w:t>
      </w:r>
    </w:p>
    <w:p w:rsidR="00B84B45" w:rsidRPr="005D2125" w:rsidRDefault="00B84B45" w:rsidP="00B84B45">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lastRenderedPageBreak/>
        <w:t>Addis Ababa has two fundamental shapes of open transport modes the transport and taxis. The transport includes, Anbesa transport, sheger transport, collusion transport, and Higer buss, on the other, was taxis incorporates meter taxis which is the modern one, blue taxis which is commonly called Lada, and minibus taxis are available in Addis for transportation. In any case, there's expanding the distinction between the supply and request for open transportation</w:t>
      </w:r>
      <w:r w:rsidR="00311DBC" w:rsidRPr="005D2125">
        <w:rPr>
          <w:rFonts w:ascii="Times New Roman" w:hAnsi="Times New Roman" w:cs="Times New Roman"/>
          <w:sz w:val="24"/>
          <w:szCs w:val="24"/>
        </w:rPr>
        <w:t>.</w:t>
      </w:r>
    </w:p>
    <w:p w:rsidR="00B84B45" w:rsidRPr="005D2125" w:rsidRDefault="00B84B45" w:rsidP="00B84B45">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The LRT is presented to as a arrangement to adjust the supply and request errors by tending to the congested streets of Addis Ababa, specifically, give an elective implies of open transport to the city road-based system, Speed up passengers‘ travel to supply a more ecologically neighborly transport alternative . The light rail travel of Ethiopia, which was introduced in September 2015, Addis Ababa is the first urban metro light rail conspire to be built in Sub-Sahara, South Africa (SSA) excluded.[2]It has two bearings, East-west course (Ayat to Torhiloch) and North-south course (Minilik II square to Akaki).</w:t>
      </w:r>
    </w:p>
    <w:p w:rsidR="00B84B45" w:rsidRDefault="00B84B45" w:rsidP="00B84B45">
      <w:pPr>
        <w:spacing w:line="360" w:lineRule="auto"/>
        <w:jc w:val="both"/>
        <w:rPr>
          <w:rFonts w:ascii="Times New Roman" w:hAnsi="Times New Roman" w:cs="Times New Roman"/>
          <w:color w:val="000000"/>
          <w:sz w:val="24"/>
          <w:szCs w:val="24"/>
        </w:rPr>
      </w:pPr>
      <w:r w:rsidRPr="005D2125">
        <w:rPr>
          <w:rFonts w:ascii="Times New Roman" w:hAnsi="Times New Roman" w:cs="Times New Roman"/>
          <w:sz w:val="24"/>
          <w:szCs w:val="24"/>
        </w:rPr>
        <w:t xml:space="preserve">From Yehualaeshet (2012) venture report, Addis Ababa LRT has two bearings with a total length of 34.25 Kilometer. The East-west course has 17.35 km and North-south course has 16.9 Km. the two headings have shared a common remove of 2.7 Km. </w:t>
      </w:r>
      <w:proofErr w:type="gramStart"/>
      <w:r w:rsidRPr="005D2125">
        <w:rPr>
          <w:rFonts w:ascii="Times New Roman" w:hAnsi="Times New Roman" w:cs="Times New Roman"/>
          <w:sz w:val="24"/>
          <w:szCs w:val="24"/>
        </w:rPr>
        <w:t>The</w:t>
      </w:r>
      <w:proofErr w:type="gramEnd"/>
      <w:r w:rsidRPr="005D2125">
        <w:rPr>
          <w:rFonts w:ascii="Times New Roman" w:hAnsi="Times New Roman" w:cs="Times New Roman"/>
          <w:sz w:val="24"/>
          <w:szCs w:val="24"/>
        </w:rPr>
        <w:t xml:space="preserve"> foremost of it is on the ground and fenced. Agreeing to the Addis Ababa Light rail office, the North-south direction, the greatest remove between stations is 1.972 km, the least separate is0. </w:t>
      </w:r>
      <w:proofErr w:type="gramStart"/>
      <w:r w:rsidRPr="005D2125">
        <w:rPr>
          <w:rFonts w:ascii="Times New Roman" w:hAnsi="Times New Roman" w:cs="Times New Roman"/>
          <w:sz w:val="24"/>
          <w:szCs w:val="24"/>
        </w:rPr>
        <w:t>435KM,</w:t>
      </w:r>
      <w:proofErr w:type="gramEnd"/>
      <w:r w:rsidRPr="005D2125">
        <w:rPr>
          <w:rFonts w:ascii="Times New Roman" w:hAnsi="Times New Roman" w:cs="Times New Roman"/>
          <w:sz w:val="24"/>
          <w:szCs w:val="24"/>
        </w:rPr>
        <w:t xml:space="preserve"> and the average separate between sequential stations are, 0.773 km to Akaki). </w:t>
      </w:r>
      <w:r w:rsidR="00AA4779" w:rsidRPr="005D2125">
        <w:rPr>
          <w:rFonts w:ascii="Times New Roman" w:hAnsi="Times New Roman" w:cs="Times New Roman"/>
          <w:color w:val="000000"/>
          <w:sz w:val="24"/>
          <w:szCs w:val="24"/>
        </w:rPr>
        <w:t>(</w:t>
      </w:r>
      <w:proofErr w:type="gramStart"/>
      <w:r w:rsidR="00AA4779" w:rsidRPr="005D2125">
        <w:rPr>
          <w:rFonts w:ascii="Times New Roman" w:hAnsi="Times New Roman" w:cs="Times New Roman"/>
          <w:color w:val="000000"/>
          <w:sz w:val="24"/>
          <w:szCs w:val="24"/>
        </w:rPr>
        <w:t>Tamrayehu</w:t>
      </w:r>
      <w:r w:rsidRPr="005D2125">
        <w:rPr>
          <w:rFonts w:ascii="Times New Roman" w:hAnsi="Times New Roman" w:cs="Times New Roman"/>
          <w:color w:val="000000"/>
          <w:sz w:val="24"/>
          <w:szCs w:val="24"/>
        </w:rPr>
        <w:t xml:space="preserve"> ,</w:t>
      </w:r>
      <w:proofErr w:type="gramEnd"/>
      <w:r w:rsidRPr="005D2125">
        <w:rPr>
          <w:rFonts w:ascii="Times New Roman" w:hAnsi="Times New Roman" w:cs="Times New Roman"/>
          <w:color w:val="000000"/>
          <w:sz w:val="24"/>
          <w:szCs w:val="24"/>
        </w:rPr>
        <w:t xml:space="preserve"> 2016).</w:t>
      </w:r>
    </w:p>
    <w:p w:rsidR="00F01621" w:rsidRDefault="00F01621" w:rsidP="00B84B45">
      <w:pPr>
        <w:spacing w:line="360" w:lineRule="auto"/>
        <w:jc w:val="both"/>
        <w:rPr>
          <w:rFonts w:ascii="Times New Roman" w:hAnsi="Times New Roman" w:cs="Times New Roman"/>
          <w:color w:val="000000"/>
          <w:sz w:val="24"/>
          <w:szCs w:val="24"/>
        </w:rPr>
      </w:pPr>
    </w:p>
    <w:p w:rsidR="00F01621" w:rsidRDefault="00F01621" w:rsidP="00B84B45">
      <w:pPr>
        <w:spacing w:line="360" w:lineRule="auto"/>
        <w:jc w:val="both"/>
        <w:rPr>
          <w:rFonts w:ascii="Times New Roman" w:hAnsi="Times New Roman" w:cs="Times New Roman"/>
          <w:color w:val="000000"/>
          <w:sz w:val="24"/>
          <w:szCs w:val="24"/>
        </w:rPr>
      </w:pPr>
    </w:p>
    <w:p w:rsidR="00F01621" w:rsidRDefault="00F01621" w:rsidP="00B84B45">
      <w:pPr>
        <w:spacing w:line="360" w:lineRule="auto"/>
        <w:jc w:val="both"/>
        <w:rPr>
          <w:rFonts w:ascii="Times New Roman" w:hAnsi="Times New Roman" w:cs="Times New Roman"/>
          <w:color w:val="000000"/>
          <w:sz w:val="24"/>
          <w:szCs w:val="24"/>
        </w:rPr>
      </w:pPr>
    </w:p>
    <w:p w:rsidR="00F01621" w:rsidRDefault="00F01621" w:rsidP="00B84B45">
      <w:pPr>
        <w:spacing w:line="360" w:lineRule="auto"/>
        <w:jc w:val="both"/>
        <w:rPr>
          <w:rFonts w:ascii="Times New Roman" w:hAnsi="Times New Roman" w:cs="Times New Roman"/>
          <w:color w:val="000000"/>
          <w:sz w:val="24"/>
          <w:szCs w:val="24"/>
        </w:rPr>
      </w:pPr>
    </w:p>
    <w:p w:rsidR="00F01621" w:rsidRDefault="00F01621" w:rsidP="00B84B45">
      <w:pPr>
        <w:spacing w:line="360" w:lineRule="auto"/>
        <w:jc w:val="both"/>
        <w:rPr>
          <w:rFonts w:ascii="Times New Roman" w:hAnsi="Times New Roman" w:cs="Times New Roman"/>
          <w:color w:val="000000"/>
          <w:sz w:val="24"/>
          <w:szCs w:val="24"/>
        </w:rPr>
      </w:pPr>
    </w:p>
    <w:p w:rsidR="00F01621" w:rsidRPr="005D2125" w:rsidRDefault="00F01621" w:rsidP="00B84B45">
      <w:pPr>
        <w:spacing w:line="360" w:lineRule="auto"/>
        <w:jc w:val="both"/>
        <w:rPr>
          <w:rFonts w:ascii="Times New Roman" w:hAnsi="Times New Roman" w:cs="Times New Roman"/>
          <w:color w:val="000000"/>
          <w:sz w:val="24"/>
          <w:szCs w:val="24"/>
        </w:rPr>
      </w:pPr>
    </w:p>
    <w:p w:rsidR="00AA4779" w:rsidRPr="005D2125" w:rsidRDefault="00AA4779" w:rsidP="00AA4779">
      <w:pPr>
        <w:keepNext/>
        <w:keepLines/>
        <w:spacing w:before="200" w:after="0"/>
        <w:outlineLvl w:val="1"/>
        <w:rPr>
          <w:rFonts w:ascii="Times New Roman" w:eastAsiaTheme="majorEastAsia" w:hAnsi="Times New Roman" w:cs="Times New Roman"/>
          <w:b/>
          <w:bCs/>
          <w:color w:val="4F81BD" w:themeColor="accent1"/>
          <w:sz w:val="28"/>
          <w:szCs w:val="28"/>
        </w:rPr>
      </w:pPr>
      <w:bookmarkStart w:id="12" w:name="_Toc122256471"/>
      <w:bookmarkStart w:id="13" w:name="_Toc136811398"/>
      <w:r w:rsidRPr="005D2125">
        <w:rPr>
          <w:rFonts w:ascii="Times New Roman" w:eastAsiaTheme="majorEastAsia" w:hAnsi="Times New Roman" w:cs="Times New Roman"/>
          <w:b/>
          <w:bCs/>
          <w:color w:val="4F81BD" w:themeColor="accent1"/>
          <w:sz w:val="28"/>
          <w:szCs w:val="28"/>
        </w:rPr>
        <w:lastRenderedPageBreak/>
        <w:t>1.2 Statement of Problem</w:t>
      </w:r>
      <w:bookmarkEnd w:id="12"/>
      <w:bookmarkEnd w:id="13"/>
    </w:p>
    <w:p w:rsidR="00AF52FC" w:rsidRPr="005D2125" w:rsidRDefault="00AA4779" w:rsidP="00AA4779">
      <w:pPr>
        <w:spacing w:line="360" w:lineRule="auto"/>
        <w:jc w:val="both"/>
      </w:pPr>
      <w:r w:rsidRPr="005D2125">
        <w:rPr>
          <w:rFonts w:ascii="Times New Roman" w:hAnsi="Times New Roman" w:cs="Times New Roman"/>
          <w:sz w:val="24"/>
          <w:szCs w:val="24"/>
        </w:rPr>
        <w:t xml:space="preserve">LRT is getting to be </w:t>
      </w:r>
      <w:proofErr w:type="gramStart"/>
      <w:r w:rsidRPr="005D2125">
        <w:rPr>
          <w:rFonts w:ascii="Times New Roman" w:hAnsi="Times New Roman" w:cs="Times New Roman"/>
          <w:sz w:val="24"/>
          <w:szCs w:val="24"/>
        </w:rPr>
        <w:t>an</w:t>
      </w:r>
      <w:proofErr w:type="gramEnd"/>
      <w:r w:rsidRPr="005D2125">
        <w:rPr>
          <w:rFonts w:ascii="Times New Roman" w:hAnsi="Times New Roman" w:cs="Times New Roman"/>
          <w:sz w:val="24"/>
          <w:szCs w:val="24"/>
        </w:rPr>
        <w:t xml:space="preserve"> progressively vital mode of transportation for inhabitants of major metropolitan locales of diverse nations. Whereas street transportations have been in utilize in a number of cities for numerous decades, the concept and operation of the advanced LRT is very unused. As more urban zones chooses to contribute in LRT, it is progressively vital to get it the coming about security challenges and the moderation measures accessible to preserve and move forward security along LRT alignments. Recently, Ethiopia introduced the primary advanced</w:t>
      </w:r>
      <w:r w:rsidRPr="005D2125">
        <w:t xml:space="preserve"> </w:t>
      </w:r>
      <w:r w:rsidRPr="005D2125">
        <w:rPr>
          <w:rFonts w:ascii="Times New Roman" w:hAnsi="Times New Roman" w:cs="Times New Roman"/>
          <w:sz w:val="24"/>
          <w:szCs w:val="24"/>
        </w:rPr>
        <w:t xml:space="preserve">light rail line within the Sub-Saharan Africa nations. </w:t>
      </w:r>
      <w:proofErr w:type="gramStart"/>
      <w:r w:rsidRPr="005D2125">
        <w:rPr>
          <w:rFonts w:ascii="Times New Roman" w:hAnsi="Times New Roman" w:cs="Times New Roman"/>
          <w:sz w:val="24"/>
          <w:szCs w:val="24"/>
        </w:rPr>
        <w:t>The extend</w:t>
      </w:r>
      <w:proofErr w:type="gramEnd"/>
      <w:r w:rsidRPr="005D2125">
        <w:rPr>
          <w:rFonts w:ascii="Times New Roman" w:hAnsi="Times New Roman" w:cs="Times New Roman"/>
          <w:sz w:val="24"/>
          <w:szCs w:val="24"/>
        </w:rPr>
        <w:t xml:space="preserve"> could be a combination of select and semi-exclusive arrangement sorts running along the middle of roadway. In spite of the fact that LRT operations in elite and semi-exclusive rights-of-way are generally isolated from potential clashes by fencing or other significant obstructions, clashes stay between LRVs and travelers, and people on foot at platform–train interfacing and pedestrian-rail intersections.</w:t>
      </w:r>
    </w:p>
    <w:p w:rsidR="00AA4779" w:rsidRPr="005D2125" w:rsidRDefault="00AA4779" w:rsidP="00AA4779">
      <w:pPr>
        <w:spacing w:line="360" w:lineRule="auto"/>
        <w:jc w:val="both"/>
        <w:rPr>
          <w:rFonts w:ascii="Times New Roman" w:hAnsi="Times New Roman" w:cs="Times New Roman"/>
          <w:color w:val="2F2F2F"/>
          <w:sz w:val="24"/>
          <w:szCs w:val="24"/>
        </w:rPr>
      </w:pPr>
      <w:r w:rsidRPr="005D2125">
        <w:rPr>
          <w:rFonts w:ascii="Times New Roman" w:hAnsi="Times New Roman" w:cs="Times New Roman"/>
          <w:sz w:val="24"/>
          <w:szCs w:val="24"/>
        </w:rPr>
        <w:t xml:space="preserve">The issue is that, due to tall fetched of LRT development, it is challenging to begin the implementation of Stage Two within the close future but there is deficiency of transport administrations and sufficient travelers for mass transport especial on Western (Torhailoch- Ayertena - Jimma JCT) and Northern (Piassa - Shiromeda) conclusion of the extend. The transportation issue of the city can be solved in the event that more </w:t>
      </w:r>
      <w:proofErr w:type="gramStart"/>
      <w:r w:rsidRPr="005D2125">
        <w:rPr>
          <w:rFonts w:ascii="Times New Roman" w:hAnsi="Times New Roman" w:cs="Times New Roman"/>
          <w:sz w:val="24"/>
          <w:szCs w:val="24"/>
        </w:rPr>
        <w:t>region</w:t>
      </w:r>
      <w:proofErr w:type="gramEnd"/>
      <w:r w:rsidRPr="005D2125">
        <w:rPr>
          <w:rFonts w:ascii="Times New Roman" w:hAnsi="Times New Roman" w:cs="Times New Roman"/>
          <w:sz w:val="24"/>
          <w:szCs w:val="24"/>
        </w:rPr>
        <w:t xml:space="preserve"> is secured by mass travel and the rate of development of little cars can be controlled or diminished. It is conceivable when all major hallways have get to Mass Travel and the expense of the trip is reasonable sufficient by all group of people without/with minimum subsidy but this can be exceptionally troublesome (</w:t>
      </w:r>
      <w:r w:rsidRPr="005D2125">
        <w:rPr>
          <w:rFonts w:ascii="Times New Roman" w:hAnsi="Times New Roman" w:cs="Times New Roman"/>
          <w:color w:val="171717"/>
          <w:sz w:val="24"/>
          <w:szCs w:val="24"/>
        </w:rPr>
        <w:t>Toyiba</w:t>
      </w:r>
      <w:r w:rsidRPr="005D2125">
        <w:rPr>
          <w:rFonts w:ascii="Times New Roman" w:hAnsi="Times New Roman" w:cs="Times New Roman"/>
          <w:color w:val="434343"/>
          <w:sz w:val="24"/>
          <w:szCs w:val="24"/>
        </w:rPr>
        <w:t>,</w:t>
      </w:r>
      <w:r w:rsidRPr="005D2125">
        <w:rPr>
          <w:rFonts w:ascii="Times New Roman" w:hAnsi="Times New Roman" w:cs="Times New Roman"/>
          <w:color w:val="2F2F2F"/>
          <w:sz w:val="24"/>
          <w:szCs w:val="24"/>
        </w:rPr>
        <w:t>2</w:t>
      </w:r>
      <w:r w:rsidRPr="005D2125">
        <w:rPr>
          <w:rFonts w:ascii="Times New Roman" w:hAnsi="Times New Roman" w:cs="Times New Roman"/>
          <w:color w:val="171717"/>
          <w:sz w:val="24"/>
          <w:szCs w:val="24"/>
        </w:rPr>
        <w:t>0</w:t>
      </w:r>
      <w:r w:rsidRPr="005D2125">
        <w:rPr>
          <w:rFonts w:ascii="Times New Roman" w:hAnsi="Times New Roman" w:cs="Times New Roman"/>
          <w:color w:val="2F2F2F"/>
          <w:sz w:val="24"/>
          <w:szCs w:val="24"/>
        </w:rPr>
        <w:t>22).</w:t>
      </w:r>
    </w:p>
    <w:p w:rsidR="00AA4779" w:rsidRPr="005D2125" w:rsidRDefault="00AA4779" w:rsidP="00AA4779">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The Addis light rail travel has ended up an awfully well known and common implies of transport for all city inhabitants counting children and the elderly. Its preferences are, </w:t>
      </w:r>
      <w:proofErr w:type="gramStart"/>
      <w:r w:rsidRPr="005D2125">
        <w:rPr>
          <w:rFonts w:ascii="Times New Roman" w:hAnsi="Times New Roman" w:cs="Times New Roman"/>
          <w:sz w:val="24"/>
          <w:szCs w:val="24"/>
        </w:rPr>
        <w:t>the prepare</w:t>
      </w:r>
      <w:proofErr w:type="gramEnd"/>
      <w:r w:rsidRPr="005D2125">
        <w:rPr>
          <w:rFonts w:ascii="Times New Roman" w:hAnsi="Times New Roman" w:cs="Times New Roman"/>
          <w:sz w:val="24"/>
          <w:szCs w:val="24"/>
        </w:rPr>
        <w:t xml:space="preserve"> does not have to strain amid the activity blockage, moo fetched for long remove as compared to another mode of the transportation framework. At times, there's a thrust and pull around the open and long line in order to require a taxi Organizers too contended that the fenced LRT framework of Addis Ababa isolates the town into four sections. This division has its negative affect on the engaging quality of the city, social and economic exercises of the society. It hinders the social relationship between the inverse sides of the community. The negative affect isn't constrained as it were to social issues but it influences the economic relationship of the neighborhood.</w:t>
      </w:r>
    </w:p>
    <w:p w:rsidR="00AA4779" w:rsidRPr="005D2125" w:rsidRDefault="00AA4779" w:rsidP="00AA4779">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lastRenderedPageBreak/>
        <w:t xml:space="preserve">LRT may bring certain chance and risks including person on foot and car </w:t>
      </w:r>
      <w:proofErr w:type="gramStart"/>
      <w:r w:rsidRPr="005D2125">
        <w:rPr>
          <w:rFonts w:ascii="Times New Roman" w:hAnsi="Times New Roman" w:cs="Times New Roman"/>
          <w:sz w:val="24"/>
          <w:szCs w:val="24"/>
        </w:rPr>
        <w:t>intersections .</w:t>
      </w:r>
      <w:proofErr w:type="gramEnd"/>
      <w:r w:rsidRPr="005D2125">
        <w:rPr>
          <w:rFonts w:ascii="Times New Roman" w:hAnsi="Times New Roman" w:cs="Times New Roman"/>
          <w:sz w:val="24"/>
          <w:szCs w:val="24"/>
        </w:rPr>
        <w:t xml:space="preserve"> A few Car drivers and travelers of cars complained that they squander additional time where stations are the only option to cross the rail line for the person on foot. They contended that amid surge hour, a least of twenty minutes are squandered in each station. This could be due to; the people on foot are crossing through the station to get to products and administrations from inverse sides of the LRT line. In traffic regulation, the drivers grant need to people on foot to cross the street; it takes additional time and creates a tall level of blockage. This clog might bring the certain hazard for people on foot as well as at car crossing. At the same time, stations make a tall level of blockage, annoyance, and trouble, especially at the surge hour.</w:t>
      </w:r>
    </w:p>
    <w:p w:rsidR="00311DBC" w:rsidRPr="00F01621" w:rsidRDefault="00AA4779" w:rsidP="00AA4779">
      <w:pPr>
        <w:spacing w:line="360" w:lineRule="auto"/>
        <w:jc w:val="both"/>
        <w:rPr>
          <w:rFonts w:ascii="Times New Roman" w:hAnsi="Times New Roman" w:cs="Times New Roman"/>
          <w:sz w:val="24"/>
          <w:szCs w:val="24"/>
        </w:rPr>
      </w:pPr>
      <w:r w:rsidRPr="00F01621">
        <w:rPr>
          <w:rFonts w:ascii="Times New Roman" w:hAnsi="Times New Roman" w:cs="Times New Roman"/>
          <w:sz w:val="24"/>
          <w:szCs w:val="24"/>
        </w:rPr>
        <w:t>Analysts have begun to distinguish transit‘s benefits for expanding physical action, reducing traffic clog, and making a difference socially-disadvantaged populaces gotten to be more versatile, but they have went through generally less time looking at the financial impacts of these frameworks. Since transit systems concentra</w:t>
      </w:r>
      <w:r w:rsidR="00311DBC" w:rsidRPr="00F01621">
        <w:rPr>
          <w:rFonts w:ascii="Times New Roman" w:hAnsi="Times New Roman" w:cs="Times New Roman"/>
          <w:sz w:val="24"/>
          <w:szCs w:val="24"/>
        </w:rPr>
        <w:t>te individuals at specific area.</w:t>
      </w:r>
      <w:r w:rsidRPr="00F01621">
        <w:rPr>
          <w:rFonts w:ascii="Times New Roman" w:hAnsi="Times New Roman" w:cs="Times New Roman"/>
          <w:sz w:val="24"/>
          <w:szCs w:val="24"/>
        </w:rPr>
        <w:t xml:space="preserve"> </w:t>
      </w:r>
    </w:p>
    <w:p w:rsidR="00AA4779" w:rsidRPr="00F01621" w:rsidRDefault="00AA4779" w:rsidP="00AA4779">
      <w:pPr>
        <w:spacing w:line="360" w:lineRule="auto"/>
        <w:jc w:val="both"/>
        <w:rPr>
          <w:rFonts w:ascii="Times New Roman" w:hAnsi="Times New Roman" w:cs="Times New Roman"/>
          <w:sz w:val="24"/>
          <w:szCs w:val="24"/>
        </w:rPr>
      </w:pPr>
      <w:r w:rsidRPr="00F01621">
        <w:rPr>
          <w:rFonts w:ascii="Times New Roman" w:hAnsi="Times New Roman" w:cs="Times New Roman"/>
          <w:sz w:val="24"/>
          <w:szCs w:val="24"/>
        </w:rPr>
        <w:t xml:space="preserve">Financially profitable for businesses attempting to capitalize on this bigger visibility </w:t>
      </w:r>
      <w:proofErr w:type="gramStart"/>
      <w:r w:rsidRPr="00F01621">
        <w:rPr>
          <w:rFonts w:ascii="Times New Roman" w:hAnsi="Times New Roman" w:cs="Times New Roman"/>
          <w:sz w:val="24"/>
          <w:szCs w:val="24"/>
        </w:rPr>
        <w:t>The</w:t>
      </w:r>
      <w:proofErr w:type="gramEnd"/>
      <w:r w:rsidRPr="00F01621">
        <w:rPr>
          <w:rFonts w:ascii="Times New Roman" w:hAnsi="Times New Roman" w:cs="Times New Roman"/>
          <w:sz w:val="24"/>
          <w:szCs w:val="24"/>
        </w:rPr>
        <w:t xml:space="preserve"> impact</w:t>
      </w:r>
      <w:r w:rsidR="00311DBC" w:rsidRPr="00F01621">
        <w:rPr>
          <w:rFonts w:ascii="Times New Roman" w:hAnsi="Times New Roman" w:cs="Times New Roman"/>
          <w:sz w:val="24"/>
          <w:szCs w:val="24"/>
        </w:rPr>
        <w:t xml:space="preserve"> </w:t>
      </w:r>
      <w:r w:rsidRPr="00F01621">
        <w:rPr>
          <w:rFonts w:ascii="Times New Roman" w:hAnsi="Times New Roman" w:cs="Times New Roman"/>
          <w:sz w:val="24"/>
          <w:szCs w:val="24"/>
        </w:rPr>
        <w:t xml:space="preserve">extends not as it were to the commerce action but it moreover influences property esteem in terms of lease and inhabitance condition especially on commercial property </w:t>
      </w:r>
      <w:r w:rsidR="0042777B" w:rsidRPr="00F01621">
        <w:rPr>
          <w:rFonts w:ascii="Times New Roman" w:hAnsi="Times New Roman" w:cs="Times New Roman"/>
          <w:sz w:val="24"/>
          <w:szCs w:val="24"/>
        </w:rPr>
        <w:t>(</w:t>
      </w:r>
      <w:r w:rsidR="0008665E" w:rsidRPr="00F01621">
        <w:rPr>
          <w:rFonts w:ascii="Times New Roman" w:hAnsi="Times New Roman" w:cs="Times New Roman"/>
          <w:sz w:val="24"/>
          <w:szCs w:val="24"/>
        </w:rPr>
        <w:t>Moges,</w:t>
      </w:r>
      <w:r w:rsidRPr="00F01621">
        <w:rPr>
          <w:rFonts w:ascii="Times New Roman" w:hAnsi="Times New Roman" w:cs="Times New Roman"/>
          <w:sz w:val="24"/>
          <w:szCs w:val="24"/>
        </w:rPr>
        <w:t xml:space="preserve"> 2018)</w:t>
      </w:r>
      <w:r w:rsidR="00C92E3F" w:rsidRPr="00F01621">
        <w:rPr>
          <w:rFonts w:ascii="Times New Roman" w:hAnsi="Times New Roman" w:cs="Times New Roman"/>
          <w:sz w:val="24"/>
          <w:szCs w:val="24"/>
        </w:rPr>
        <w:t>.</w:t>
      </w:r>
    </w:p>
    <w:p w:rsidR="00AF52FC" w:rsidRPr="005D2125" w:rsidRDefault="00267969" w:rsidP="00E03408">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So far ,various studies were conducted on issue of the light railway transport</w:t>
      </w:r>
      <w:r w:rsidR="00F016A9" w:rsidRPr="005D2125">
        <w:rPr>
          <w:rFonts w:ascii="Times New Roman" w:hAnsi="Times New Roman" w:cs="Times New Roman"/>
          <w:sz w:val="24"/>
          <w:szCs w:val="24"/>
        </w:rPr>
        <w:t xml:space="preserve"> </w:t>
      </w:r>
      <w:r w:rsidRPr="005D2125">
        <w:rPr>
          <w:rFonts w:ascii="Times New Roman" w:hAnsi="Times New Roman" w:cs="Times New Roman"/>
          <w:sz w:val="24"/>
          <w:szCs w:val="24"/>
        </w:rPr>
        <w:t xml:space="preserve">However , </w:t>
      </w:r>
      <w:r w:rsidR="001B4D27" w:rsidRPr="005D2125">
        <w:rPr>
          <w:rFonts w:ascii="Times New Roman" w:hAnsi="Times New Roman" w:cs="Times New Roman"/>
          <w:sz w:val="24"/>
          <w:szCs w:val="24"/>
        </w:rPr>
        <w:t>previous studies was</w:t>
      </w:r>
      <w:r w:rsidRPr="005D2125">
        <w:rPr>
          <w:rFonts w:ascii="Times New Roman" w:hAnsi="Times New Roman" w:cs="Times New Roman"/>
          <w:sz w:val="24"/>
          <w:szCs w:val="24"/>
        </w:rPr>
        <w:t xml:space="preserve"> mainly </w:t>
      </w:r>
      <w:r w:rsidR="007C37AC" w:rsidRPr="005D2125">
        <w:rPr>
          <w:rFonts w:ascii="Times New Roman" w:hAnsi="Times New Roman" w:cs="Times New Roman"/>
          <w:sz w:val="24"/>
          <w:szCs w:val="24"/>
        </w:rPr>
        <w:t xml:space="preserve">focus </w:t>
      </w:r>
      <w:r w:rsidRPr="005D2125">
        <w:rPr>
          <w:rFonts w:ascii="Times New Roman" w:hAnsi="Times New Roman" w:cs="Times New Roman"/>
          <w:sz w:val="24"/>
          <w:szCs w:val="24"/>
        </w:rPr>
        <w:t xml:space="preserve">on the light railway project design cost </w:t>
      </w:r>
      <w:r w:rsidR="001B4D27" w:rsidRPr="005D2125">
        <w:rPr>
          <w:rFonts w:ascii="Times New Roman" w:hAnsi="Times New Roman" w:cs="Times New Roman"/>
          <w:sz w:val="24"/>
          <w:szCs w:val="24"/>
        </w:rPr>
        <w:t xml:space="preserve">, project construction cost </w:t>
      </w:r>
      <w:r w:rsidRPr="005D2125">
        <w:rPr>
          <w:rFonts w:ascii="Times New Roman" w:hAnsi="Times New Roman" w:cs="Times New Roman"/>
          <w:sz w:val="24"/>
          <w:szCs w:val="24"/>
        </w:rPr>
        <w:t xml:space="preserve">and it impact on design issues </w:t>
      </w:r>
      <w:r w:rsidR="001B4D27" w:rsidRPr="005D2125">
        <w:rPr>
          <w:rFonts w:ascii="Times New Roman" w:hAnsi="Times New Roman" w:cs="Times New Roman"/>
          <w:sz w:val="24"/>
          <w:szCs w:val="24"/>
        </w:rPr>
        <w:t xml:space="preserve">on </w:t>
      </w:r>
      <w:r w:rsidR="00DE6731" w:rsidRPr="005D2125">
        <w:rPr>
          <w:rFonts w:ascii="Times New Roman" w:hAnsi="Times New Roman" w:cs="Times New Roman"/>
          <w:sz w:val="24"/>
          <w:szCs w:val="24"/>
        </w:rPr>
        <w:t>economic</w:t>
      </w:r>
      <w:r w:rsidR="001B4D27" w:rsidRPr="005D2125">
        <w:rPr>
          <w:rFonts w:ascii="Times New Roman" w:hAnsi="Times New Roman" w:cs="Times New Roman"/>
          <w:sz w:val="24"/>
          <w:szCs w:val="24"/>
        </w:rPr>
        <w:t xml:space="preserve"> and social issue .but they did not gave</w:t>
      </w:r>
      <w:r w:rsidRPr="005D2125">
        <w:rPr>
          <w:rFonts w:ascii="Times New Roman" w:hAnsi="Times New Roman" w:cs="Times New Roman"/>
          <w:sz w:val="24"/>
          <w:szCs w:val="24"/>
        </w:rPr>
        <w:t xml:space="preserve"> attention  to challenges and prospect light railway  </w:t>
      </w:r>
      <w:r w:rsidR="007C37AC" w:rsidRPr="005D2125">
        <w:rPr>
          <w:rFonts w:ascii="Times New Roman" w:hAnsi="Times New Roman" w:cs="Times New Roman"/>
          <w:sz w:val="24"/>
          <w:szCs w:val="24"/>
        </w:rPr>
        <w:t xml:space="preserve">transport. </w:t>
      </w:r>
      <w:r w:rsidR="00DE6731" w:rsidRPr="005D2125">
        <w:rPr>
          <w:rFonts w:ascii="Times New Roman" w:hAnsi="Times New Roman" w:cs="Times New Roman"/>
          <w:sz w:val="24"/>
          <w:szCs w:val="24"/>
        </w:rPr>
        <w:t>On</w:t>
      </w:r>
      <w:r w:rsidR="001B4D27" w:rsidRPr="005D2125">
        <w:rPr>
          <w:rFonts w:ascii="Times New Roman" w:hAnsi="Times New Roman" w:cs="Times New Roman"/>
          <w:sz w:val="24"/>
          <w:szCs w:val="24"/>
        </w:rPr>
        <w:t xml:space="preserve"> the other hand </w:t>
      </w:r>
      <w:r w:rsidR="00DE6731" w:rsidRPr="005D2125">
        <w:rPr>
          <w:rFonts w:ascii="Times New Roman" w:hAnsi="Times New Roman" w:cs="Times New Roman"/>
          <w:sz w:val="24"/>
          <w:szCs w:val="24"/>
        </w:rPr>
        <w:t>they,</w:t>
      </w:r>
      <w:r w:rsidR="001B4D27" w:rsidRPr="005D2125">
        <w:rPr>
          <w:rFonts w:ascii="Times New Roman" w:hAnsi="Times New Roman" w:cs="Times New Roman"/>
          <w:sz w:val="24"/>
          <w:szCs w:val="24"/>
        </w:rPr>
        <w:t xml:space="preserve"> </w:t>
      </w:r>
      <w:r w:rsidRPr="005D2125">
        <w:rPr>
          <w:rFonts w:ascii="Times New Roman" w:hAnsi="Times New Roman" w:cs="Times New Roman"/>
          <w:sz w:val="24"/>
          <w:szCs w:val="24"/>
        </w:rPr>
        <w:t>gave less attention to</w:t>
      </w:r>
      <w:r w:rsidR="001B4D27" w:rsidRPr="005D2125">
        <w:rPr>
          <w:rFonts w:ascii="Times New Roman" w:hAnsi="Times New Roman" w:cs="Times New Roman"/>
          <w:sz w:val="24"/>
          <w:szCs w:val="24"/>
        </w:rPr>
        <w:t xml:space="preserve"> light rail</w:t>
      </w:r>
      <w:r w:rsidR="007C37AC" w:rsidRPr="005D2125">
        <w:rPr>
          <w:rFonts w:ascii="Times New Roman" w:hAnsi="Times New Roman" w:cs="Times New Roman"/>
          <w:sz w:val="24"/>
          <w:szCs w:val="24"/>
        </w:rPr>
        <w:t>way</w:t>
      </w:r>
      <w:r w:rsidR="001B4D27" w:rsidRPr="005D2125">
        <w:rPr>
          <w:rFonts w:ascii="Times New Roman" w:hAnsi="Times New Roman" w:cs="Times New Roman"/>
          <w:sz w:val="24"/>
          <w:szCs w:val="24"/>
        </w:rPr>
        <w:t xml:space="preserve"> </w:t>
      </w:r>
      <w:r w:rsidR="00DE6731" w:rsidRPr="005D2125">
        <w:rPr>
          <w:rFonts w:ascii="Times New Roman" w:hAnsi="Times New Roman" w:cs="Times New Roman"/>
          <w:sz w:val="24"/>
          <w:szCs w:val="24"/>
        </w:rPr>
        <w:t>operation,</w:t>
      </w:r>
      <w:r w:rsidRPr="005D2125">
        <w:rPr>
          <w:rFonts w:ascii="Times New Roman" w:hAnsi="Times New Roman" w:cs="Times New Roman"/>
          <w:sz w:val="24"/>
          <w:szCs w:val="24"/>
        </w:rPr>
        <w:t xml:space="preserve"> maintenance cost</w:t>
      </w:r>
      <w:r w:rsidR="001B4D27" w:rsidRPr="005D2125">
        <w:rPr>
          <w:rFonts w:ascii="Times New Roman" w:hAnsi="Times New Roman" w:cs="Times New Roman"/>
          <w:sz w:val="24"/>
          <w:szCs w:val="24"/>
        </w:rPr>
        <w:t>, capacity of organizes and management</w:t>
      </w:r>
      <w:r w:rsidR="00DE6731" w:rsidRPr="005D2125">
        <w:rPr>
          <w:rFonts w:ascii="Times New Roman" w:hAnsi="Times New Roman" w:cs="Times New Roman"/>
          <w:sz w:val="24"/>
          <w:szCs w:val="24"/>
        </w:rPr>
        <w:t xml:space="preserve"> Statues. </w:t>
      </w:r>
    </w:p>
    <w:p w:rsidR="0008665E" w:rsidRPr="005D2125" w:rsidRDefault="0008665E" w:rsidP="0008665E">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Furthermore they did not consider what kinds of problem faced </w:t>
      </w:r>
      <w:proofErr w:type="gramStart"/>
      <w:r w:rsidRPr="005D2125">
        <w:rPr>
          <w:rFonts w:ascii="Times New Roman" w:hAnsi="Times New Roman" w:cs="Times New Roman"/>
          <w:sz w:val="24"/>
          <w:szCs w:val="24"/>
        </w:rPr>
        <w:t>on  LRT</w:t>
      </w:r>
      <w:proofErr w:type="gramEnd"/>
      <w:r w:rsidRPr="005D2125">
        <w:rPr>
          <w:rFonts w:ascii="Times New Roman" w:hAnsi="Times New Roman" w:cs="Times New Roman"/>
          <w:sz w:val="24"/>
          <w:szCs w:val="24"/>
        </w:rPr>
        <w:t xml:space="preserve"> operational and maintenance cost , organization capacity  of light railway from</w:t>
      </w:r>
      <w:r>
        <w:rPr>
          <w:rFonts w:ascii="Times New Roman" w:hAnsi="Times New Roman" w:cs="Times New Roman"/>
          <w:sz w:val="24"/>
          <w:szCs w:val="24"/>
        </w:rPr>
        <w:t xml:space="preserve"> other transport modes. </w:t>
      </w:r>
      <w:r w:rsidRPr="005D2125">
        <w:rPr>
          <w:rFonts w:ascii="Times New Roman" w:hAnsi="Times New Roman" w:cs="Times New Roman"/>
          <w:sz w:val="24"/>
          <w:szCs w:val="24"/>
        </w:rPr>
        <w:t xml:space="preserve">As </w:t>
      </w:r>
      <w:r>
        <w:rPr>
          <w:rFonts w:ascii="Times New Roman" w:hAnsi="Times New Roman" w:cs="Times New Roman"/>
          <w:sz w:val="24"/>
          <w:szCs w:val="24"/>
        </w:rPr>
        <w:t>to</w:t>
      </w:r>
      <w:r w:rsidRPr="005D2125">
        <w:rPr>
          <w:rFonts w:ascii="Times New Roman" w:hAnsi="Times New Roman" w:cs="Times New Roman"/>
          <w:sz w:val="24"/>
          <w:szCs w:val="24"/>
        </w:rPr>
        <w:t xml:space="preserve"> </w:t>
      </w:r>
      <w:r>
        <w:rPr>
          <w:rFonts w:ascii="Times New Roman" w:hAnsi="Times New Roman" w:cs="Times New Roman"/>
          <w:sz w:val="24"/>
          <w:szCs w:val="24"/>
        </w:rPr>
        <w:t xml:space="preserve">my </w:t>
      </w:r>
      <w:r w:rsidRPr="005D2125">
        <w:rPr>
          <w:rFonts w:ascii="Times New Roman" w:hAnsi="Times New Roman" w:cs="Times New Roman"/>
          <w:sz w:val="24"/>
          <w:szCs w:val="24"/>
        </w:rPr>
        <w:t xml:space="preserve">knowledge </w:t>
      </w:r>
      <w:r>
        <w:rPr>
          <w:rFonts w:ascii="Times New Roman" w:hAnsi="Times New Roman" w:cs="Times New Roman"/>
          <w:sz w:val="24"/>
          <w:szCs w:val="24"/>
        </w:rPr>
        <w:t xml:space="preserve">the challenges of </w:t>
      </w:r>
      <w:r w:rsidRPr="005D2125">
        <w:rPr>
          <w:rFonts w:ascii="Times New Roman" w:hAnsi="Times New Roman" w:cs="Times New Roman"/>
          <w:sz w:val="24"/>
          <w:szCs w:val="24"/>
        </w:rPr>
        <w:t xml:space="preserve">Addis Ababa light railway transport  were not </w:t>
      </w:r>
      <w:r>
        <w:rPr>
          <w:rFonts w:ascii="Times New Roman" w:hAnsi="Times New Roman" w:cs="Times New Roman"/>
          <w:sz w:val="24"/>
          <w:szCs w:val="24"/>
        </w:rPr>
        <w:t>properly assessed i</w:t>
      </w:r>
      <w:r w:rsidRPr="005D2125">
        <w:rPr>
          <w:rFonts w:ascii="Times New Roman" w:hAnsi="Times New Roman" w:cs="Times New Roman"/>
          <w:sz w:val="24"/>
          <w:szCs w:val="24"/>
        </w:rPr>
        <w:t>n</w:t>
      </w:r>
      <w:r>
        <w:rPr>
          <w:rFonts w:ascii="Times New Roman" w:hAnsi="Times New Roman" w:cs="Times New Roman"/>
          <w:sz w:val="24"/>
          <w:szCs w:val="24"/>
        </w:rPr>
        <w:t xml:space="preserve"> terms of </w:t>
      </w:r>
      <w:r w:rsidRPr="005D2125">
        <w:rPr>
          <w:rFonts w:ascii="Times New Roman" w:hAnsi="Times New Roman" w:cs="Times New Roman"/>
          <w:sz w:val="24"/>
          <w:szCs w:val="24"/>
        </w:rPr>
        <w:t xml:space="preserve"> maintenance cost for spare part , route</w:t>
      </w:r>
      <w:r>
        <w:rPr>
          <w:rFonts w:ascii="Times New Roman" w:hAnsi="Times New Roman" w:cs="Times New Roman"/>
          <w:sz w:val="24"/>
          <w:szCs w:val="24"/>
        </w:rPr>
        <w:t xml:space="preserve"> avail</w:t>
      </w:r>
      <w:r w:rsidRPr="005D2125">
        <w:rPr>
          <w:rFonts w:ascii="Times New Roman" w:hAnsi="Times New Roman" w:cs="Times New Roman"/>
          <w:sz w:val="24"/>
          <w:szCs w:val="24"/>
        </w:rPr>
        <w:t>a</w:t>
      </w:r>
      <w:r>
        <w:rPr>
          <w:rFonts w:ascii="Times New Roman" w:hAnsi="Times New Roman" w:cs="Times New Roman"/>
          <w:sz w:val="24"/>
          <w:szCs w:val="24"/>
        </w:rPr>
        <w:t xml:space="preserve">bility </w:t>
      </w:r>
      <w:r w:rsidRPr="005D2125">
        <w:rPr>
          <w:rFonts w:ascii="Times New Roman" w:hAnsi="Times New Roman" w:cs="Times New Roman"/>
          <w:sz w:val="24"/>
          <w:szCs w:val="24"/>
        </w:rPr>
        <w:t xml:space="preserve"> , number of train</w:t>
      </w:r>
      <w:r>
        <w:rPr>
          <w:rFonts w:ascii="Times New Roman" w:hAnsi="Times New Roman" w:cs="Times New Roman"/>
          <w:sz w:val="24"/>
          <w:szCs w:val="24"/>
        </w:rPr>
        <w:t>s providing service</w:t>
      </w:r>
      <w:r w:rsidRPr="005D2125">
        <w:rPr>
          <w:rFonts w:ascii="Times New Roman" w:hAnsi="Times New Roman" w:cs="Times New Roman"/>
          <w:sz w:val="24"/>
          <w:szCs w:val="24"/>
        </w:rPr>
        <w:t>, and operational cost,</w:t>
      </w:r>
      <w:r>
        <w:rPr>
          <w:rFonts w:ascii="Times New Roman" w:hAnsi="Times New Roman" w:cs="Times New Roman"/>
          <w:sz w:val="24"/>
          <w:szCs w:val="24"/>
        </w:rPr>
        <w:t xml:space="preserve"> as well as </w:t>
      </w:r>
      <w:r w:rsidRPr="005D2125">
        <w:rPr>
          <w:rFonts w:ascii="Times New Roman" w:hAnsi="Times New Roman" w:cs="Times New Roman"/>
          <w:sz w:val="24"/>
          <w:szCs w:val="24"/>
        </w:rPr>
        <w:t xml:space="preserve"> </w:t>
      </w:r>
      <w:r>
        <w:rPr>
          <w:rFonts w:ascii="Times New Roman" w:hAnsi="Times New Roman" w:cs="Times New Roman"/>
          <w:sz w:val="24"/>
          <w:szCs w:val="24"/>
        </w:rPr>
        <w:t xml:space="preserve">the degree to which </w:t>
      </w:r>
      <w:r w:rsidRPr="005D2125">
        <w:rPr>
          <w:rFonts w:ascii="Times New Roman" w:hAnsi="Times New Roman" w:cs="Times New Roman"/>
          <w:sz w:val="24"/>
          <w:szCs w:val="24"/>
        </w:rPr>
        <w:t xml:space="preserve">light railway </w:t>
      </w:r>
      <w:r>
        <w:rPr>
          <w:rFonts w:ascii="Times New Roman" w:hAnsi="Times New Roman" w:cs="Times New Roman"/>
          <w:sz w:val="24"/>
          <w:szCs w:val="24"/>
        </w:rPr>
        <w:t xml:space="preserve">transport system is </w:t>
      </w:r>
      <w:r w:rsidRPr="005D2125">
        <w:rPr>
          <w:rFonts w:ascii="Times New Roman" w:hAnsi="Times New Roman" w:cs="Times New Roman"/>
          <w:sz w:val="24"/>
          <w:szCs w:val="24"/>
        </w:rPr>
        <w:t>connecte</w:t>
      </w:r>
      <w:r>
        <w:rPr>
          <w:rFonts w:ascii="Times New Roman" w:hAnsi="Times New Roman" w:cs="Times New Roman"/>
          <w:sz w:val="24"/>
          <w:szCs w:val="24"/>
        </w:rPr>
        <w:t>d</w:t>
      </w:r>
      <w:r w:rsidRPr="005D2125">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5D2125">
        <w:rPr>
          <w:rFonts w:ascii="Times New Roman" w:hAnsi="Times New Roman" w:cs="Times New Roman"/>
          <w:sz w:val="24"/>
          <w:szCs w:val="24"/>
        </w:rPr>
        <w:t>other modes of transport system</w:t>
      </w:r>
      <w:r>
        <w:rPr>
          <w:rFonts w:ascii="Times New Roman" w:hAnsi="Times New Roman" w:cs="Times New Roman"/>
          <w:sz w:val="24"/>
          <w:szCs w:val="24"/>
        </w:rPr>
        <w:t>.</w:t>
      </w:r>
      <w:r w:rsidRPr="005D2125">
        <w:rPr>
          <w:rFonts w:ascii="Times New Roman" w:hAnsi="Times New Roman" w:cs="Times New Roman"/>
          <w:sz w:val="24"/>
          <w:szCs w:val="24"/>
        </w:rPr>
        <w:t xml:space="preserve"> </w:t>
      </w:r>
    </w:p>
    <w:p w:rsidR="00163250" w:rsidRPr="005D2125" w:rsidRDefault="00163250" w:rsidP="00163250">
      <w:pPr>
        <w:keepNext/>
        <w:keepLines/>
        <w:spacing w:before="200" w:after="0"/>
        <w:outlineLvl w:val="1"/>
        <w:rPr>
          <w:rFonts w:ascii="Times New Roman" w:eastAsiaTheme="majorEastAsia" w:hAnsi="Times New Roman" w:cs="Times New Roman"/>
          <w:b/>
          <w:bCs/>
          <w:color w:val="4F81BD" w:themeColor="accent1"/>
          <w:sz w:val="28"/>
          <w:szCs w:val="28"/>
        </w:rPr>
      </w:pPr>
      <w:bookmarkStart w:id="14" w:name="_Toc122256472"/>
      <w:bookmarkStart w:id="15" w:name="_Toc136811399"/>
      <w:r w:rsidRPr="005D2125">
        <w:rPr>
          <w:rFonts w:ascii="Times New Roman" w:eastAsiaTheme="majorEastAsia" w:hAnsi="Times New Roman" w:cs="Times New Roman"/>
          <w:b/>
          <w:bCs/>
          <w:color w:val="4F81BD" w:themeColor="accent1"/>
          <w:sz w:val="28"/>
          <w:szCs w:val="28"/>
        </w:rPr>
        <w:lastRenderedPageBreak/>
        <w:t>1.3 Objective of the study</w:t>
      </w:r>
      <w:bookmarkEnd w:id="14"/>
      <w:bookmarkEnd w:id="15"/>
    </w:p>
    <w:p w:rsidR="00163250" w:rsidRPr="005D2125" w:rsidRDefault="00163250" w:rsidP="00163250">
      <w:pPr>
        <w:pStyle w:val="Heading3"/>
        <w:rPr>
          <w:rFonts w:ascii="Times New Roman" w:hAnsi="Times New Roman" w:cs="Times New Roman"/>
          <w:sz w:val="28"/>
          <w:szCs w:val="28"/>
        </w:rPr>
      </w:pPr>
      <w:bookmarkStart w:id="16" w:name="_Toc122256473"/>
      <w:bookmarkStart w:id="17" w:name="_Toc136811400"/>
      <w:r w:rsidRPr="005D2125">
        <w:rPr>
          <w:rFonts w:ascii="Times New Roman" w:hAnsi="Times New Roman" w:cs="Times New Roman"/>
          <w:sz w:val="28"/>
          <w:szCs w:val="28"/>
        </w:rPr>
        <w:t>1.3.1 General objective</w:t>
      </w:r>
      <w:bookmarkEnd w:id="16"/>
      <w:bookmarkEnd w:id="17"/>
    </w:p>
    <w:p w:rsidR="00163250" w:rsidRPr="005D2125" w:rsidRDefault="00163250">
      <w:pPr>
        <w:rPr>
          <w:rFonts w:ascii="Times New Roman" w:hAnsi="Times New Roman" w:cs="Times New Roman"/>
          <w:sz w:val="24"/>
          <w:szCs w:val="24"/>
        </w:rPr>
      </w:pPr>
      <w:r w:rsidRPr="005D2125">
        <w:rPr>
          <w:rFonts w:ascii="Times New Roman" w:hAnsi="Times New Roman" w:cs="Times New Roman"/>
          <w:sz w:val="24"/>
          <w:szCs w:val="24"/>
        </w:rPr>
        <w:t xml:space="preserve">The general objective of this study is to examine the challenges and prospect light railway transport in Addis </w:t>
      </w:r>
      <w:proofErr w:type="gramStart"/>
      <w:r w:rsidRPr="005D2125">
        <w:rPr>
          <w:rFonts w:ascii="Times New Roman" w:hAnsi="Times New Roman" w:cs="Times New Roman"/>
          <w:sz w:val="24"/>
          <w:szCs w:val="24"/>
        </w:rPr>
        <w:t>Ababa .</w:t>
      </w:r>
      <w:proofErr w:type="gramEnd"/>
    </w:p>
    <w:p w:rsidR="007A4B9B" w:rsidRDefault="00163250" w:rsidP="00163250">
      <w:pPr>
        <w:keepNext/>
        <w:keepLines/>
        <w:spacing w:before="200" w:after="0"/>
        <w:outlineLvl w:val="2"/>
        <w:rPr>
          <w:rFonts w:ascii="Times New Roman" w:eastAsiaTheme="majorEastAsia" w:hAnsi="Times New Roman" w:cs="Times New Roman"/>
          <w:b/>
          <w:bCs/>
          <w:color w:val="4F81BD" w:themeColor="accent1"/>
          <w:sz w:val="28"/>
          <w:szCs w:val="28"/>
        </w:rPr>
      </w:pPr>
      <w:bookmarkStart w:id="18" w:name="_Toc122256474"/>
      <w:bookmarkStart w:id="19" w:name="_Toc136811401"/>
      <w:r w:rsidRPr="005D2125">
        <w:rPr>
          <w:rFonts w:ascii="Times New Roman" w:eastAsiaTheme="majorEastAsia" w:hAnsi="Times New Roman" w:cs="Times New Roman"/>
          <w:b/>
          <w:bCs/>
          <w:color w:val="4F81BD" w:themeColor="accent1"/>
          <w:sz w:val="28"/>
          <w:szCs w:val="28"/>
        </w:rPr>
        <w:t>1.3.2 Specific objective</w:t>
      </w:r>
      <w:bookmarkEnd w:id="18"/>
      <w:r w:rsidR="00B73F79" w:rsidRPr="005D2125">
        <w:rPr>
          <w:rFonts w:ascii="Times New Roman" w:eastAsiaTheme="majorEastAsia" w:hAnsi="Times New Roman" w:cs="Times New Roman"/>
          <w:b/>
          <w:bCs/>
          <w:color w:val="4F81BD" w:themeColor="accent1"/>
          <w:sz w:val="28"/>
          <w:szCs w:val="28"/>
        </w:rPr>
        <w:t>.</w:t>
      </w:r>
      <w:bookmarkEnd w:id="19"/>
    </w:p>
    <w:p w:rsidR="00EE75AA" w:rsidRPr="005D2125" w:rsidRDefault="00EE75AA" w:rsidP="00EE75AA">
      <w:pPr>
        <w:pStyle w:val="ListParagraph"/>
        <w:numPr>
          <w:ilvl w:val="0"/>
          <w:numId w:val="1"/>
        </w:num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To evaluate organization capacity of light railway transport in Addis Ababa.</w:t>
      </w:r>
    </w:p>
    <w:p w:rsidR="00EE75AA" w:rsidRPr="005D2125" w:rsidRDefault="00EE75AA" w:rsidP="00EE75AA">
      <w:pPr>
        <w:pStyle w:val="ListParagraph"/>
        <w:numPr>
          <w:ilvl w:val="0"/>
          <w:numId w:val="1"/>
        </w:numPr>
        <w:spacing w:line="360" w:lineRule="auto"/>
        <w:jc w:val="both"/>
      </w:pPr>
      <w:r w:rsidRPr="005D2125">
        <w:rPr>
          <w:rFonts w:ascii="Times New Roman" w:hAnsi="Times New Roman" w:cs="Times New Roman"/>
          <w:sz w:val="24"/>
          <w:szCs w:val="24"/>
        </w:rPr>
        <w:t>To analyze   operation activity of   light railway transport in Addis Ababa.</w:t>
      </w:r>
    </w:p>
    <w:p w:rsidR="00163250" w:rsidRPr="005D2125" w:rsidRDefault="00CB58E4" w:rsidP="0018582A">
      <w:pPr>
        <w:pStyle w:val="ListParagraph"/>
        <w:numPr>
          <w:ilvl w:val="0"/>
          <w:numId w:val="1"/>
        </w:num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To find out the challenge of </w:t>
      </w:r>
      <w:r w:rsidR="00163250" w:rsidRPr="005D2125">
        <w:rPr>
          <w:rFonts w:ascii="Times New Roman" w:hAnsi="Times New Roman" w:cs="Times New Roman"/>
          <w:sz w:val="24"/>
          <w:szCs w:val="24"/>
        </w:rPr>
        <w:t>light railway transport in Addis Ababa</w:t>
      </w:r>
      <w:r w:rsidR="0069119F" w:rsidRPr="005D2125">
        <w:rPr>
          <w:rFonts w:ascii="Times New Roman" w:hAnsi="Times New Roman" w:cs="Times New Roman"/>
          <w:sz w:val="24"/>
          <w:szCs w:val="24"/>
        </w:rPr>
        <w:t>.</w:t>
      </w:r>
    </w:p>
    <w:p w:rsidR="00163250" w:rsidRPr="005D2125" w:rsidRDefault="00CB58E4" w:rsidP="0018582A">
      <w:pPr>
        <w:pStyle w:val="ListParagraph"/>
        <w:numPr>
          <w:ilvl w:val="0"/>
          <w:numId w:val="1"/>
        </w:num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To examines the prospect </w:t>
      </w:r>
      <w:r w:rsidR="0069119F" w:rsidRPr="005D2125">
        <w:rPr>
          <w:rFonts w:ascii="Times New Roman" w:hAnsi="Times New Roman" w:cs="Times New Roman"/>
          <w:sz w:val="24"/>
          <w:szCs w:val="24"/>
        </w:rPr>
        <w:t xml:space="preserve"> </w:t>
      </w:r>
      <w:r w:rsidRPr="005D2125">
        <w:rPr>
          <w:rFonts w:ascii="Times New Roman" w:hAnsi="Times New Roman" w:cs="Times New Roman"/>
          <w:sz w:val="24"/>
          <w:szCs w:val="24"/>
        </w:rPr>
        <w:t xml:space="preserve"> </w:t>
      </w:r>
      <w:r w:rsidR="00163250" w:rsidRPr="005D2125">
        <w:rPr>
          <w:rFonts w:ascii="Times New Roman" w:hAnsi="Times New Roman" w:cs="Times New Roman"/>
          <w:sz w:val="24"/>
          <w:szCs w:val="24"/>
        </w:rPr>
        <w:t>light railway transport in Addis Ababa</w:t>
      </w:r>
      <w:r w:rsidR="0069119F" w:rsidRPr="005D2125">
        <w:rPr>
          <w:rFonts w:ascii="Times New Roman" w:hAnsi="Times New Roman" w:cs="Times New Roman"/>
          <w:sz w:val="24"/>
          <w:szCs w:val="24"/>
        </w:rPr>
        <w:t>.</w:t>
      </w:r>
    </w:p>
    <w:p w:rsidR="00C678FD" w:rsidRPr="005D2125" w:rsidRDefault="00C678FD" w:rsidP="00C678FD">
      <w:pPr>
        <w:pStyle w:val="Heading2"/>
        <w:rPr>
          <w:rFonts w:ascii="Times New Roman" w:hAnsi="Times New Roman" w:cs="Times New Roman"/>
          <w:sz w:val="28"/>
          <w:szCs w:val="28"/>
        </w:rPr>
      </w:pPr>
      <w:bookmarkStart w:id="20" w:name="_Toc122256475"/>
      <w:bookmarkStart w:id="21" w:name="_Toc136811402"/>
      <w:r w:rsidRPr="005D2125">
        <w:rPr>
          <w:rFonts w:ascii="Times New Roman" w:hAnsi="Times New Roman" w:cs="Times New Roman"/>
          <w:sz w:val="28"/>
          <w:szCs w:val="28"/>
        </w:rPr>
        <w:t>1.4 Research question</w:t>
      </w:r>
      <w:bookmarkEnd w:id="20"/>
      <w:r w:rsidR="00B73F79" w:rsidRPr="005D2125">
        <w:rPr>
          <w:rFonts w:ascii="Times New Roman" w:hAnsi="Times New Roman" w:cs="Times New Roman"/>
          <w:sz w:val="28"/>
          <w:szCs w:val="28"/>
        </w:rPr>
        <w:t>.</w:t>
      </w:r>
      <w:bookmarkEnd w:id="21"/>
    </w:p>
    <w:p w:rsidR="00C678FD" w:rsidRDefault="00C678FD" w:rsidP="00C678FD">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In line with the objective of the research, this research has answered the following questions</w:t>
      </w:r>
    </w:p>
    <w:p w:rsidR="00EE75AA" w:rsidRPr="005D2125" w:rsidRDefault="00EE75AA" w:rsidP="00EE75AA">
      <w:pPr>
        <w:pStyle w:val="ListParagraph"/>
        <w:numPr>
          <w:ilvl w:val="0"/>
          <w:numId w:val="2"/>
        </w:numPr>
        <w:spacing w:line="360" w:lineRule="auto"/>
        <w:rPr>
          <w:rFonts w:ascii="Times New Roman" w:hAnsi="Times New Roman" w:cs="Times New Roman"/>
          <w:sz w:val="24"/>
          <w:szCs w:val="24"/>
        </w:rPr>
      </w:pPr>
      <w:r w:rsidRPr="005D2125">
        <w:rPr>
          <w:rFonts w:ascii="Times New Roman" w:hAnsi="Times New Roman" w:cs="Times New Roman"/>
          <w:sz w:val="24"/>
          <w:szCs w:val="24"/>
        </w:rPr>
        <w:t>What are the organization capacities of light railway transport in Addis Ababa?</w:t>
      </w:r>
    </w:p>
    <w:p w:rsidR="00EE75AA" w:rsidRPr="005D2125" w:rsidRDefault="00EE75AA" w:rsidP="00EE75AA">
      <w:pPr>
        <w:pStyle w:val="ListParagraph"/>
        <w:numPr>
          <w:ilvl w:val="0"/>
          <w:numId w:val="2"/>
        </w:numPr>
        <w:spacing w:line="360" w:lineRule="auto"/>
        <w:rPr>
          <w:rFonts w:ascii="Times New Roman" w:hAnsi="Times New Roman" w:cs="Times New Roman"/>
          <w:sz w:val="24"/>
          <w:szCs w:val="24"/>
        </w:rPr>
      </w:pPr>
      <w:r w:rsidRPr="005D2125">
        <w:rPr>
          <w:rFonts w:ascii="Times New Roman" w:hAnsi="Times New Roman" w:cs="Times New Roman"/>
          <w:sz w:val="24"/>
          <w:szCs w:val="24"/>
        </w:rPr>
        <w:t>What kind of operation activity of   light railway transport in Addis Ababa?</w:t>
      </w:r>
    </w:p>
    <w:p w:rsidR="0029419B" w:rsidRPr="005D2125" w:rsidRDefault="0029419B" w:rsidP="00E03408">
      <w:pPr>
        <w:pStyle w:val="ListParagraph"/>
        <w:numPr>
          <w:ilvl w:val="0"/>
          <w:numId w:val="2"/>
        </w:numPr>
        <w:spacing w:line="360" w:lineRule="auto"/>
        <w:rPr>
          <w:rFonts w:ascii="Times New Roman" w:hAnsi="Times New Roman" w:cs="Times New Roman"/>
          <w:sz w:val="24"/>
          <w:szCs w:val="24"/>
        </w:rPr>
      </w:pPr>
      <w:r w:rsidRPr="005D2125">
        <w:rPr>
          <w:rFonts w:ascii="Times New Roman" w:hAnsi="Times New Roman" w:cs="Times New Roman"/>
          <w:sz w:val="24"/>
          <w:szCs w:val="24"/>
        </w:rPr>
        <w:t xml:space="preserve">What </w:t>
      </w:r>
      <w:r w:rsidR="00525762" w:rsidRPr="005D2125">
        <w:rPr>
          <w:rFonts w:ascii="Times New Roman" w:hAnsi="Times New Roman" w:cs="Times New Roman"/>
          <w:sz w:val="24"/>
          <w:szCs w:val="24"/>
        </w:rPr>
        <w:t>are the major challenges</w:t>
      </w:r>
      <w:r w:rsidRPr="005D2125">
        <w:rPr>
          <w:rFonts w:ascii="Times New Roman" w:hAnsi="Times New Roman" w:cs="Times New Roman"/>
          <w:sz w:val="24"/>
          <w:szCs w:val="24"/>
        </w:rPr>
        <w:t xml:space="preserve"> of light railway transport in Addis Ababa</w:t>
      </w:r>
      <w:r w:rsidR="00C678FD" w:rsidRPr="005D2125">
        <w:rPr>
          <w:rFonts w:ascii="Times New Roman" w:hAnsi="Times New Roman" w:cs="Times New Roman"/>
          <w:sz w:val="24"/>
          <w:szCs w:val="24"/>
        </w:rPr>
        <w:t>?</w:t>
      </w:r>
    </w:p>
    <w:p w:rsidR="0029419B" w:rsidRPr="005D2125" w:rsidRDefault="0029419B" w:rsidP="00E03408">
      <w:pPr>
        <w:pStyle w:val="ListParagraph"/>
        <w:numPr>
          <w:ilvl w:val="0"/>
          <w:numId w:val="2"/>
        </w:numPr>
        <w:spacing w:line="360" w:lineRule="auto"/>
        <w:rPr>
          <w:rFonts w:ascii="Times New Roman" w:hAnsi="Times New Roman" w:cs="Times New Roman"/>
          <w:sz w:val="24"/>
          <w:szCs w:val="24"/>
        </w:rPr>
      </w:pPr>
      <w:r w:rsidRPr="005D2125">
        <w:rPr>
          <w:rFonts w:ascii="Times New Roman" w:hAnsi="Times New Roman" w:cs="Times New Roman"/>
          <w:sz w:val="24"/>
          <w:szCs w:val="24"/>
        </w:rPr>
        <w:t>What does the prospect   light railway transport in Addis Ababa</w:t>
      </w:r>
      <w:r w:rsidR="00C678FD" w:rsidRPr="005D2125">
        <w:rPr>
          <w:rFonts w:ascii="Times New Roman" w:hAnsi="Times New Roman" w:cs="Times New Roman"/>
          <w:sz w:val="24"/>
          <w:szCs w:val="24"/>
        </w:rPr>
        <w:t>?</w:t>
      </w:r>
    </w:p>
    <w:p w:rsidR="00C678FD" w:rsidRPr="005D2125" w:rsidRDefault="00C678FD" w:rsidP="00C678FD">
      <w:pPr>
        <w:keepNext/>
        <w:keepLines/>
        <w:spacing w:before="200" w:after="0"/>
        <w:outlineLvl w:val="1"/>
        <w:rPr>
          <w:rFonts w:ascii="Times New Roman" w:eastAsiaTheme="majorEastAsia" w:hAnsi="Times New Roman" w:cs="Times New Roman"/>
          <w:b/>
          <w:bCs/>
          <w:color w:val="4F81BD" w:themeColor="accent1"/>
          <w:sz w:val="28"/>
          <w:szCs w:val="28"/>
        </w:rPr>
      </w:pPr>
      <w:bookmarkStart w:id="22" w:name="_Toc122256476"/>
      <w:bookmarkStart w:id="23" w:name="_Toc136811403"/>
      <w:r w:rsidRPr="005D2125">
        <w:rPr>
          <w:rFonts w:ascii="Times New Roman" w:eastAsiaTheme="majorEastAsia" w:hAnsi="Times New Roman" w:cs="Times New Roman"/>
          <w:b/>
          <w:bCs/>
          <w:color w:val="4F81BD" w:themeColor="accent1"/>
          <w:sz w:val="28"/>
          <w:szCs w:val="28"/>
        </w:rPr>
        <w:t>1.5 Significant of the study</w:t>
      </w:r>
      <w:bookmarkEnd w:id="22"/>
      <w:r w:rsidR="00B73F79" w:rsidRPr="005D2125">
        <w:rPr>
          <w:rFonts w:ascii="Times New Roman" w:eastAsiaTheme="majorEastAsia" w:hAnsi="Times New Roman" w:cs="Times New Roman"/>
          <w:b/>
          <w:bCs/>
          <w:color w:val="4F81BD" w:themeColor="accent1"/>
          <w:sz w:val="28"/>
          <w:szCs w:val="28"/>
        </w:rPr>
        <w:t>.</w:t>
      </w:r>
      <w:bookmarkEnd w:id="23"/>
    </w:p>
    <w:p w:rsidR="00AF52FC" w:rsidRPr="005D2125" w:rsidRDefault="00C678FD" w:rsidP="00B73F79">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Indeed this </w:t>
      </w:r>
      <w:r w:rsidR="00EE75AA">
        <w:rPr>
          <w:rFonts w:ascii="Times New Roman" w:hAnsi="Times New Roman" w:cs="Times New Roman"/>
          <w:sz w:val="24"/>
          <w:szCs w:val="24"/>
        </w:rPr>
        <w:t xml:space="preserve">study </w:t>
      </w:r>
      <w:r w:rsidRPr="005D2125">
        <w:rPr>
          <w:rFonts w:ascii="Times New Roman" w:hAnsi="Times New Roman" w:cs="Times New Roman"/>
          <w:sz w:val="24"/>
          <w:szCs w:val="24"/>
        </w:rPr>
        <w:t>will be important for paper is for the fulfillment of master‘s degree, the output of this research will give helpful insight for policymakers, municipal le</w:t>
      </w:r>
      <w:r w:rsidR="00525762">
        <w:rPr>
          <w:rFonts w:ascii="Times New Roman" w:hAnsi="Times New Roman" w:cs="Times New Roman"/>
          <w:sz w:val="24"/>
          <w:szCs w:val="24"/>
        </w:rPr>
        <w:t xml:space="preserve">aders, and transport authority </w:t>
      </w:r>
      <w:r w:rsidRPr="005D2125">
        <w:rPr>
          <w:rFonts w:ascii="Times New Roman" w:hAnsi="Times New Roman" w:cs="Times New Roman"/>
          <w:sz w:val="24"/>
          <w:szCs w:val="24"/>
        </w:rPr>
        <w:t xml:space="preserve">but the challenges and prospect of light rail transit on the value transport accessibility and safety . Moreover, it will be used for further reference for other researchers who want to study similar problems to save his or her time, money, and energy. </w:t>
      </w:r>
      <w:proofErr w:type="gramStart"/>
      <w:r w:rsidR="003A32A6">
        <w:rPr>
          <w:rFonts w:ascii="Times New Roman" w:hAnsi="Times New Roman" w:cs="Times New Roman"/>
          <w:sz w:val="24"/>
          <w:szCs w:val="24"/>
        </w:rPr>
        <w:t>a</w:t>
      </w:r>
      <w:r w:rsidRPr="005D2125">
        <w:rPr>
          <w:rFonts w:ascii="Times New Roman" w:hAnsi="Times New Roman" w:cs="Times New Roman"/>
          <w:sz w:val="24"/>
          <w:szCs w:val="24"/>
        </w:rPr>
        <w:t>nd</w:t>
      </w:r>
      <w:proofErr w:type="gramEnd"/>
      <w:r w:rsidRPr="005D2125">
        <w:rPr>
          <w:rFonts w:ascii="Times New Roman" w:hAnsi="Times New Roman" w:cs="Times New Roman"/>
          <w:sz w:val="24"/>
          <w:szCs w:val="24"/>
        </w:rPr>
        <w:t xml:space="preserve"> also it uses a premises idea on the related problem to initiate researchers who want to investigate the related issue both on quantitative and quantitative approach. It may open up a new discussion on the issue and the methods. It will also add to the existing scarce literature concerning the </w:t>
      </w:r>
      <w:proofErr w:type="gramStart"/>
      <w:r w:rsidRPr="005D2125">
        <w:rPr>
          <w:rFonts w:ascii="Times New Roman" w:hAnsi="Times New Roman" w:cs="Times New Roman"/>
          <w:sz w:val="24"/>
          <w:szCs w:val="24"/>
        </w:rPr>
        <w:t>challenges  and</w:t>
      </w:r>
      <w:proofErr w:type="gramEnd"/>
      <w:r w:rsidRPr="005D2125">
        <w:rPr>
          <w:rFonts w:ascii="Times New Roman" w:hAnsi="Times New Roman" w:cs="Times New Roman"/>
          <w:sz w:val="24"/>
          <w:szCs w:val="24"/>
        </w:rPr>
        <w:t xml:space="preserve"> prospect  of Light Rail Transit on the value of operational system on users and its inter connectivity of other transport models. The study will </w:t>
      </w:r>
      <w:proofErr w:type="gramStart"/>
      <w:r w:rsidRPr="005D2125">
        <w:rPr>
          <w:rFonts w:ascii="Times New Roman" w:hAnsi="Times New Roman" w:cs="Times New Roman"/>
          <w:sz w:val="24"/>
          <w:szCs w:val="24"/>
        </w:rPr>
        <w:t>gives</w:t>
      </w:r>
      <w:proofErr w:type="gramEnd"/>
      <w:r w:rsidRPr="005D2125">
        <w:rPr>
          <w:rFonts w:ascii="Times New Roman" w:hAnsi="Times New Roman" w:cs="Times New Roman"/>
          <w:sz w:val="24"/>
          <w:szCs w:val="24"/>
        </w:rPr>
        <w:t xml:space="preserve"> for resident as well as who need information of the city .or a parsons who conduct research about Light</w:t>
      </w:r>
      <w:r w:rsidR="00B73F79" w:rsidRPr="005D2125">
        <w:rPr>
          <w:rFonts w:ascii="Times New Roman" w:hAnsi="Times New Roman" w:cs="Times New Roman"/>
          <w:sz w:val="24"/>
          <w:szCs w:val="24"/>
        </w:rPr>
        <w:t xml:space="preserve"> Rail challenges and prospect. </w:t>
      </w:r>
    </w:p>
    <w:p w:rsidR="008F0583" w:rsidRPr="005D2125" w:rsidRDefault="008F0583" w:rsidP="008F0583">
      <w:pPr>
        <w:keepNext/>
        <w:keepLines/>
        <w:spacing w:before="200" w:after="0"/>
        <w:outlineLvl w:val="1"/>
        <w:rPr>
          <w:rFonts w:ascii="Times New Roman" w:eastAsiaTheme="majorEastAsia" w:hAnsi="Times New Roman" w:cs="Times New Roman"/>
          <w:b/>
          <w:bCs/>
          <w:color w:val="4F81BD" w:themeColor="accent1"/>
          <w:sz w:val="28"/>
          <w:szCs w:val="28"/>
        </w:rPr>
      </w:pPr>
      <w:bookmarkStart w:id="24" w:name="_Toc122256477"/>
      <w:bookmarkStart w:id="25" w:name="_Toc136811404"/>
      <w:r w:rsidRPr="005D2125">
        <w:rPr>
          <w:rFonts w:ascii="Times New Roman" w:eastAsiaTheme="majorEastAsia" w:hAnsi="Times New Roman" w:cs="Times New Roman"/>
          <w:b/>
          <w:bCs/>
          <w:color w:val="4F81BD" w:themeColor="accent1"/>
          <w:sz w:val="28"/>
          <w:szCs w:val="28"/>
        </w:rPr>
        <w:lastRenderedPageBreak/>
        <w:t>1.6 Scope of the study</w:t>
      </w:r>
      <w:bookmarkEnd w:id="24"/>
      <w:r w:rsidR="00C92E3F">
        <w:rPr>
          <w:rFonts w:ascii="Times New Roman" w:eastAsiaTheme="majorEastAsia" w:hAnsi="Times New Roman" w:cs="Times New Roman"/>
          <w:b/>
          <w:bCs/>
          <w:color w:val="4F81BD" w:themeColor="accent1"/>
          <w:sz w:val="28"/>
          <w:szCs w:val="28"/>
        </w:rPr>
        <w:t>.</w:t>
      </w:r>
      <w:bookmarkEnd w:id="25"/>
    </w:p>
    <w:p w:rsidR="008F0583" w:rsidRPr="005D2125" w:rsidRDefault="008F0583" w:rsidP="00FD0EC1">
      <w:pPr>
        <w:pStyle w:val="Heading2"/>
        <w:rPr>
          <w:rFonts w:ascii="Times New Roman" w:hAnsi="Times New Roman" w:cs="Times New Roman"/>
          <w:sz w:val="28"/>
          <w:szCs w:val="28"/>
        </w:rPr>
      </w:pPr>
      <w:bookmarkStart w:id="26" w:name="_Toc136811405"/>
      <w:r w:rsidRPr="005D2125">
        <w:rPr>
          <w:rFonts w:ascii="Times New Roman" w:hAnsi="Times New Roman" w:cs="Times New Roman"/>
          <w:sz w:val="28"/>
          <w:szCs w:val="28"/>
        </w:rPr>
        <w:t>1.6.1 Spatial scop</w:t>
      </w:r>
      <w:r w:rsidR="00C92E3F">
        <w:rPr>
          <w:rFonts w:ascii="Times New Roman" w:hAnsi="Times New Roman" w:cs="Times New Roman"/>
          <w:sz w:val="28"/>
          <w:szCs w:val="28"/>
        </w:rPr>
        <w:t>e.</w:t>
      </w:r>
      <w:bookmarkEnd w:id="26"/>
      <w:r w:rsidRPr="005D2125">
        <w:rPr>
          <w:rFonts w:ascii="Times New Roman" w:hAnsi="Times New Roman" w:cs="Times New Roman"/>
          <w:sz w:val="28"/>
          <w:szCs w:val="28"/>
        </w:rPr>
        <w:t xml:space="preserve"> </w:t>
      </w:r>
    </w:p>
    <w:p w:rsidR="00424711" w:rsidRPr="005D2125" w:rsidRDefault="007A5617" w:rsidP="007941C8">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This study area covers in Addis Ababa LRT. It has particularly focused on</w:t>
      </w:r>
      <w:r w:rsidR="00186C68">
        <w:rPr>
          <w:rFonts w:ascii="Times New Roman" w:hAnsi="Times New Roman" w:cs="Times New Roman"/>
          <w:sz w:val="24"/>
          <w:szCs w:val="24"/>
        </w:rPr>
        <w:t xml:space="preserve"> both east- west and North –south corridor</w:t>
      </w:r>
      <w:r w:rsidR="00FD2F52">
        <w:rPr>
          <w:rFonts w:ascii="Times New Roman" w:hAnsi="Times New Roman" w:cs="Times New Roman"/>
          <w:sz w:val="24"/>
          <w:szCs w:val="24"/>
        </w:rPr>
        <w:t xml:space="preserve"> which is line one and line two respectively covered</w:t>
      </w:r>
      <w:r w:rsidR="00186C68">
        <w:rPr>
          <w:rFonts w:ascii="Times New Roman" w:hAnsi="Times New Roman" w:cs="Times New Roman"/>
          <w:sz w:val="24"/>
          <w:szCs w:val="24"/>
        </w:rPr>
        <w:t xml:space="preserve">  </w:t>
      </w:r>
      <w:r w:rsidRPr="005D2125">
        <w:rPr>
          <w:rFonts w:ascii="Times New Roman" w:hAnsi="Times New Roman" w:cs="Times New Roman"/>
          <w:sz w:val="24"/>
          <w:szCs w:val="24"/>
        </w:rPr>
        <w:t xml:space="preserve"> </w:t>
      </w:r>
      <w:proofErr w:type="gramStart"/>
      <w:r w:rsidR="00FD2F52">
        <w:rPr>
          <w:rFonts w:ascii="Times New Roman" w:hAnsi="Times New Roman" w:cs="Times New Roman"/>
          <w:sz w:val="24"/>
          <w:szCs w:val="24"/>
        </w:rPr>
        <w:t>two</w:t>
      </w:r>
      <w:r w:rsidRPr="005D2125">
        <w:rPr>
          <w:rFonts w:ascii="Times New Roman" w:hAnsi="Times New Roman" w:cs="Times New Roman"/>
          <w:sz w:val="24"/>
          <w:szCs w:val="24"/>
        </w:rPr>
        <w:t xml:space="preserve">  major</w:t>
      </w:r>
      <w:proofErr w:type="gramEnd"/>
      <w:r w:rsidRPr="005D2125">
        <w:rPr>
          <w:rFonts w:ascii="Times New Roman" w:hAnsi="Times New Roman" w:cs="Times New Roman"/>
          <w:sz w:val="24"/>
          <w:szCs w:val="24"/>
        </w:rPr>
        <w:t xml:space="preserve"> rout</w:t>
      </w:r>
      <w:r w:rsidR="00186C68">
        <w:rPr>
          <w:rFonts w:ascii="Times New Roman" w:hAnsi="Times New Roman" w:cs="Times New Roman"/>
          <w:sz w:val="24"/>
          <w:szCs w:val="24"/>
        </w:rPr>
        <w:t xml:space="preserve"> </w:t>
      </w:r>
      <w:r w:rsidR="00856D1A">
        <w:rPr>
          <w:rFonts w:ascii="Times New Roman" w:hAnsi="Times New Roman" w:cs="Times New Roman"/>
          <w:sz w:val="24"/>
          <w:szCs w:val="24"/>
        </w:rPr>
        <w:t>were</w:t>
      </w:r>
      <w:r w:rsidR="00186C68">
        <w:rPr>
          <w:rFonts w:ascii="Times New Roman" w:hAnsi="Times New Roman" w:cs="Times New Roman"/>
          <w:sz w:val="24"/>
          <w:szCs w:val="24"/>
        </w:rPr>
        <w:t xml:space="preserve"> select</w:t>
      </w:r>
      <w:r w:rsidR="00856D1A">
        <w:rPr>
          <w:rFonts w:ascii="Times New Roman" w:hAnsi="Times New Roman" w:cs="Times New Roman"/>
          <w:sz w:val="24"/>
          <w:szCs w:val="24"/>
        </w:rPr>
        <w:t>ed</w:t>
      </w:r>
      <w:r w:rsidR="00186C68">
        <w:rPr>
          <w:rFonts w:ascii="Times New Roman" w:hAnsi="Times New Roman" w:cs="Times New Roman"/>
          <w:sz w:val="24"/>
          <w:szCs w:val="24"/>
        </w:rPr>
        <w:t xml:space="preserve"> </w:t>
      </w:r>
      <w:r w:rsidRPr="005D2125">
        <w:rPr>
          <w:rFonts w:ascii="Times New Roman" w:hAnsi="Times New Roman" w:cs="Times New Roman"/>
          <w:sz w:val="24"/>
          <w:szCs w:val="24"/>
        </w:rPr>
        <w:t xml:space="preserve"> which  is the train start</w:t>
      </w:r>
      <w:r w:rsidR="00186C68">
        <w:rPr>
          <w:rFonts w:ascii="Times New Roman" w:hAnsi="Times New Roman" w:cs="Times New Roman"/>
          <w:sz w:val="24"/>
          <w:szCs w:val="24"/>
        </w:rPr>
        <w:t xml:space="preserve">ing </w:t>
      </w:r>
      <w:r w:rsidRPr="005D2125">
        <w:rPr>
          <w:rFonts w:ascii="Times New Roman" w:hAnsi="Times New Roman" w:cs="Times New Roman"/>
          <w:sz w:val="24"/>
          <w:szCs w:val="24"/>
        </w:rPr>
        <w:t xml:space="preserve"> and end</w:t>
      </w:r>
      <w:r w:rsidR="00186C68">
        <w:rPr>
          <w:rFonts w:ascii="Times New Roman" w:hAnsi="Times New Roman" w:cs="Times New Roman"/>
          <w:sz w:val="24"/>
          <w:szCs w:val="24"/>
        </w:rPr>
        <w:t xml:space="preserve">ing which is </w:t>
      </w:r>
      <w:r w:rsidR="00186C68" w:rsidRPr="005D2125">
        <w:rPr>
          <w:rFonts w:ascii="Times New Roman" w:hAnsi="Times New Roman" w:cs="Times New Roman"/>
          <w:sz w:val="24"/>
          <w:szCs w:val="24"/>
        </w:rPr>
        <w:t>H</w:t>
      </w:r>
      <w:r w:rsidR="00186C68">
        <w:rPr>
          <w:rFonts w:ascii="Times New Roman" w:hAnsi="Times New Roman" w:cs="Times New Roman"/>
          <w:sz w:val="24"/>
          <w:szCs w:val="24"/>
        </w:rPr>
        <w:t>a</w:t>
      </w:r>
      <w:r w:rsidR="00186C68" w:rsidRPr="005D2125">
        <w:rPr>
          <w:rFonts w:ascii="Times New Roman" w:hAnsi="Times New Roman" w:cs="Times New Roman"/>
          <w:sz w:val="24"/>
          <w:szCs w:val="24"/>
        </w:rPr>
        <w:t xml:space="preserve">yat ,Torhiloch and Akaki station </w:t>
      </w:r>
      <w:r w:rsidR="00186C68">
        <w:rPr>
          <w:rFonts w:ascii="Times New Roman" w:hAnsi="Times New Roman" w:cs="Times New Roman"/>
          <w:sz w:val="24"/>
          <w:szCs w:val="24"/>
        </w:rPr>
        <w:t>.</w:t>
      </w:r>
      <w:r w:rsidRPr="005D2125">
        <w:rPr>
          <w:rFonts w:ascii="Times New Roman" w:hAnsi="Times New Roman" w:cs="Times New Roman"/>
          <w:sz w:val="24"/>
          <w:szCs w:val="24"/>
        </w:rPr>
        <w:t xml:space="preserve">This </w:t>
      </w:r>
      <w:r w:rsidR="00856D1A">
        <w:rPr>
          <w:rFonts w:ascii="Times New Roman" w:hAnsi="Times New Roman" w:cs="Times New Roman"/>
          <w:sz w:val="24"/>
          <w:szCs w:val="24"/>
        </w:rPr>
        <w:t>research</w:t>
      </w:r>
      <w:r w:rsidRPr="005D2125">
        <w:rPr>
          <w:rFonts w:ascii="Times New Roman" w:hAnsi="Times New Roman" w:cs="Times New Roman"/>
          <w:sz w:val="24"/>
          <w:szCs w:val="24"/>
        </w:rPr>
        <w:t xml:space="preserve"> has tried to measure the challenges and prospect  of LRT stations namely  selected to realize the objective of the study</w:t>
      </w:r>
      <w:r w:rsidR="00186C68">
        <w:rPr>
          <w:rFonts w:ascii="Times New Roman" w:hAnsi="Times New Roman" w:cs="Times New Roman"/>
          <w:sz w:val="24"/>
          <w:szCs w:val="24"/>
        </w:rPr>
        <w:t>.</w:t>
      </w:r>
      <w:r w:rsidRPr="005D2125">
        <w:rPr>
          <w:rFonts w:ascii="Times New Roman" w:hAnsi="Times New Roman" w:cs="Times New Roman"/>
          <w:sz w:val="24"/>
          <w:szCs w:val="24"/>
        </w:rPr>
        <w:t xml:space="preserve"> </w:t>
      </w:r>
    </w:p>
    <w:p w:rsidR="008F0583" w:rsidRPr="005D2125" w:rsidRDefault="008F0583" w:rsidP="00FD0EC1">
      <w:pPr>
        <w:pStyle w:val="Heading2"/>
        <w:rPr>
          <w:rFonts w:ascii="Times New Roman" w:hAnsi="Times New Roman" w:cs="Times New Roman"/>
          <w:sz w:val="28"/>
          <w:szCs w:val="28"/>
        </w:rPr>
      </w:pPr>
      <w:bookmarkStart w:id="27" w:name="_Toc136811406"/>
      <w:r w:rsidRPr="005D2125">
        <w:rPr>
          <w:rFonts w:ascii="Times New Roman" w:hAnsi="Times New Roman" w:cs="Times New Roman"/>
          <w:sz w:val="28"/>
          <w:szCs w:val="28"/>
        </w:rPr>
        <w:t xml:space="preserve">1.6.2 </w:t>
      </w:r>
      <w:r w:rsidR="00186C68" w:rsidRPr="00186C68">
        <w:rPr>
          <w:rFonts w:ascii="Times New Roman" w:hAnsi="Times New Roman" w:cs="Times New Roman"/>
          <w:sz w:val="28"/>
          <w:szCs w:val="28"/>
        </w:rPr>
        <w:t>Thematic</w:t>
      </w:r>
      <w:r w:rsidR="00186C68">
        <w:rPr>
          <w:rFonts w:ascii="Times New Roman" w:hAnsi="Times New Roman" w:cs="Times New Roman"/>
          <w:sz w:val="28"/>
          <w:szCs w:val="28"/>
        </w:rPr>
        <w:t xml:space="preserve"> </w:t>
      </w:r>
      <w:r w:rsidR="00186C68" w:rsidRPr="00186C68">
        <w:rPr>
          <w:rFonts w:ascii="Times New Roman" w:hAnsi="Times New Roman" w:cs="Times New Roman"/>
          <w:sz w:val="28"/>
          <w:szCs w:val="28"/>
        </w:rPr>
        <w:t>scope:</w:t>
      </w:r>
      <w:bookmarkEnd w:id="27"/>
      <w:r w:rsidRPr="005D2125">
        <w:rPr>
          <w:rFonts w:ascii="Times New Roman" w:hAnsi="Times New Roman" w:cs="Times New Roman"/>
          <w:sz w:val="28"/>
          <w:szCs w:val="28"/>
        </w:rPr>
        <w:t xml:space="preserve"> </w:t>
      </w:r>
    </w:p>
    <w:p w:rsidR="008F0583" w:rsidRPr="00856D1A" w:rsidRDefault="00FD2F52" w:rsidP="00856D1A">
      <w:pPr>
        <w:autoSpaceDE w:val="0"/>
        <w:autoSpaceDN w:val="0"/>
        <w:adjustRightInd w:val="0"/>
        <w:spacing w:after="0" w:line="360" w:lineRule="auto"/>
        <w:jc w:val="both"/>
        <w:rPr>
          <w:rFonts w:ascii="Times New Roman" w:hAnsi="Times New Roman"/>
          <w:sz w:val="24"/>
          <w:szCs w:val="24"/>
          <w:highlight w:val="yellow"/>
        </w:rPr>
      </w:pPr>
      <w:r>
        <w:rPr>
          <w:rFonts w:ascii="Times New Roman" w:hAnsi="Times New Roman" w:cs="Times New Roman"/>
          <w:sz w:val="24"/>
          <w:szCs w:val="24"/>
        </w:rPr>
        <w:t xml:space="preserve">This study area covers </w:t>
      </w:r>
      <w:r w:rsidR="007A5617" w:rsidRPr="005D2125">
        <w:rPr>
          <w:rFonts w:ascii="Times New Roman" w:hAnsi="Times New Roman" w:cs="Times New Roman"/>
          <w:sz w:val="24"/>
          <w:szCs w:val="24"/>
        </w:rPr>
        <w:t xml:space="preserve">on combination of quantitative and qualitative </w:t>
      </w:r>
      <w:proofErr w:type="gramStart"/>
      <w:r w:rsidR="007A5617" w:rsidRPr="005D2125">
        <w:rPr>
          <w:rFonts w:ascii="Times New Roman" w:hAnsi="Times New Roman" w:cs="Times New Roman"/>
          <w:sz w:val="24"/>
          <w:szCs w:val="24"/>
        </w:rPr>
        <w:t>approaches</w:t>
      </w:r>
      <w:r w:rsidR="007941C8" w:rsidRPr="005D2125">
        <w:rPr>
          <w:rFonts w:ascii="Times New Roman" w:hAnsi="Times New Roman" w:cs="Times New Roman"/>
          <w:sz w:val="24"/>
          <w:szCs w:val="24"/>
        </w:rPr>
        <w:t xml:space="preserve">  and</w:t>
      </w:r>
      <w:proofErr w:type="gramEnd"/>
      <w:r w:rsidR="007941C8" w:rsidRPr="005D2125">
        <w:rPr>
          <w:rFonts w:ascii="Times New Roman" w:hAnsi="Times New Roman" w:cs="Times New Roman"/>
          <w:sz w:val="24"/>
          <w:szCs w:val="24"/>
        </w:rPr>
        <w:t xml:space="preserve"> descriptive</w:t>
      </w:r>
      <w:r w:rsidR="00186C68">
        <w:rPr>
          <w:rFonts w:ascii="Times New Roman" w:hAnsi="Times New Roman" w:cs="Times New Roman"/>
          <w:sz w:val="24"/>
          <w:szCs w:val="24"/>
        </w:rPr>
        <w:t xml:space="preserve"> and </w:t>
      </w:r>
      <w:r w:rsidR="00F344E9">
        <w:rPr>
          <w:rFonts w:ascii="Times New Roman" w:hAnsi="Times New Roman" w:cs="Times New Roman"/>
          <w:sz w:val="24"/>
          <w:szCs w:val="24"/>
        </w:rPr>
        <w:t>inferential</w:t>
      </w:r>
      <w:r w:rsidR="00186C68">
        <w:rPr>
          <w:rFonts w:ascii="Times New Roman" w:hAnsi="Times New Roman" w:cs="Times New Roman"/>
          <w:sz w:val="24"/>
          <w:szCs w:val="24"/>
        </w:rPr>
        <w:t xml:space="preserve"> </w:t>
      </w:r>
      <w:r w:rsidR="00F344E9">
        <w:rPr>
          <w:rFonts w:ascii="Times New Roman" w:hAnsi="Times New Roman" w:cs="Times New Roman"/>
          <w:sz w:val="24"/>
          <w:szCs w:val="24"/>
        </w:rPr>
        <w:t>statics</w:t>
      </w:r>
      <w:r w:rsidR="00186C68">
        <w:rPr>
          <w:rFonts w:ascii="Times New Roman" w:hAnsi="Times New Roman" w:cs="Times New Roman"/>
          <w:sz w:val="24"/>
          <w:szCs w:val="24"/>
        </w:rPr>
        <w:t xml:space="preserve"> </w:t>
      </w:r>
      <w:r w:rsidR="007941C8" w:rsidRPr="005D2125">
        <w:rPr>
          <w:rFonts w:ascii="Times New Roman" w:hAnsi="Times New Roman"/>
          <w:sz w:val="24"/>
          <w:szCs w:val="24"/>
        </w:rPr>
        <w:t xml:space="preserve"> for several reasons </w:t>
      </w:r>
      <w:r w:rsidR="000703FC" w:rsidRPr="005D2125">
        <w:rPr>
          <w:rFonts w:ascii="Times New Roman" w:hAnsi="Times New Roman"/>
          <w:sz w:val="24"/>
          <w:szCs w:val="24"/>
        </w:rPr>
        <w:t xml:space="preserve">to provide a </w:t>
      </w:r>
      <w:r w:rsidR="000703FC" w:rsidRPr="00856D1A">
        <w:rPr>
          <w:rFonts w:ascii="Times New Roman" w:hAnsi="Times New Roman"/>
          <w:sz w:val="24"/>
          <w:szCs w:val="24"/>
        </w:rPr>
        <w:t>better in depth understanding</w:t>
      </w:r>
      <w:r w:rsidR="000703FC" w:rsidRPr="005D2125">
        <w:rPr>
          <w:rFonts w:ascii="Times New Roman" w:hAnsi="Times New Roman"/>
          <w:sz w:val="24"/>
          <w:szCs w:val="24"/>
        </w:rPr>
        <w:t xml:space="preserve"> of the phenomena</w:t>
      </w:r>
      <w:r w:rsidR="007941C8" w:rsidRPr="005D2125">
        <w:rPr>
          <w:rFonts w:ascii="Times New Roman" w:hAnsi="Times New Roman"/>
          <w:sz w:val="24"/>
          <w:szCs w:val="24"/>
        </w:rPr>
        <w:t>,</w:t>
      </w:r>
      <w:r w:rsidR="000703FC" w:rsidRPr="005D2125">
        <w:rPr>
          <w:rFonts w:ascii="Times New Roman" w:hAnsi="Times New Roman" w:cs="Times New Roman"/>
          <w:sz w:val="24"/>
          <w:szCs w:val="24"/>
        </w:rPr>
        <w:t xml:space="preserve"> </w:t>
      </w:r>
      <w:r w:rsidR="000703FC" w:rsidRPr="005D2125">
        <w:rPr>
          <w:rFonts w:ascii="Times New Roman" w:hAnsi="Times New Roman"/>
          <w:sz w:val="24"/>
          <w:szCs w:val="24"/>
        </w:rPr>
        <w:t xml:space="preserve">to develop explanation </w:t>
      </w:r>
      <w:r w:rsidR="007941C8" w:rsidRPr="005D2125">
        <w:rPr>
          <w:rFonts w:ascii="Times New Roman" w:hAnsi="Times New Roman"/>
          <w:sz w:val="24"/>
          <w:szCs w:val="24"/>
        </w:rPr>
        <w:t xml:space="preserve">, to </w:t>
      </w:r>
      <w:r w:rsidR="000703FC" w:rsidRPr="005D2125">
        <w:rPr>
          <w:rFonts w:ascii="Times New Roman" w:hAnsi="Times New Roman"/>
          <w:sz w:val="24"/>
          <w:szCs w:val="24"/>
        </w:rPr>
        <w:t xml:space="preserve">provide wealthier and more important and complete answers to the research questions posed in this study </w:t>
      </w:r>
      <w:r w:rsidR="00856D1A">
        <w:rPr>
          <w:rFonts w:ascii="Times New Roman" w:hAnsi="Times New Roman" w:cs="Times New Roman"/>
          <w:sz w:val="24"/>
          <w:szCs w:val="24"/>
        </w:rPr>
        <w:t>would be</w:t>
      </w:r>
      <w:r w:rsidR="00186C68">
        <w:rPr>
          <w:rFonts w:ascii="Times New Roman" w:hAnsi="Times New Roman" w:cs="Times New Roman"/>
          <w:sz w:val="24"/>
          <w:szCs w:val="24"/>
        </w:rPr>
        <w:t xml:space="preserve"> </w:t>
      </w:r>
      <w:r w:rsidR="00856D1A">
        <w:rPr>
          <w:rFonts w:ascii="Times New Roman" w:hAnsi="Times New Roman" w:cs="Times New Roman"/>
          <w:sz w:val="24"/>
          <w:szCs w:val="24"/>
        </w:rPr>
        <w:t>addressed</w:t>
      </w:r>
      <w:r w:rsidR="007A5617" w:rsidRPr="005D2125">
        <w:rPr>
          <w:rFonts w:ascii="Times New Roman" w:hAnsi="Times New Roman" w:cs="Times New Roman"/>
          <w:sz w:val="24"/>
          <w:szCs w:val="24"/>
        </w:rPr>
        <w:t>.</w:t>
      </w:r>
      <w:r w:rsidR="00F344E9" w:rsidRPr="00F344E9">
        <w:rPr>
          <w:rFonts w:ascii="serif" w:eastAsia="serif" w:cs="serif"/>
          <w:i/>
          <w:iCs/>
          <w:sz w:val="24"/>
          <w:szCs w:val="24"/>
        </w:rPr>
        <w:t xml:space="preserve"> </w:t>
      </w:r>
      <w:r w:rsidR="00856D1A" w:rsidRPr="00F344E9">
        <w:rPr>
          <w:rFonts w:ascii="Times New Roman" w:hAnsi="Times New Roman"/>
          <w:sz w:val="24"/>
          <w:szCs w:val="24"/>
        </w:rPr>
        <w:t>This research</w:t>
      </w:r>
      <w:r w:rsidR="00F344E9">
        <w:rPr>
          <w:rFonts w:ascii="Times New Roman" w:hAnsi="Times New Roman"/>
          <w:sz w:val="24"/>
          <w:szCs w:val="24"/>
        </w:rPr>
        <w:t xml:space="preserve"> </w:t>
      </w:r>
      <w:r w:rsidR="00F344E9" w:rsidRPr="00F344E9">
        <w:rPr>
          <w:rFonts w:ascii="Times New Roman" w:hAnsi="Times New Roman"/>
          <w:sz w:val="24"/>
          <w:szCs w:val="24"/>
        </w:rPr>
        <w:t>would</w:t>
      </w:r>
      <w:r w:rsidR="00F344E9">
        <w:rPr>
          <w:rFonts w:ascii="Times New Roman" w:hAnsi="Times New Roman"/>
          <w:sz w:val="24"/>
          <w:szCs w:val="24"/>
        </w:rPr>
        <w:t xml:space="preserve"> </w:t>
      </w:r>
      <w:r w:rsidR="00F344E9" w:rsidRPr="00F344E9">
        <w:rPr>
          <w:rFonts w:ascii="Times New Roman" w:hAnsi="Times New Roman"/>
          <w:sz w:val="24"/>
          <w:szCs w:val="24"/>
        </w:rPr>
        <w:t>be</w:t>
      </w:r>
      <w:r w:rsidR="00F344E9">
        <w:rPr>
          <w:rFonts w:ascii="Times New Roman" w:hAnsi="Times New Roman"/>
          <w:sz w:val="24"/>
          <w:szCs w:val="24"/>
        </w:rPr>
        <w:t xml:space="preserve"> </w:t>
      </w:r>
      <w:r w:rsidR="00F344E9" w:rsidRPr="00F344E9">
        <w:rPr>
          <w:rFonts w:ascii="Times New Roman" w:hAnsi="Times New Roman"/>
          <w:sz w:val="24"/>
          <w:szCs w:val="24"/>
        </w:rPr>
        <w:t>selected</w:t>
      </w:r>
      <w:r w:rsidR="00F344E9">
        <w:rPr>
          <w:rFonts w:ascii="Times New Roman" w:hAnsi="Times New Roman"/>
          <w:sz w:val="24"/>
          <w:szCs w:val="24"/>
        </w:rPr>
        <w:t xml:space="preserve"> </w:t>
      </w:r>
      <w:r w:rsidR="00F344E9" w:rsidRPr="00856D1A">
        <w:rPr>
          <w:rFonts w:ascii="Times New Roman" w:hAnsi="Times New Roman"/>
          <w:sz w:val="24"/>
          <w:szCs w:val="24"/>
        </w:rPr>
        <w:t>using simple random sampling</w:t>
      </w:r>
      <w:r w:rsidR="00F344E9" w:rsidRPr="00F344E9">
        <w:rPr>
          <w:rFonts w:ascii="Times New Roman" w:hAnsi="Times New Roman"/>
          <w:sz w:val="24"/>
          <w:szCs w:val="24"/>
        </w:rPr>
        <w:t xml:space="preserve"> technique</w:t>
      </w:r>
      <w:r w:rsidR="00856D1A">
        <w:rPr>
          <w:rFonts w:ascii="Times New Roman" w:hAnsi="Times New Roman"/>
          <w:sz w:val="24"/>
          <w:szCs w:val="24"/>
        </w:rPr>
        <w:t>.</w:t>
      </w:r>
      <w:r w:rsidR="00F344E9" w:rsidRPr="00F344E9">
        <w:rPr>
          <w:rFonts w:ascii="Times New Roman" w:hAnsi="Times New Roman"/>
          <w:sz w:val="24"/>
          <w:szCs w:val="24"/>
        </w:rPr>
        <w:t xml:space="preserve"> </w:t>
      </w:r>
    </w:p>
    <w:p w:rsidR="00186C68" w:rsidRPr="00186C68" w:rsidRDefault="00186C68" w:rsidP="00186C68">
      <w:pPr>
        <w:autoSpaceDE w:val="0"/>
        <w:autoSpaceDN w:val="0"/>
        <w:adjustRightInd w:val="0"/>
        <w:spacing w:after="0" w:line="360" w:lineRule="auto"/>
        <w:jc w:val="both"/>
        <w:rPr>
          <w:rFonts w:ascii="Times New Roman" w:eastAsiaTheme="majorEastAsia" w:hAnsi="Times New Roman" w:cs="Times New Roman"/>
          <w:b/>
          <w:bCs/>
          <w:color w:val="4F81BD" w:themeColor="accent1"/>
          <w:sz w:val="28"/>
          <w:szCs w:val="28"/>
        </w:rPr>
      </w:pPr>
      <w:r w:rsidRPr="00186C68">
        <w:rPr>
          <w:rFonts w:ascii="Times New Roman" w:eastAsiaTheme="majorEastAsia" w:hAnsi="Times New Roman" w:cs="Times New Roman"/>
          <w:b/>
          <w:bCs/>
          <w:color w:val="4F81BD" w:themeColor="accent1"/>
          <w:sz w:val="28"/>
          <w:szCs w:val="28"/>
        </w:rPr>
        <w:t>1.6.3Temporalscope</w:t>
      </w:r>
    </w:p>
    <w:p w:rsidR="00186C68" w:rsidRPr="000466D0" w:rsidRDefault="00186C68" w:rsidP="00F344E9">
      <w:pPr>
        <w:autoSpaceDE w:val="0"/>
        <w:autoSpaceDN w:val="0"/>
        <w:adjustRightInd w:val="0"/>
        <w:spacing w:after="0" w:line="360" w:lineRule="auto"/>
        <w:jc w:val="both"/>
        <w:rPr>
          <w:rFonts w:ascii="Times New Roman" w:hAnsi="Times New Roman"/>
          <w:sz w:val="24"/>
          <w:szCs w:val="24"/>
        </w:rPr>
      </w:pPr>
      <w:r w:rsidRPr="00186C68">
        <w:rPr>
          <w:rFonts w:ascii="Times New Roman" w:hAnsi="Times New Roman" w:cs="Times New Roman"/>
          <w:sz w:val="24"/>
          <w:szCs w:val="24"/>
        </w:rPr>
        <w:t>On</w:t>
      </w:r>
      <w:r w:rsidR="00F344E9">
        <w:rPr>
          <w:rFonts w:ascii="Times New Roman" w:hAnsi="Times New Roman" w:cs="Times New Roman"/>
          <w:sz w:val="24"/>
          <w:szCs w:val="24"/>
        </w:rPr>
        <w:t xml:space="preserve"> </w:t>
      </w:r>
      <w:r w:rsidRPr="00186C68">
        <w:rPr>
          <w:rFonts w:ascii="Times New Roman" w:hAnsi="Times New Roman" w:cs="Times New Roman"/>
          <w:sz w:val="24"/>
          <w:szCs w:val="24"/>
        </w:rPr>
        <w:t>this</w:t>
      </w:r>
      <w:r w:rsidR="00F344E9">
        <w:rPr>
          <w:rFonts w:ascii="Times New Roman" w:hAnsi="Times New Roman" w:cs="Times New Roman"/>
          <w:sz w:val="24"/>
          <w:szCs w:val="24"/>
        </w:rPr>
        <w:t xml:space="preserve"> </w:t>
      </w:r>
      <w:r w:rsidR="000466D0">
        <w:rPr>
          <w:rFonts w:ascii="Times New Roman" w:hAnsi="Times New Roman" w:cs="Times New Roman"/>
          <w:sz w:val="24"/>
          <w:szCs w:val="24"/>
        </w:rPr>
        <w:t xml:space="preserve">thesis </w:t>
      </w:r>
      <w:r w:rsidR="000466D0" w:rsidRPr="000466D0">
        <w:rPr>
          <w:rFonts w:ascii="Times New Roman" w:hAnsi="Times New Roman"/>
          <w:sz w:val="24"/>
          <w:szCs w:val="24"/>
        </w:rPr>
        <w:t>the researcher were used</w:t>
      </w:r>
      <w:r w:rsidR="00F344E9" w:rsidRPr="000466D0">
        <w:rPr>
          <w:rFonts w:ascii="Times New Roman" w:hAnsi="Times New Roman"/>
          <w:sz w:val="24"/>
          <w:szCs w:val="24"/>
        </w:rPr>
        <w:t xml:space="preserve"> </w:t>
      </w:r>
      <w:r w:rsidRPr="000466D0">
        <w:rPr>
          <w:rFonts w:ascii="Times New Roman" w:hAnsi="Times New Roman"/>
          <w:sz w:val="24"/>
          <w:szCs w:val="24"/>
        </w:rPr>
        <w:t>data</w:t>
      </w:r>
      <w:r w:rsidR="00F344E9" w:rsidRPr="000466D0">
        <w:rPr>
          <w:rFonts w:ascii="Times New Roman" w:hAnsi="Times New Roman"/>
          <w:sz w:val="24"/>
          <w:szCs w:val="24"/>
        </w:rPr>
        <w:t xml:space="preserve"> </w:t>
      </w:r>
      <w:r w:rsidRPr="000466D0">
        <w:rPr>
          <w:rFonts w:ascii="Times New Roman" w:hAnsi="Times New Roman"/>
          <w:sz w:val="24"/>
          <w:szCs w:val="24"/>
        </w:rPr>
        <w:t>to</w:t>
      </w:r>
      <w:r w:rsidR="00F344E9" w:rsidRPr="000466D0">
        <w:rPr>
          <w:rFonts w:ascii="Times New Roman" w:hAnsi="Times New Roman"/>
          <w:sz w:val="24"/>
          <w:szCs w:val="24"/>
        </w:rPr>
        <w:t xml:space="preserve"> </w:t>
      </w:r>
      <w:r w:rsidRPr="000466D0">
        <w:rPr>
          <w:rFonts w:ascii="Times New Roman" w:hAnsi="Times New Roman"/>
          <w:sz w:val="24"/>
          <w:szCs w:val="24"/>
        </w:rPr>
        <w:t>be</w:t>
      </w:r>
      <w:r w:rsidR="00F344E9" w:rsidRPr="000466D0">
        <w:rPr>
          <w:rFonts w:ascii="Times New Roman" w:hAnsi="Times New Roman"/>
          <w:sz w:val="24"/>
          <w:szCs w:val="24"/>
        </w:rPr>
        <w:t xml:space="preserve"> </w:t>
      </w:r>
      <w:r w:rsidRPr="000466D0">
        <w:rPr>
          <w:rFonts w:ascii="Times New Roman" w:hAnsi="Times New Roman"/>
          <w:sz w:val="24"/>
          <w:szCs w:val="24"/>
        </w:rPr>
        <w:t>used</w:t>
      </w:r>
      <w:r w:rsidR="00F344E9" w:rsidRPr="000466D0">
        <w:rPr>
          <w:rFonts w:ascii="Times New Roman" w:hAnsi="Times New Roman"/>
          <w:sz w:val="24"/>
          <w:szCs w:val="24"/>
        </w:rPr>
        <w:t xml:space="preserve"> </w:t>
      </w:r>
      <w:r w:rsidRPr="000466D0">
        <w:rPr>
          <w:rFonts w:ascii="Times New Roman" w:hAnsi="Times New Roman"/>
          <w:sz w:val="24"/>
          <w:szCs w:val="24"/>
        </w:rPr>
        <w:t>on</w:t>
      </w:r>
      <w:r w:rsidR="00F344E9" w:rsidRPr="000466D0">
        <w:rPr>
          <w:rFonts w:ascii="Times New Roman" w:hAnsi="Times New Roman"/>
          <w:sz w:val="24"/>
          <w:szCs w:val="24"/>
        </w:rPr>
        <w:t xml:space="preserve"> </w:t>
      </w:r>
      <w:r w:rsidRPr="000466D0">
        <w:rPr>
          <w:rFonts w:ascii="Times New Roman" w:hAnsi="Times New Roman"/>
          <w:sz w:val="24"/>
          <w:szCs w:val="24"/>
        </w:rPr>
        <w:t>different</w:t>
      </w:r>
      <w:r w:rsidR="00F344E9" w:rsidRPr="000466D0">
        <w:rPr>
          <w:rFonts w:ascii="Times New Roman" w:hAnsi="Times New Roman"/>
          <w:sz w:val="24"/>
          <w:szCs w:val="24"/>
        </w:rPr>
        <w:t xml:space="preserve"> </w:t>
      </w:r>
      <w:r w:rsidRPr="000466D0">
        <w:rPr>
          <w:rFonts w:ascii="Times New Roman" w:hAnsi="Times New Roman"/>
          <w:sz w:val="24"/>
          <w:szCs w:val="24"/>
        </w:rPr>
        <w:t>scholars</w:t>
      </w:r>
      <w:r w:rsidR="00F344E9" w:rsidRPr="000466D0">
        <w:rPr>
          <w:rFonts w:ascii="Times New Roman" w:hAnsi="Times New Roman"/>
          <w:sz w:val="24"/>
          <w:szCs w:val="24"/>
        </w:rPr>
        <w:t xml:space="preserve"> </w:t>
      </w:r>
      <w:r w:rsidRPr="000466D0">
        <w:rPr>
          <w:rFonts w:ascii="Times New Roman" w:hAnsi="Times New Roman"/>
          <w:sz w:val="24"/>
          <w:szCs w:val="24"/>
        </w:rPr>
        <w:t>or</w:t>
      </w:r>
      <w:r w:rsidR="00F344E9" w:rsidRPr="000466D0">
        <w:rPr>
          <w:rFonts w:ascii="Times New Roman" w:hAnsi="Times New Roman"/>
          <w:sz w:val="24"/>
          <w:szCs w:val="24"/>
        </w:rPr>
        <w:t xml:space="preserve"> </w:t>
      </w:r>
      <w:r w:rsidRPr="000466D0">
        <w:rPr>
          <w:rFonts w:ascii="Times New Roman" w:hAnsi="Times New Roman"/>
          <w:sz w:val="24"/>
          <w:szCs w:val="24"/>
        </w:rPr>
        <w:t>written</w:t>
      </w:r>
      <w:r w:rsidR="00F344E9" w:rsidRPr="000466D0">
        <w:rPr>
          <w:rFonts w:ascii="Times New Roman" w:hAnsi="Times New Roman"/>
          <w:sz w:val="24"/>
          <w:szCs w:val="24"/>
        </w:rPr>
        <w:t xml:space="preserve"> </w:t>
      </w:r>
      <w:r w:rsidRPr="000466D0">
        <w:rPr>
          <w:rFonts w:ascii="Times New Roman" w:hAnsi="Times New Roman"/>
          <w:sz w:val="24"/>
          <w:szCs w:val="24"/>
        </w:rPr>
        <w:t>document</w:t>
      </w:r>
      <w:r w:rsidR="00F344E9" w:rsidRPr="000466D0">
        <w:rPr>
          <w:rFonts w:ascii="Times New Roman" w:hAnsi="Times New Roman"/>
          <w:sz w:val="24"/>
          <w:szCs w:val="24"/>
        </w:rPr>
        <w:t xml:space="preserve"> </w:t>
      </w:r>
      <w:r w:rsidRPr="000466D0">
        <w:rPr>
          <w:rFonts w:ascii="Times New Roman" w:hAnsi="Times New Roman"/>
          <w:sz w:val="24"/>
          <w:szCs w:val="24"/>
        </w:rPr>
        <w:t>from pe</w:t>
      </w:r>
      <w:r w:rsidR="000466D0" w:rsidRPr="000466D0">
        <w:rPr>
          <w:rFonts w:ascii="Times New Roman" w:hAnsi="Times New Roman"/>
          <w:sz w:val="24"/>
          <w:szCs w:val="24"/>
        </w:rPr>
        <w:t xml:space="preserve">riod between 2003 </w:t>
      </w:r>
      <w:r w:rsidRPr="000466D0">
        <w:rPr>
          <w:rFonts w:ascii="Times New Roman" w:hAnsi="Times New Roman"/>
          <w:sz w:val="24"/>
          <w:szCs w:val="24"/>
        </w:rPr>
        <w:t>years</w:t>
      </w:r>
      <w:r w:rsidR="000466D0" w:rsidRPr="000466D0">
        <w:rPr>
          <w:rFonts w:ascii="Times New Roman" w:hAnsi="Times New Roman"/>
          <w:sz w:val="24"/>
          <w:szCs w:val="24"/>
        </w:rPr>
        <w:t xml:space="preserve"> </w:t>
      </w:r>
      <w:r w:rsidRPr="000466D0">
        <w:rPr>
          <w:rFonts w:ascii="Times New Roman" w:hAnsi="Times New Roman"/>
          <w:sz w:val="24"/>
          <w:szCs w:val="24"/>
        </w:rPr>
        <w:t>up</w:t>
      </w:r>
      <w:r w:rsidR="000466D0" w:rsidRPr="000466D0">
        <w:rPr>
          <w:rFonts w:ascii="Times New Roman" w:hAnsi="Times New Roman"/>
          <w:sz w:val="24"/>
          <w:szCs w:val="24"/>
        </w:rPr>
        <w:t xml:space="preserve"> </w:t>
      </w:r>
      <w:r w:rsidRPr="000466D0">
        <w:rPr>
          <w:rFonts w:ascii="Times New Roman" w:hAnsi="Times New Roman"/>
          <w:sz w:val="24"/>
          <w:szCs w:val="24"/>
        </w:rPr>
        <w:t>to</w:t>
      </w:r>
      <w:r w:rsidR="00F344E9" w:rsidRPr="000466D0">
        <w:rPr>
          <w:rFonts w:ascii="Times New Roman" w:hAnsi="Times New Roman"/>
          <w:sz w:val="24"/>
          <w:szCs w:val="24"/>
        </w:rPr>
        <w:t xml:space="preserve"> </w:t>
      </w:r>
      <w:r w:rsidRPr="000466D0">
        <w:rPr>
          <w:rFonts w:ascii="Times New Roman" w:hAnsi="Times New Roman"/>
          <w:sz w:val="24"/>
          <w:szCs w:val="24"/>
        </w:rPr>
        <w:t>2022</w:t>
      </w:r>
      <w:r w:rsidR="000466D0" w:rsidRPr="000466D0">
        <w:rPr>
          <w:rFonts w:ascii="Times New Roman" w:hAnsi="Times New Roman"/>
          <w:sz w:val="24"/>
          <w:szCs w:val="24"/>
        </w:rPr>
        <w:t xml:space="preserve"> </w:t>
      </w:r>
      <w:r w:rsidRPr="000466D0">
        <w:rPr>
          <w:rFonts w:ascii="Times New Roman" w:hAnsi="Times New Roman"/>
          <w:sz w:val="24"/>
          <w:szCs w:val="24"/>
        </w:rPr>
        <w:t>year</w:t>
      </w:r>
      <w:r w:rsidR="000466D0" w:rsidRPr="000466D0">
        <w:rPr>
          <w:rFonts w:ascii="Times New Roman" w:hAnsi="Times New Roman"/>
          <w:sz w:val="24"/>
          <w:szCs w:val="24"/>
        </w:rPr>
        <w:t xml:space="preserve"> </w:t>
      </w:r>
      <w:r w:rsidRPr="000466D0">
        <w:rPr>
          <w:rFonts w:ascii="Times New Roman" w:hAnsi="Times New Roman"/>
          <w:sz w:val="24"/>
          <w:szCs w:val="24"/>
        </w:rPr>
        <w:t>reviewe</w:t>
      </w:r>
      <w:r w:rsidR="00F344E9" w:rsidRPr="000466D0">
        <w:rPr>
          <w:rFonts w:ascii="Times New Roman" w:hAnsi="Times New Roman"/>
          <w:sz w:val="24"/>
          <w:szCs w:val="24"/>
        </w:rPr>
        <w:t>d</w:t>
      </w:r>
      <w:r w:rsidR="000466D0" w:rsidRPr="000466D0">
        <w:rPr>
          <w:rFonts w:ascii="Times New Roman" w:hAnsi="Times New Roman"/>
          <w:sz w:val="24"/>
          <w:szCs w:val="24"/>
        </w:rPr>
        <w:t xml:space="preserve"> </w:t>
      </w:r>
      <w:r w:rsidR="00F344E9" w:rsidRPr="000466D0">
        <w:rPr>
          <w:rFonts w:ascii="Times New Roman" w:hAnsi="Times New Roman"/>
          <w:sz w:val="24"/>
          <w:szCs w:val="24"/>
        </w:rPr>
        <w:t>data</w:t>
      </w:r>
      <w:r w:rsidR="000466D0" w:rsidRPr="000466D0">
        <w:rPr>
          <w:rFonts w:ascii="Times New Roman" w:hAnsi="Times New Roman"/>
          <w:sz w:val="24"/>
          <w:szCs w:val="24"/>
        </w:rPr>
        <w:t xml:space="preserve"> </w:t>
      </w:r>
      <w:r w:rsidR="00F344E9" w:rsidRPr="000466D0">
        <w:rPr>
          <w:rFonts w:ascii="Times New Roman" w:hAnsi="Times New Roman"/>
          <w:sz w:val="24"/>
          <w:szCs w:val="24"/>
        </w:rPr>
        <w:t>were</w:t>
      </w:r>
      <w:r w:rsidR="000466D0" w:rsidRPr="000466D0">
        <w:rPr>
          <w:rFonts w:ascii="Times New Roman" w:hAnsi="Times New Roman"/>
          <w:sz w:val="24"/>
          <w:szCs w:val="24"/>
        </w:rPr>
        <w:t xml:space="preserve"> </w:t>
      </w:r>
      <w:r w:rsidR="00F344E9" w:rsidRPr="000466D0">
        <w:rPr>
          <w:rFonts w:ascii="Times New Roman" w:hAnsi="Times New Roman"/>
          <w:sz w:val="24"/>
          <w:szCs w:val="24"/>
        </w:rPr>
        <w:t>used</w:t>
      </w:r>
      <w:r w:rsidR="000466D0" w:rsidRPr="000466D0">
        <w:rPr>
          <w:rFonts w:ascii="Times New Roman" w:hAnsi="Times New Roman"/>
          <w:sz w:val="24"/>
          <w:szCs w:val="24"/>
        </w:rPr>
        <w:t xml:space="preserve"> </w:t>
      </w:r>
      <w:r w:rsidR="00F344E9" w:rsidRPr="000466D0">
        <w:rPr>
          <w:rFonts w:ascii="Times New Roman" w:hAnsi="Times New Roman"/>
          <w:sz w:val="24"/>
          <w:szCs w:val="24"/>
        </w:rPr>
        <w:t>as</w:t>
      </w:r>
      <w:r w:rsidR="000466D0" w:rsidRPr="000466D0">
        <w:rPr>
          <w:rFonts w:ascii="Times New Roman" w:hAnsi="Times New Roman"/>
          <w:sz w:val="24"/>
          <w:szCs w:val="24"/>
        </w:rPr>
        <w:t xml:space="preserve"> </w:t>
      </w:r>
      <w:r w:rsidR="00F344E9" w:rsidRPr="000466D0">
        <w:rPr>
          <w:rFonts w:ascii="Times New Roman" w:hAnsi="Times New Roman"/>
          <w:sz w:val="24"/>
          <w:szCs w:val="24"/>
        </w:rPr>
        <w:t>the</w:t>
      </w:r>
      <w:r w:rsidR="000466D0" w:rsidRPr="000466D0">
        <w:rPr>
          <w:rFonts w:ascii="Times New Roman" w:hAnsi="Times New Roman"/>
          <w:sz w:val="24"/>
          <w:szCs w:val="24"/>
        </w:rPr>
        <w:t xml:space="preserve"> </w:t>
      </w:r>
      <w:r w:rsidR="00F344E9" w:rsidRPr="000466D0">
        <w:rPr>
          <w:rFonts w:ascii="Times New Roman" w:hAnsi="Times New Roman"/>
          <w:sz w:val="24"/>
          <w:szCs w:val="24"/>
        </w:rPr>
        <w:t>sources</w:t>
      </w:r>
      <w:r w:rsidR="000466D0" w:rsidRPr="000466D0">
        <w:rPr>
          <w:rFonts w:ascii="Times New Roman" w:hAnsi="Times New Roman"/>
          <w:sz w:val="24"/>
          <w:szCs w:val="24"/>
        </w:rPr>
        <w:t xml:space="preserve"> </w:t>
      </w:r>
      <w:r w:rsidR="00F344E9" w:rsidRPr="000466D0">
        <w:rPr>
          <w:rFonts w:ascii="Times New Roman" w:hAnsi="Times New Roman"/>
          <w:sz w:val="24"/>
          <w:szCs w:val="24"/>
        </w:rPr>
        <w:t>of</w:t>
      </w:r>
      <w:r w:rsidR="000466D0" w:rsidRPr="000466D0">
        <w:rPr>
          <w:rFonts w:ascii="Times New Roman" w:hAnsi="Times New Roman"/>
          <w:sz w:val="24"/>
          <w:szCs w:val="24"/>
        </w:rPr>
        <w:t xml:space="preserve"> </w:t>
      </w:r>
      <w:r w:rsidR="00F344E9" w:rsidRPr="000466D0">
        <w:rPr>
          <w:rFonts w:ascii="Times New Roman" w:hAnsi="Times New Roman"/>
          <w:sz w:val="24"/>
          <w:szCs w:val="24"/>
        </w:rPr>
        <w:t xml:space="preserve">this </w:t>
      </w:r>
      <w:r w:rsidRPr="000466D0">
        <w:rPr>
          <w:rFonts w:ascii="Times New Roman" w:hAnsi="Times New Roman"/>
          <w:sz w:val="24"/>
          <w:szCs w:val="24"/>
        </w:rPr>
        <w:t>thesis</w:t>
      </w:r>
      <w:r w:rsidR="00F344E9" w:rsidRPr="000466D0">
        <w:rPr>
          <w:rFonts w:ascii="Times New Roman" w:hAnsi="Times New Roman"/>
          <w:sz w:val="24"/>
          <w:szCs w:val="24"/>
        </w:rPr>
        <w:t xml:space="preserve"> </w:t>
      </w:r>
      <w:r w:rsidRPr="000466D0">
        <w:rPr>
          <w:rFonts w:ascii="Times New Roman" w:hAnsi="Times New Roman"/>
          <w:sz w:val="24"/>
          <w:szCs w:val="24"/>
        </w:rPr>
        <w:t>both</w:t>
      </w:r>
      <w:r w:rsidR="00F344E9" w:rsidRPr="000466D0">
        <w:rPr>
          <w:rFonts w:ascii="Times New Roman" w:hAnsi="Times New Roman"/>
          <w:sz w:val="24"/>
          <w:szCs w:val="24"/>
        </w:rPr>
        <w:t xml:space="preserve"> </w:t>
      </w:r>
      <w:r w:rsidRPr="000466D0">
        <w:rPr>
          <w:rFonts w:ascii="Times New Roman" w:hAnsi="Times New Roman"/>
          <w:sz w:val="24"/>
          <w:szCs w:val="24"/>
        </w:rPr>
        <w:t>cross-sectional</w:t>
      </w:r>
      <w:r w:rsidR="00F344E9" w:rsidRPr="000466D0">
        <w:rPr>
          <w:rFonts w:ascii="Times New Roman" w:hAnsi="Times New Roman"/>
          <w:sz w:val="24"/>
          <w:szCs w:val="24"/>
        </w:rPr>
        <w:t xml:space="preserve"> </w:t>
      </w:r>
      <w:r w:rsidRPr="000466D0">
        <w:rPr>
          <w:rFonts w:ascii="Times New Roman" w:hAnsi="Times New Roman"/>
          <w:sz w:val="24"/>
          <w:szCs w:val="24"/>
        </w:rPr>
        <w:t>and</w:t>
      </w:r>
      <w:r w:rsidR="00F344E9" w:rsidRPr="000466D0">
        <w:rPr>
          <w:rFonts w:ascii="Times New Roman" w:hAnsi="Times New Roman"/>
          <w:sz w:val="24"/>
          <w:szCs w:val="24"/>
        </w:rPr>
        <w:t xml:space="preserve"> </w:t>
      </w:r>
      <w:r w:rsidRPr="000466D0">
        <w:rPr>
          <w:rFonts w:ascii="Times New Roman" w:hAnsi="Times New Roman"/>
          <w:sz w:val="24"/>
          <w:szCs w:val="24"/>
        </w:rPr>
        <w:t>longitudinal</w:t>
      </w:r>
      <w:r w:rsidR="00F344E9" w:rsidRPr="000466D0">
        <w:rPr>
          <w:rFonts w:ascii="Times New Roman" w:hAnsi="Times New Roman"/>
          <w:sz w:val="24"/>
          <w:szCs w:val="24"/>
        </w:rPr>
        <w:t xml:space="preserve"> </w:t>
      </w:r>
      <w:r w:rsidRPr="000466D0">
        <w:rPr>
          <w:rFonts w:ascii="Times New Roman" w:hAnsi="Times New Roman"/>
          <w:sz w:val="24"/>
          <w:szCs w:val="24"/>
        </w:rPr>
        <w:t>time</w:t>
      </w:r>
      <w:r w:rsidR="00F344E9" w:rsidRPr="000466D0">
        <w:rPr>
          <w:rFonts w:ascii="Times New Roman" w:hAnsi="Times New Roman"/>
          <w:sz w:val="24"/>
          <w:szCs w:val="24"/>
        </w:rPr>
        <w:t xml:space="preserve"> </w:t>
      </w:r>
      <w:r w:rsidRPr="000466D0">
        <w:rPr>
          <w:rFonts w:ascii="Times New Roman" w:hAnsi="Times New Roman"/>
          <w:sz w:val="24"/>
          <w:szCs w:val="24"/>
        </w:rPr>
        <w:t>dimension</w:t>
      </w:r>
      <w:r w:rsidR="00F344E9" w:rsidRPr="000466D0">
        <w:rPr>
          <w:rFonts w:ascii="Times New Roman" w:hAnsi="Times New Roman"/>
          <w:sz w:val="24"/>
          <w:szCs w:val="24"/>
        </w:rPr>
        <w:t xml:space="preserve"> </w:t>
      </w:r>
      <w:r w:rsidRPr="000466D0">
        <w:rPr>
          <w:rFonts w:ascii="Times New Roman" w:hAnsi="Times New Roman"/>
          <w:sz w:val="24"/>
          <w:szCs w:val="24"/>
        </w:rPr>
        <w:t>were</w:t>
      </w:r>
      <w:r w:rsidR="00F344E9" w:rsidRPr="000466D0">
        <w:rPr>
          <w:rFonts w:ascii="Times New Roman" w:hAnsi="Times New Roman"/>
          <w:sz w:val="24"/>
          <w:szCs w:val="24"/>
        </w:rPr>
        <w:t xml:space="preserve"> </w:t>
      </w:r>
      <w:r w:rsidRPr="000466D0">
        <w:rPr>
          <w:rFonts w:ascii="Times New Roman" w:hAnsi="Times New Roman"/>
          <w:sz w:val="24"/>
          <w:szCs w:val="24"/>
        </w:rPr>
        <w:t>use</w:t>
      </w:r>
      <w:r w:rsidR="000466D0" w:rsidRPr="000466D0">
        <w:rPr>
          <w:rFonts w:ascii="Times New Roman" w:hAnsi="Times New Roman"/>
          <w:sz w:val="24"/>
          <w:szCs w:val="24"/>
        </w:rPr>
        <w:t xml:space="preserve">d </w:t>
      </w:r>
      <w:r w:rsidR="000466D0">
        <w:rPr>
          <w:rFonts w:ascii="Times New Roman" w:hAnsi="Times New Roman"/>
          <w:sz w:val="24"/>
          <w:szCs w:val="24"/>
        </w:rPr>
        <w:t>.</w:t>
      </w:r>
    </w:p>
    <w:p w:rsidR="00AF52FC" w:rsidRPr="003A32A6" w:rsidRDefault="00FD0EC1" w:rsidP="003A32A6">
      <w:pPr>
        <w:keepNext/>
        <w:keepLines/>
        <w:spacing w:before="200" w:after="0"/>
        <w:outlineLvl w:val="1"/>
        <w:rPr>
          <w:rFonts w:ascii="Times New Roman" w:eastAsiaTheme="majorEastAsia" w:hAnsi="Times New Roman" w:cs="Times New Roman"/>
          <w:b/>
          <w:bCs/>
          <w:color w:val="4F81BD" w:themeColor="accent1"/>
          <w:sz w:val="28"/>
          <w:szCs w:val="28"/>
        </w:rPr>
      </w:pPr>
      <w:bookmarkStart w:id="28" w:name="_Toc122256478"/>
      <w:bookmarkStart w:id="29" w:name="_Toc136811407"/>
      <w:r w:rsidRPr="005D2125">
        <w:rPr>
          <w:rFonts w:ascii="Times New Roman" w:eastAsiaTheme="majorEastAsia" w:hAnsi="Times New Roman" w:cs="Times New Roman"/>
          <w:b/>
          <w:bCs/>
          <w:color w:val="4F81BD" w:themeColor="accent1"/>
          <w:sz w:val="28"/>
          <w:szCs w:val="28"/>
        </w:rPr>
        <w:t xml:space="preserve">1.7 </w:t>
      </w:r>
      <w:r w:rsidR="005D2125" w:rsidRPr="005D2125">
        <w:rPr>
          <w:rFonts w:ascii="Times New Roman" w:eastAsiaTheme="majorEastAsia" w:hAnsi="Times New Roman" w:cs="Times New Roman"/>
          <w:b/>
          <w:bCs/>
          <w:color w:val="4F81BD" w:themeColor="accent1"/>
          <w:sz w:val="28"/>
          <w:szCs w:val="28"/>
        </w:rPr>
        <w:t>Definition key</w:t>
      </w:r>
      <w:r w:rsidR="003026B9" w:rsidRPr="005D2125">
        <w:rPr>
          <w:rFonts w:ascii="Times New Roman" w:eastAsiaTheme="majorEastAsia" w:hAnsi="Times New Roman" w:cs="Times New Roman"/>
          <w:b/>
          <w:bCs/>
          <w:color w:val="4F81BD" w:themeColor="accent1"/>
          <w:sz w:val="28"/>
          <w:szCs w:val="28"/>
        </w:rPr>
        <w:t xml:space="preserve"> terms</w:t>
      </w:r>
      <w:bookmarkEnd w:id="28"/>
      <w:bookmarkEnd w:id="29"/>
    </w:p>
    <w:p w:rsidR="003026B9" w:rsidRPr="005D2125" w:rsidRDefault="003026B9" w:rsidP="003026B9">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The following terms have been contextually defined to have a common concept through this</w:t>
      </w:r>
      <w:r w:rsidR="00CC1012">
        <w:rPr>
          <w:rFonts w:ascii="Times New Roman" w:hAnsi="Times New Roman" w:cs="Times New Roman"/>
          <w:sz w:val="24"/>
          <w:szCs w:val="24"/>
        </w:rPr>
        <w:t xml:space="preserve"> </w:t>
      </w:r>
      <w:r w:rsidRPr="005D2125">
        <w:rPr>
          <w:rFonts w:ascii="Times New Roman" w:hAnsi="Times New Roman" w:cs="Times New Roman"/>
          <w:sz w:val="24"/>
          <w:szCs w:val="24"/>
        </w:rPr>
        <w:t xml:space="preserve">document. Defining the relationship, concept about   LRT station </w:t>
      </w:r>
      <w:r w:rsidR="000466D0" w:rsidRPr="005D2125">
        <w:rPr>
          <w:rFonts w:ascii="Times New Roman" w:hAnsi="Times New Roman" w:cs="Times New Roman"/>
          <w:sz w:val="24"/>
          <w:szCs w:val="24"/>
        </w:rPr>
        <w:t xml:space="preserve">and </w:t>
      </w:r>
      <w:proofErr w:type="gramStart"/>
      <w:r w:rsidR="000466D0" w:rsidRPr="005D2125">
        <w:rPr>
          <w:rFonts w:ascii="Times New Roman" w:hAnsi="Times New Roman" w:cs="Times New Roman"/>
          <w:sz w:val="24"/>
          <w:szCs w:val="24"/>
        </w:rPr>
        <w:t>on</w:t>
      </w:r>
      <w:r w:rsidRPr="005D2125">
        <w:rPr>
          <w:rFonts w:ascii="Times New Roman" w:hAnsi="Times New Roman" w:cs="Times New Roman"/>
          <w:sz w:val="24"/>
          <w:szCs w:val="24"/>
        </w:rPr>
        <w:t xml:space="preserve">  this</w:t>
      </w:r>
      <w:proofErr w:type="gramEnd"/>
      <w:r w:rsidRPr="005D2125">
        <w:rPr>
          <w:rFonts w:ascii="Times New Roman" w:hAnsi="Times New Roman" w:cs="Times New Roman"/>
          <w:sz w:val="24"/>
          <w:szCs w:val="24"/>
        </w:rPr>
        <w:t xml:space="preserve"> study has used these terms in various sections of the document.</w:t>
      </w:r>
    </w:p>
    <w:p w:rsidR="003026B9" w:rsidRPr="005D2125" w:rsidRDefault="003026B9" w:rsidP="00CC1012">
      <w:pPr>
        <w:autoSpaceDE w:val="0"/>
        <w:autoSpaceDN w:val="0"/>
        <w:adjustRightInd w:val="0"/>
        <w:spacing w:after="0" w:line="360" w:lineRule="auto"/>
        <w:rPr>
          <w:rFonts w:ascii="Times New Roman" w:hAnsi="Times New Roman" w:cs="Times New Roman"/>
          <w:sz w:val="24"/>
          <w:szCs w:val="24"/>
        </w:rPr>
      </w:pPr>
      <w:r w:rsidRPr="00CC1012">
        <w:rPr>
          <w:rFonts w:ascii="Times New Roman" w:hAnsi="Times New Roman" w:cs="Times New Roman"/>
          <w:b/>
          <w:bCs/>
          <w:sz w:val="24"/>
          <w:szCs w:val="24"/>
        </w:rPr>
        <w:t>Light Rail Transit Station (LRT) station</w:t>
      </w:r>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It is a place where the passengers are boarding and</w:t>
      </w:r>
      <w:r w:rsidR="00CC1012">
        <w:rPr>
          <w:rFonts w:ascii="Times New Roman" w:hAnsi="Times New Roman" w:cs="Times New Roman"/>
          <w:sz w:val="24"/>
          <w:szCs w:val="24"/>
        </w:rPr>
        <w:t xml:space="preserve"> </w:t>
      </w:r>
      <w:r w:rsidRPr="005D2125">
        <w:rPr>
          <w:rFonts w:ascii="Times New Roman" w:hAnsi="Times New Roman" w:cs="Times New Roman"/>
          <w:sz w:val="24"/>
          <w:szCs w:val="24"/>
        </w:rPr>
        <w:t>step down from the train</w:t>
      </w:r>
      <w:r w:rsidR="003A32A6">
        <w:rPr>
          <w:rFonts w:ascii="Times New Roman" w:hAnsi="Times New Roman" w:cs="Times New Roman"/>
          <w:sz w:val="24"/>
          <w:szCs w:val="24"/>
        </w:rPr>
        <w:t>.</w:t>
      </w:r>
    </w:p>
    <w:p w:rsidR="003026B9" w:rsidRPr="005D2125" w:rsidRDefault="003026B9" w:rsidP="003026B9">
      <w:pPr>
        <w:spacing w:line="360" w:lineRule="auto"/>
        <w:jc w:val="both"/>
        <w:rPr>
          <w:rFonts w:ascii="Times New Roman" w:hAnsi="Times New Roman" w:cs="Times New Roman"/>
          <w:sz w:val="24"/>
          <w:szCs w:val="24"/>
        </w:rPr>
      </w:pPr>
      <w:r w:rsidRPr="00CC1012">
        <w:rPr>
          <w:rFonts w:ascii="Times New Roman" w:hAnsi="Times New Roman" w:cs="Times New Roman"/>
          <w:b/>
          <w:bCs/>
          <w:sz w:val="24"/>
          <w:szCs w:val="24"/>
        </w:rPr>
        <w:t>Train capacity:</w:t>
      </w:r>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is the capacity of a train which can carry at rated load or over load.</w:t>
      </w:r>
    </w:p>
    <w:p w:rsidR="003026B9" w:rsidRPr="005D2125" w:rsidRDefault="003026B9" w:rsidP="00CC1012">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Station</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is the place where passengers alight and board or place where trains stop along the train route in my case</w:t>
      </w:r>
      <w:r w:rsidR="003A32A6">
        <w:rPr>
          <w:rFonts w:ascii="Times New Roman" w:hAnsi="Times New Roman" w:cs="Times New Roman"/>
          <w:color w:val="000000"/>
          <w:sz w:val="24"/>
          <w:szCs w:val="24"/>
        </w:rPr>
        <w:t>.</w:t>
      </w:r>
    </w:p>
    <w:p w:rsidR="003026B9" w:rsidRPr="005D2125" w:rsidRDefault="003026B9" w:rsidP="003026B9">
      <w:pPr>
        <w:spacing w:line="360" w:lineRule="auto"/>
        <w:jc w:val="both"/>
        <w:rPr>
          <w:rFonts w:ascii="Times New Roman" w:hAnsi="Times New Roman" w:cs="Times New Roman"/>
          <w:sz w:val="24"/>
          <w:szCs w:val="24"/>
        </w:rPr>
      </w:pPr>
      <w:r w:rsidRPr="00CC1012">
        <w:rPr>
          <w:rFonts w:ascii="Times New Roman" w:hAnsi="Times New Roman" w:cs="Times New Roman"/>
          <w:b/>
          <w:bCs/>
          <w:sz w:val="24"/>
          <w:szCs w:val="24"/>
        </w:rPr>
        <w:t>Light rail transit</w:t>
      </w:r>
      <w:r w:rsidRPr="00CC1012">
        <w:rPr>
          <w:rFonts w:ascii="Times New Roman" w:hAnsi="Times New Roman" w:cs="Times New Roman"/>
          <w:b/>
          <w:sz w:val="24"/>
          <w:szCs w:val="24"/>
        </w:rPr>
        <w:t>:</w:t>
      </w:r>
      <w:r w:rsidRPr="005D2125">
        <w:rPr>
          <w:rFonts w:ascii="Times New Roman" w:hAnsi="Times New Roman" w:cs="Times New Roman"/>
          <w:sz w:val="24"/>
          <w:szCs w:val="24"/>
        </w:rPr>
        <w:t xml:space="preserve"> Electrically propelled rail vehicles operate singly or in trains.</w:t>
      </w:r>
    </w:p>
    <w:p w:rsidR="003026B9" w:rsidRPr="005D2125" w:rsidRDefault="003026B9" w:rsidP="003026B9">
      <w:pPr>
        <w:autoSpaceDE w:val="0"/>
        <w:autoSpaceDN w:val="0"/>
        <w:adjustRightInd w:val="0"/>
        <w:spacing w:after="0" w:line="360" w:lineRule="auto"/>
        <w:rPr>
          <w:rFonts w:ascii="Times New Roman" w:hAnsi="Times New Roman" w:cs="Times New Roman"/>
          <w:sz w:val="24"/>
          <w:szCs w:val="24"/>
        </w:rPr>
      </w:pPr>
      <w:r w:rsidRPr="00CC1012">
        <w:rPr>
          <w:rFonts w:ascii="Times New Roman" w:hAnsi="Times New Roman" w:cs="Times New Roman"/>
          <w:b/>
          <w:bCs/>
          <w:sz w:val="24"/>
          <w:szCs w:val="24"/>
        </w:rPr>
        <w:t>Transport</w:t>
      </w:r>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 a means of conveying people or goods from one place to another.</w:t>
      </w:r>
    </w:p>
    <w:p w:rsidR="00DF43E8" w:rsidRPr="005D2125" w:rsidRDefault="003026B9" w:rsidP="003026B9">
      <w:pPr>
        <w:spacing w:line="360" w:lineRule="auto"/>
        <w:jc w:val="both"/>
        <w:rPr>
          <w:rFonts w:ascii="Times New Roman" w:hAnsi="Times New Roman" w:cs="Times New Roman"/>
          <w:sz w:val="24"/>
          <w:szCs w:val="24"/>
        </w:rPr>
      </w:pPr>
      <w:r w:rsidRPr="003A32A6">
        <w:rPr>
          <w:rFonts w:ascii="Times New Roman" w:hAnsi="Times New Roman" w:cs="Times New Roman"/>
          <w:b/>
          <w:bCs/>
          <w:sz w:val="24"/>
          <w:szCs w:val="24"/>
        </w:rPr>
        <w:lastRenderedPageBreak/>
        <w:t>Route</w:t>
      </w:r>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the specific way followed by vehicles</w:t>
      </w:r>
      <w:r w:rsidR="003A32A6">
        <w:rPr>
          <w:rFonts w:ascii="Times New Roman" w:hAnsi="Times New Roman" w:cs="Times New Roman"/>
          <w:sz w:val="24"/>
          <w:szCs w:val="24"/>
        </w:rPr>
        <w:t>.</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5A6BA3">
        <w:rPr>
          <w:rFonts w:ascii="Times New Roman" w:hAnsi="Times New Roman" w:cs="Times New Roman"/>
          <w:b/>
          <w:color w:val="000000"/>
          <w:sz w:val="24"/>
          <w:szCs w:val="24"/>
        </w:rPr>
        <w:t>Dwell time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length of time any train stops at any station.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88175C">
        <w:rPr>
          <w:rFonts w:ascii="Times New Roman" w:hAnsi="Times New Roman" w:cs="Times New Roman"/>
          <w:b/>
          <w:color w:val="000000"/>
          <w:sz w:val="24"/>
          <w:szCs w:val="24"/>
        </w:rPr>
        <w:t>End of route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last point/destination of any train route.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End time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time on which any train stops operation.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Route length</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distance travel from a point of origin to a point of destination along a specified route.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Route name: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name given for routes along specified railway network.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Start of route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beginning/origin of a route.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Start time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time on which any train starts operation. </w:t>
      </w:r>
    </w:p>
    <w:p w:rsidR="00DF43E8"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B93C98">
        <w:rPr>
          <w:rFonts w:ascii="Times New Roman" w:hAnsi="Times New Roman" w:cs="Times New Roman"/>
          <w:b/>
          <w:bCs/>
          <w:color w:val="000000"/>
          <w:sz w:val="24"/>
          <w:szCs w:val="24"/>
        </w:rPr>
        <w:t>Start time interval/head on time</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is the time difference between successive trains on the same route. </w:t>
      </w:r>
    </w:p>
    <w:p w:rsidR="00BB4212" w:rsidRPr="005D2125" w:rsidRDefault="00DF43E8" w:rsidP="00DF43E8">
      <w:pPr>
        <w:autoSpaceDE w:val="0"/>
        <w:autoSpaceDN w:val="0"/>
        <w:adjustRightInd w:val="0"/>
        <w:spacing w:after="0" w:line="360" w:lineRule="auto"/>
        <w:rPr>
          <w:rFonts w:ascii="Times New Roman" w:hAnsi="Times New Roman" w:cs="Times New Roman"/>
          <w:color w:val="000000"/>
          <w:sz w:val="24"/>
          <w:szCs w:val="24"/>
        </w:rPr>
      </w:pPr>
      <w:r w:rsidRPr="00CC1012">
        <w:rPr>
          <w:rFonts w:ascii="Times New Roman" w:hAnsi="Times New Roman" w:cs="Times New Roman"/>
          <w:b/>
          <w:bCs/>
          <w:color w:val="000000"/>
          <w:sz w:val="24"/>
          <w:szCs w:val="24"/>
        </w:rPr>
        <w:t>AA-LRT:</w:t>
      </w:r>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Addis Ababa Light Rail </w:t>
      </w:r>
      <w:r w:rsidR="00525762" w:rsidRPr="005D2125">
        <w:rPr>
          <w:rFonts w:ascii="Times New Roman" w:hAnsi="Times New Roman" w:cs="Times New Roman"/>
          <w:color w:val="000000"/>
          <w:sz w:val="24"/>
          <w:szCs w:val="24"/>
        </w:rPr>
        <w:t>Transit.</w:t>
      </w:r>
    </w:p>
    <w:p w:rsidR="00DF43E8" w:rsidRDefault="00BB4212" w:rsidP="00DF43E8">
      <w:pPr>
        <w:spacing w:line="360" w:lineRule="auto"/>
        <w:jc w:val="both"/>
        <w:rPr>
          <w:rFonts w:ascii="Times New Roman" w:hAnsi="Times New Roman" w:cs="Times New Roman"/>
          <w:sz w:val="24"/>
          <w:szCs w:val="24"/>
        </w:rPr>
      </w:pPr>
      <w:r w:rsidRPr="00CC1012">
        <w:rPr>
          <w:rFonts w:ascii="Times New Roman" w:hAnsi="Times New Roman" w:cs="Times New Roman"/>
          <w:b/>
          <w:bCs/>
          <w:sz w:val="24"/>
          <w:szCs w:val="24"/>
        </w:rPr>
        <w:t>Urban transport</w:t>
      </w:r>
      <w:r w:rsidRPr="005D2125">
        <w:rPr>
          <w:rFonts w:ascii="Times New Roman" w:hAnsi="Times New Roman" w:cs="Times New Roman"/>
          <w:bCs/>
          <w:sz w:val="24"/>
          <w:szCs w:val="24"/>
        </w:rPr>
        <w:t xml:space="preserve"> </w:t>
      </w:r>
      <w:proofErr w:type="gramStart"/>
      <w:r w:rsidRPr="005D2125">
        <w:rPr>
          <w:rFonts w:ascii="Times New Roman" w:hAnsi="Times New Roman" w:cs="Times New Roman"/>
          <w:sz w:val="24"/>
          <w:szCs w:val="24"/>
        </w:rPr>
        <w:t xml:space="preserve">- </w:t>
      </w:r>
      <w:r w:rsidR="00870F6F">
        <w:rPr>
          <w:rFonts w:ascii="Times New Roman" w:hAnsi="Times New Roman" w:cs="Times New Roman"/>
          <w:sz w:val="24"/>
          <w:szCs w:val="24"/>
        </w:rPr>
        <w:t xml:space="preserve"> </w:t>
      </w:r>
      <w:r w:rsidRPr="005D2125">
        <w:rPr>
          <w:rFonts w:ascii="Times New Roman" w:hAnsi="Times New Roman" w:cs="Times New Roman"/>
          <w:sz w:val="24"/>
          <w:szCs w:val="24"/>
        </w:rPr>
        <w:t>all</w:t>
      </w:r>
      <w:proofErr w:type="gramEnd"/>
      <w:r w:rsidRPr="005D2125">
        <w:rPr>
          <w:rFonts w:ascii="Times New Roman" w:hAnsi="Times New Roman" w:cs="Times New Roman"/>
          <w:sz w:val="24"/>
          <w:szCs w:val="24"/>
        </w:rPr>
        <w:t xml:space="preserve"> types of means of transportation used in urban areas</w:t>
      </w:r>
      <w:r w:rsidR="00CC1012">
        <w:rPr>
          <w:rFonts w:ascii="Times New Roman" w:hAnsi="Times New Roman" w:cs="Times New Roman"/>
          <w:sz w:val="24"/>
          <w:szCs w:val="24"/>
        </w:rPr>
        <w:t>.</w:t>
      </w:r>
    </w:p>
    <w:p w:rsidR="00AF52FC" w:rsidRPr="005D2125" w:rsidRDefault="003026B9" w:rsidP="005D2125">
      <w:pPr>
        <w:pStyle w:val="Heading2"/>
        <w:rPr>
          <w:rFonts w:ascii="Times New Roman" w:hAnsi="Times New Roman" w:cs="Times New Roman"/>
          <w:sz w:val="28"/>
          <w:szCs w:val="28"/>
        </w:rPr>
      </w:pPr>
      <w:bookmarkStart w:id="30" w:name="_Toc136811408"/>
      <w:r w:rsidRPr="005D2125">
        <w:rPr>
          <w:rFonts w:ascii="Times New Roman" w:hAnsi="Times New Roman" w:cs="Times New Roman"/>
          <w:sz w:val="28"/>
          <w:szCs w:val="28"/>
        </w:rPr>
        <w:t xml:space="preserve">1.8 </w:t>
      </w:r>
      <w:r w:rsidR="00B73F79" w:rsidRPr="005D2125">
        <w:rPr>
          <w:rFonts w:ascii="Times New Roman" w:hAnsi="Times New Roman" w:cs="Times New Roman"/>
          <w:sz w:val="28"/>
          <w:szCs w:val="28"/>
        </w:rPr>
        <w:t>Organization of</w:t>
      </w:r>
      <w:r w:rsidRPr="005D2125">
        <w:rPr>
          <w:rFonts w:ascii="Times New Roman" w:hAnsi="Times New Roman" w:cs="Times New Roman"/>
          <w:sz w:val="28"/>
          <w:szCs w:val="28"/>
        </w:rPr>
        <w:t xml:space="preserve"> the </w:t>
      </w:r>
      <w:r w:rsidR="00AF4B66" w:rsidRPr="005D2125">
        <w:rPr>
          <w:rFonts w:ascii="Times New Roman" w:hAnsi="Times New Roman" w:cs="Times New Roman"/>
          <w:sz w:val="28"/>
          <w:szCs w:val="28"/>
        </w:rPr>
        <w:t>paper.</w:t>
      </w:r>
      <w:bookmarkEnd w:id="30"/>
      <w:r w:rsidR="00AF4B66" w:rsidRPr="005D2125">
        <w:rPr>
          <w:rFonts w:ascii="Times New Roman" w:hAnsi="Times New Roman" w:cs="Times New Roman"/>
          <w:sz w:val="28"/>
          <w:szCs w:val="28"/>
        </w:rPr>
        <w:t xml:space="preserve"> </w:t>
      </w:r>
    </w:p>
    <w:p w:rsidR="00870F6F" w:rsidRDefault="00425A0A" w:rsidP="005C0239">
      <w:pPr>
        <w:spacing w:line="360" w:lineRule="auto"/>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 xml:space="preserve">The paper is divided into </w:t>
      </w:r>
      <w:r w:rsidR="00870F6F" w:rsidRPr="005D2125">
        <w:rPr>
          <w:rFonts w:ascii="Times New Roman" w:eastAsiaTheme="minorEastAsia" w:hAnsi="Times New Roman" w:cs="Times New Roman"/>
          <w:sz w:val="24"/>
          <w:szCs w:val="24"/>
        </w:rPr>
        <w:t>five</w:t>
      </w:r>
      <w:r w:rsidR="00870F6F">
        <w:rPr>
          <w:rFonts w:ascii="Times New Roman" w:eastAsiaTheme="minorEastAsia" w:hAnsi="Times New Roman" w:cs="Times New Roman"/>
          <w:sz w:val="24"/>
          <w:szCs w:val="24"/>
        </w:rPr>
        <w:t xml:space="preserve"> </w:t>
      </w:r>
      <w:r w:rsidR="00870F6F" w:rsidRPr="005D2125">
        <w:rPr>
          <w:rFonts w:ascii="Times New Roman" w:eastAsiaTheme="minorEastAsia" w:hAnsi="Times New Roman" w:cs="Times New Roman"/>
          <w:sz w:val="24"/>
          <w:szCs w:val="24"/>
        </w:rPr>
        <w:t>chapters</w:t>
      </w:r>
      <w:r w:rsidRPr="005D2125">
        <w:rPr>
          <w:rFonts w:ascii="Times New Roman" w:eastAsiaTheme="minorEastAsia" w:hAnsi="Times New Roman" w:cs="Times New Roman"/>
          <w:sz w:val="24"/>
          <w:szCs w:val="24"/>
        </w:rPr>
        <w:t>.</w:t>
      </w:r>
      <w:r w:rsidR="00870F6F">
        <w:rPr>
          <w:rFonts w:ascii="Times New Roman" w:eastAsiaTheme="minorEastAsia" w:hAnsi="Times New Roman" w:cs="Times New Roman"/>
          <w:sz w:val="24"/>
          <w:szCs w:val="24"/>
        </w:rPr>
        <w:t xml:space="preserve"> </w:t>
      </w:r>
      <w:r w:rsidRPr="00CC1012">
        <w:rPr>
          <w:rFonts w:ascii="Times New Roman" w:eastAsiaTheme="minorEastAsia" w:hAnsi="Times New Roman" w:cs="Times New Roman"/>
          <w:b/>
          <w:sz w:val="24"/>
          <w:szCs w:val="24"/>
        </w:rPr>
        <w:t>Chapter 1 – Introducing the study</w:t>
      </w:r>
      <w:r w:rsidR="00096AF1">
        <w:rPr>
          <w:rFonts w:ascii="Times New Roman" w:eastAsiaTheme="minorEastAsia" w:hAnsi="Times New Roman" w:cs="Times New Roman"/>
          <w:sz w:val="24"/>
          <w:szCs w:val="24"/>
        </w:rPr>
        <w:t>.</w:t>
      </w:r>
      <w:r w:rsidR="00F344E9">
        <w:rPr>
          <w:rFonts w:ascii="Times New Roman" w:eastAsiaTheme="minorEastAsia" w:hAnsi="Times New Roman" w:cs="Times New Roman"/>
          <w:sz w:val="24"/>
          <w:szCs w:val="24"/>
        </w:rPr>
        <w:t xml:space="preserve"> </w:t>
      </w:r>
      <w:r w:rsidRPr="005D2125">
        <w:rPr>
          <w:rFonts w:ascii="Times New Roman" w:eastAsiaTheme="minorEastAsia" w:hAnsi="Times New Roman" w:cs="Times New Roman"/>
          <w:sz w:val="24"/>
          <w:szCs w:val="24"/>
        </w:rPr>
        <w:t xml:space="preserve">This chapter gives a brief introduction to the issues the challenges and prospects of </w:t>
      </w:r>
      <w:r w:rsidR="00CC1012" w:rsidRPr="005D2125">
        <w:rPr>
          <w:rFonts w:ascii="Times New Roman" w:eastAsiaTheme="minorEastAsia" w:hAnsi="Times New Roman" w:cs="Times New Roman"/>
          <w:sz w:val="24"/>
          <w:szCs w:val="24"/>
        </w:rPr>
        <w:t>Light</w:t>
      </w:r>
      <w:r w:rsidR="005C0239" w:rsidRPr="005D2125">
        <w:rPr>
          <w:rFonts w:ascii="Times New Roman" w:eastAsiaTheme="minorEastAsia" w:hAnsi="Times New Roman" w:cs="Times New Roman"/>
          <w:sz w:val="24"/>
          <w:szCs w:val="24"/>
        </w:rPr>
        <w:t xml:space="preserve"> railway transport in Addis </w:t>
      </w:r>
      <w:r w:rsidR="00525762" w:rsidRPr="005D2125">
        <w:rPr>
          <w:rFonts w:ascii="Times New Roman" w:eastAsiaTheme="minorEastAsia" w:hAnsi="Times New Roman" w:cs="Times New Roman"/>
          <w:sz w:val="24"/>
          <w:szCs w:val="24"/>
        </w:rPr>
        <w:t xml:space="preserve">Ababa. </w:t>
      </w:r>
      <w:r w:rsidRPr="005D2125">
        <w:rPr>
          <w:rFonts w:ascii="Times New Roman" w:eastAsiaTheme="minorEastAsia" w:hAnsi="Times New Roman" w:cs="Times New Roman"/>
          <w:sz w:val="24"/>
          <w:szCs w:val="24"/>
        </w:rPr>
        <w:t xml:space="preserve">It describes the research back ground of the study area, statement of the problem, general objective and Specific Objective, Significant and, Scope, </w:t>
      </w:r>
      <w:r w:rsidRPr="00CC1012">
        <w:rPr>
          <w:rFonts w:ascii="Times New Roman" w:eastAsiaTheme="minorEastAsia" w:hAnsi="Times New Roman" w:cs="Times New Roman"/>
          <w:b/>
          <w:sz w:val="24"/>
          <w:szCs w:val="24"/>
        </w:rPr>
        <w:t>Chapter 2- related literature review</w:t>
      </w:r>
      <w:r w:rsidR="00096AF1" w:rsidRPr="00CC1012">
        <w:rPr>
          <w:rFonts w:ascii="Times New Roman" w:eastAsiaTheme="minorEastAsia" w:hAnsi="Times New Roman" w:cs="Times New Roman"/>
          <w:b/>
          <w:sz w:val="24"/>
          <w:szCs w:val="24"/>
        </w:rPr>
        <w:t>.</w:t>
      </w:r>
      <w:r w:rsidR="00F344E9">
        <w:rPr>
          <w:rFonts w:ascii="Times New Roman" w:eastAsiaTheme="minorEastAsia" w:hAnsi="Times New Roman" w:cs="Times New Roman"/>
          <w:b/>
          <w:sz w:val="24"/>
          <w:szCs w:val="24"/>
        </w:rPr>
        <w:t xml:space="preserve"> </w:t>
      </w:r>
      <w:r w:rsidRPr="005D2125">
        <w:rPr>
          <w:rFonts w:ascii="Times New Roman" w:eastAsiaTheme="minorEastAsia" w:hAnsi="Times New Roman" w:cs="Times New Roman"/>
          <w:sz w:val="24"/>
          <w:szCs w:val="24"/>
        </w:rPr>
        <w:t xml:space="preserve">This chapter consists in detailed of related literature review it deals with theoretical and empirical under theoretical definition of </w:t>
      </w:r>
      <w:r w:rsidR="005C0239" w:rsidRPr="005D2125">
        <w:rPr>
          <w:rFonts w:ascii="Times New Roman" w:eastAsiaTheme="minorEastAsia" w:hAnsi="Times New Roman" w:cs="Times New Roman"/>
          <w:sz w:val="24"/>
          <w:szCs w:val="24"/>
        </w:rPr>
        <w:t>Light railway transport</w:t>
      </w:r>
      <w:r w:rsidRPr="005D2125">
        <w:rPr>
          <w:rFonts w:ascii="Times New Roman" w:eastAsiaTheme="minorEastAsia" w:hAnsi="Times New Roman" w:cs="Times New Roman"/>
          <w:sz w:val="24"/>
          <w:szCs w:val="24"/>
        </w:rPr>
        <w:t xml:space="preserve"> and related definition etc under empirical the case study of different country trend.</w:t>
      </w:r>
      <w:r w:rsidR="00F344E9">
        <w:rPr>
          <w:rFonts w:ascii="Times New Roman" w:eastAsiaTheme="minorEastAsia" w:hAnsi="Times New Roman" w:cs="Times New Roman"/>
          <w:sz w:val="24"/>
          <w:szCs w:val="24"/>
        </w:rPr>
        <w:t xml:space="preserve"> </w:t>
      </w:r>
      <w:proofErr w:type="gramStart"/>
      <w:r w:rsidRPr="00CC1012">
        <w:rPr>
          <w:rFonts w:ascii="Times New Roman" w:eastAsiaTheme="minorEastAsia" w:hAnsi="Times New Roman" w:cs="Times New Roman"/>
          <w:b/>
          <w:sz w:val="24"/>
          <w:szCs w:val="24"/>
        </w:rPr>
        <w:t xml:space="preserve">Chapter 3 </w:t>
      </w:r>
      <w:r w:rsidR="00525762" w:rsidRPr="00CC1012">
        <w:rPr>
          <w:rFonts w:ascii="Times New Roman" w:eastAsiaTheme="minorEastAsia" w:hAnsi="Times New Roman" w:cs="Times New Roman"/>
          <w:b/>
          <w:sz w:val="24"/>
          <w:szCs w:val="24"/>
        </w:rPr>
        <w:t xml:space="preserve">– </w:t>
      </w:r>
      <w:r w:rsidR="00525762">
        <w:rPr>
          <w:rFonts w:ascii="Times New Roman" w:eastAsiaTheme="minorEastAsia" w:hAnsi="Times New Roman" w:cs="Times New Roman"/>
          <w:b/>
          <w:sz w:val="24"/>
          <w:szCs w:val="24"/>
        </w:rPr>
        <w:t>Methodology</w:t>
      </w:r>
      <w:r w:rsidRPr="00CC1012">
        <w:rPr>
          <w:rFonts w:ascii="Times New Roman" w:eastAsiaTheme="minorEastAsia" w:hAnsi="Times New Roman" w:cs="Times New Roman"/>
          <w:b/>
          <w:sz w:val="24"/>
          <w:szCs w:val="24"/>
        </w:rPr>
        <w:t xml:space="preserve"> of the Study</w:t>
      </w:r>
      <w:r w:rsidR="00096AF1" w:rsidRPr="00CC1012">
        <w:rPr>
          <w:rFonts w:ascii="Times New Roman" w:eastAsiaTheme="minorEastAsia" w:hAnsi="Times New Roman" w:cs="Times New Roman"/>
          <w:b/>
          <w:sz w:val="24"/>
          <w:szCs w:val="24"/>
        </w:rPr>
        <w:t>.</w:t>
      </w:r>
      <w:proofErr w:type="gramEnd"/>
      <w:r w:rsidR="00F344E9">
        <w:rPr>
          <w:rFonts w:ascii="Times New Roman" w:eastAsiaTheme="minorEastAsia" w:hAnsi="Times New Roman" w:cs="Times New Roman"/>
          <w:b/>
          <w:sz w:val="24"/>
          <w:szCs w:val="24"/>
        </w:rPr>
        <w:t xml:space="preserve"> </w:t>
      </w:r>
      <w:r w:rsidRPr="005D2125">
        <w:rPr>
          <w:rFonts w:ascii="Times New Roman" w:eastAsiaTheme="minorEastAsia" w:hAnsi="Times New Roman" w:cs="Times New Roman"/>
          <w:sz w:val="24"/>
          <w:szCs w:val="24"/>
        </w:rPr>
        <w:t>Methodology</w:t>
      </w:r>
      <w:r w:rsidR="00525762">
        <w:rPr>
          <w:rFonts w:ascii="Times New Roman" w:eastAsiaTheme="minorEastAsia" w:hAnsi="Times New Roman" w:cs="Times New Roman"/>
          <w:sz w:val="24"/>
          <w:szCs w:val="24"/>
        </w:rPr>
        <w:t>,</w:t>
      </w:r>
      <w:r w:rsidRPr="005D2125">
        <w:rPr>
          <w:rFonts w:ascii="Times New Roman" w:eastAsiaTheme="minorEastAsia" w:hAnsi="Times New Roman" w:cs="Times New Roman"/>
          <w:sz w:val="24"/>
          <w:szCs w:val="24"/>
        </w:rPr>
        <w:t xml:space="preserve"> which are including research design, </w:t>
      </w:r>
      <w:r w:rsidR="005C0239" w:rsidRPr="005D2125">
        <w:rPr>
          <w:rFonts w:ascii="Times New Roman" w:eastAsiaTheme="minorEastAsia" w:hAnsi="Times New Roman" w:cs="Times New Roman"/>
          <w:sz w:val="24"/>
          <w:szCs w:val="24"/>
        </w:rPr>
        <w:t xml:space="preserve">and </w:t>
      </w:r>
      <w:r w:rsidRPr="005D2125">
        <w:rPr>
          <w:rFonts w:ascii="Times New Roman" w:eastAsiaTheme="minorEastAsia" w:hAnsi="Times New Roman" w:cs="Times New Roman"/>
          <w:sz w:val="24"/>
          <w:szCs w:val="24"/>
        </w:rPr>
        <w:t>approach, sampling techniques, sample size, and data collection type primary and secondary data presentation and analyses of data interpretation</w:t>
      </w:r>
      <w:r w:rsidR="005C0239" w:rsidRPr="005D2125">
        <w:rPr>
          <w:rFonts w:ascii="Times New Roman" w:eastAsiaTheme="minorEastAsia" w:hAnsi="Times New Roman" w:cs="Times New Roman"/>
          <w:sz w:val="24"/>
          <w:szCs w:val="24"/>
        </w:rPr>
        <w:t xml:space="preserve"> </w:t>
      </w:r>
      <w:proofErr w:type="gramStart"/>
      <w:r w:rsidR="005C0239" w:rsidRPr="005D2125">
        <w:rPr>
          <w:rFonts w:ascii="Times New Roman" w:eastAsiaTheme="minorEastAsia" w:hAnsi="Times New Roman" w:cs="Times New Roman"/>
          <w:sz w:val="24"/>
          <w:szCs w:val="24"/>
        </w:rPr>
        <w:t>It</w:t>
      </w:r>
      <w:proofErr w:type="gramEnd"/>
      <w:r w:rsidR="005C0239" w:rsidRPr="005D2125">
        <w:rPr>
          <w:rFonts w:ascii="Times New Roman" w:eastAsiaTheme="minorEastAsia" w:hAnsi="Times New Roman" w:cs="Times New Roman"/>
          <w:sz w:val="24"/>
          <w:szCs w:val="24"/>
        </w:rPr>
        <w:t xml:space="preserve"> also includes a brief description of the study area.</w:t>
      </w:r>
      <w:r w:rsidR="00F344E9">
        <w:rPr>
          <w:rFonts w:ascii="Times New Roman" w:eastAsiaTheme="minorEastAsia" w:hAnsi="Times New Roman" w:cs="Times New Roman"/>
          <w:sz w:val="24"/>
          <w:szCs w:val="24"/>
        </w:rPr>
        <w:t xml:space="preserve"> </w:t>
      </w:r>
      <w:r w:rsidRPr="00CC1012">
        <w:rPr>
          <w:rFonts w:ascii="Times New Roman" w:eastAsiaTheme="minorEastAsia" w:hAnsi="Times New Roman" w:cs="Times New Roman"/>
          <w:b/>
          <w:sz w:val="24"/>
          <w:szCs w:val="24"/>
        </w:rPr>
        <w:t xml:space="preserve">Chapter 4 – Analysis and interpretation </w:t>
      </w:r>
      <w:r w:rsidR="00096AF1" w:rsidRPr="00CC1012">
        <w:rPr>
          <w:rFonts w:ascii="Times New Roman" w:eastAsiaTheme="minorEastAsia" w:hAnsi="Times New Roman" w:cs="Times New Roman"/>
          <w:b/>
          <w:sz w:val="24"/>
          <w:szCs w:val="24"/>
        </w:rPr>
        <w:t>.</w:t>
      </w:r>
      <w:r w:rsidRPr="005D2125">
        <w:rPr>
          <w:rFonts w:ascii="Times New Roman" w:eastAsiaTheme="minorEastAsia" w:hAnsi="Times New Roman" w:cs="Times New Roman"/>
          <w:sz w:val="24"/>
          <w:szCs w:val="24"/>
        </w:rPr>
        <w:t xml:space="preserve">This chapter presents the analysis of the different data. Findings of the study based on the case area are also included. </w:t>
      </w:r>
    </w:p>
    <w:p w:rsidR="00AF52FC" w:rsidRPr="00F344E9" w:rsidRDefault="00425A0A" w:rsidP="005C0239">
      <w:pPr>
        <w:spacing w:line="360" w:lineRule="auto"/>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It discusses the different findings in accordance with the objective and question of the study.</w:t>
      </w:r>
      <w:r w:rsidR="00F344E9">
        <w:rPr>
          <w:rFonts w:ascii="Times New Roman" w:eastAsiaTheme="minorEastAsia" w:hAnsi="Times New Roman" w:cs="Times New Roman"/>
          <w:sz w:val="24"/>
          <w:szCs w:val="24"/>
        </w:rPr>
        <w:t xml:space="preserve">                                                                                                                                                                                                  </w:t>
      </w:r>
      <w:r w:rsidRPr="00CC1012">
        <w:rPr>
          <w:rFonts w:ascii="Times New Roman" w:eastAsiaTheme="minorEastAsia" w:hAnsi="Times New Roman" w:cs="Times New Roman"/>
          <w:b/>
          <w:sz w:val="24"/>
          <w:szCs w:val="24"/>
        </w:rPr>
        <w:t>Chapter 5 – Recommendations and conclusion</w:t>
      </w:r>
      <w:r w:rsidR="00096AF1" w:rsidRPr="00CC1012">
        <w:rPr>
          <w:rFonts w:ascii="Times New Roman" w:eastAsiaTheme="minorEastAsia" w:hAnsi="Times New Roman" w:cs="Times New Roman"/>
          <w:b/>
          <w:sz w:val="24"/>
          <w:szCs w:val="24"/>
        </w:rPr>
        <w:t>.</w:t>
      </w:r>
      <w:r w:rsidR="00F344E9">
        <w:rPr>
          <w:rFonts w:ascii="Times New Roman" w:eastAsiaTheme="minorEastAsia" w:hAnsi="Times New Roman" w:cs="Times New Roman"/>
          <w:b/>
          <w:sz w:val="24"/>
          <w:szCs w:val="24"/>
        </w:rPr>
        <w:t xml:space="preserve"> </w:t>
      </w:r>
      <w:r w:rsidRPr="005D2125">
        <w:rPr>
          <w:rFonts w:ascii="Times New Roman" w:eastAsiaTheme="minorEastAsia" w:hAnsi="Times New Roman" w:cs="Times New Roman"/>
          <w:sz w:val="24"/>
          <w:szCs w:val="24"/>
        </w:rPr>
        <w:t>This chapter contains recommendations based on the findings of the study and concludes with suggestions for issues to be considered</w:t>
      </w:r>
    </w:p>
    <w:p w:rsidR="00B434C0" w:rsidRPr="005D2125" w:rsidRDefault="00B434C0" w:rsidP="00B434C0">
      <w:pPr>
        <w:keepNext/>
        <w:keepLines/>
        <w:spacing w:before="480" w:after="0"/>
        <w:jc w:val="center"/>
        <w:outlineLvl w:val="0"/>
        <w:rPr>
          <w:rFonts w:ascii="Times New Roman" w:eastAsiaTheme="majorEastAsia" w:hAnsi="Times New Roman" w:cs="Times New Roman"/>
          <w:bCs/>
          <w:color w:val="365F91" w:themeColor="accent1" w:themeShade="BF"/>
          <w:sz w:val="28"/>
          <w:szCs w:val="28"/>
        </w:rPr>
      </w:pPr>
      <w:bookmarkStart w:id="31" w:name="_Toc122256479"/>
      <w:bookmarkStart w:id="32" w:name="_Toc136811409"/>
      <w:r w:rsidRPr="005D2125">
        <w:rPr>
          <w:rFonts w:ascii="Times New Roman" w:eastAsiaTheme="majorEastAsia" w:hAnsi="Times New Roman" w:cs="Times New Roman"/>
          <w:bCs/>
          <w:color w:val="365F91" w:themeColor="accent1" w:themeShade="BF"/>
          <w:sz w:val="28"/>
          <w:szCs w:val="28"/>
        </w:rPr>
        <w:lastRenderedPageBreak/>
        <w:t>CHAPTER TWO</w:t>
      </w:r>
      <w:bookmarkEnd w:id="31"/>
      <w:bookmarkEnd w:id="32"/>
    </w:p>
    <w:p w:rsidR="00B434C0" w:rsidRPr="00A50DB1" w:rsidRDefault="000466D0" w:rsidP="00B434C0">
      <w:pPr>
        <w:keepNext/>
        <w:keepLines/>
        <w:spacing w:before="200" w:after="0"/>
        <w:outlineLvl w:val="1"/>
        <w:rPr>
          <w:rFonts w:ascii="Times New Roman" w:eastAsiaTheme="majorEastAsia" w:hAnsi="Times New Roman" w:cs="Times New Roman"/>
          <w:b/>
          <w:color w:val="4F81BD" w:themeColor="accent1"/>
          <w:sz w:val="28"/>
          <w:szCs w:val="28"/>
        </w:rPr>
      </w:pPr>
      <w:bookmarkStart w:id="33" w:name="_Toc122256480"/>
      <w:bookmarkStart w:id="34" w:name="_Toc136811410"/>
      <w:r>
        <w:rPr>
          <w:rFonts w:ascii="Times New Roman" w:eastAsiaTheme="majorEastAsia" w:hAnsi="Times New Roman" w:cs="Times New Roman"/>
          <w:b/>
          <w:bCs/>
          <w:color w:val="4F81BD" w:themeColor="accent1"/>
          <w:sz w:val="28"/>
          <w:szCs w:val="28"/>
        </w:rPr>
        <w:t>2.</w:t>
      </w:r>
      <w:r w:rsidR="00B434C0" w:rsidRPr="00A50DB1">
        <w:rPr>
          <w:rFonts w:ascii="Times New Roman" w:eastAsiaTheme="majorEastAsia" w:hAnsi="Times New Roman" w:cs="Times New Roman"/>
          <w:b/>
          <w:bCs/>
          <w:color w:val="4F81BD" w:themeColor="accent1"/>
          <w:sz w:val="28"/>
          <w:szCs w:val="28"/>
        </w:rPr>
        <w:t xml:space="preserve">  </w:t>
      </w:r>
      <w:r w:rsidR="00B434C0" w:rsidRPr="00A50DB1">
        <w:rPr>
          <w:rFonts w:ascii="Times New Roman" w:eastAsiaTheme="majorEastAsia" w:hAnsi="Times New Roman" w:cs="Times New Roman"/>
          <w:b/>
          <w:color w:val="4F81BD" w:themeColor="accent1"/>
          <w:sz w:val="28"/>
          <w:szCs w:val="28"/>
        </w:rPr>
        <w:t>Review of Related Literature</w:t>
      </w:r>
      <w:bookmarkEnd w:id="33"/>
      <w:bookmarkEnd w:id="34"/>
    </w:p>
    <w:p w:rsidR="00B434C0" w:rsidRPr="00A50DB1" w:rsidRDefault="00B434C0" w:rsidP="00B434C0">
      <w:pPr>
        <w:autoSpaceDE w:val="0"/>
        <w:autoSpaceDN w:val="0"/>
        <w:adjustRightInd w:val="0"/>
        <w:spacing w:after="0" w:line="240" w:lineRule="auto"/>
        <w:rPr>
          <w:rFonts w:ascii="Times New Roman" w:hAnsi="Times New Roman" w:cs="Times New Roman"/>
          <w:b/>
          <w:bCs/>
          <w:sz w:val="28"/>
          <w:szCs w:val="28"/>
        </w:rPr>
      </w:pPr>
      <w:r w:rsidRPr="00A50DB1">
        <w:rPr>
          <w:rFonts w:ascii="Times New Roman" w:hAnsi="Times New Roman" w:cs="Times New Roman"/>
          <w:b/>
          <w:bCs/>
          <w:sz w:val="28"/>
          <w:szCs w:val="28"/>
        </w:rPr>
        <w:t>2.</w:t>
      </w:r>
      <w:r w:rsidR="000466D0">
        <w:rPr>
          <w:rFonts w:ascii="Times New Roman" w:hAnsi="Times New Roman" w:cs="Times New Roman"/>
          <w:b/>
          <w:bCs/>
          <w:sz w:val="28"/>
          <w:szCs w:val="28"/>
        </w:rPr>
        <w:t>0</w:t>
      </w:r>
      <w:r w:rsidRPr="00A50DB1">
        <w:rPr>
          <w:rFonts w:ascii="Times New Roman" w:hAnsi="Times New Roman" w:cs="Times New Roman"/>
          <w:b/>
          <w:bCs/>
          <w:sz w:val="28"/>
          <w:szCs w:val="28"/>
        </w:rPr>
        <w:t xml:space="preserve"> Introduction</w:t>
      </w:r>
    </w:p>
    <w:p w:rsidR="00B434C0" w:rsidRPr="005D2125" w:rsidRDefault="00B434C0" w:rsidP="003A32A6">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This chapter provides the theoretical and empirical literature reviews. It tries to asses, examining and synthesizing the theoretical and empirical literature from Journals, books, and internets.</w:t>
      </w:r>
      <w:r w:rsidR="003A32A6">
        <w:rPr>
          <w:rFonts w:ascii="Times New Roman" w:hAnsi="Times New Roman" w:cs="Times New Roman"/>
          <w:sz w:val="24"/>
          <w:szCs w:val="24"/>
        </w:rPr>
        <w:t xml:space="preserve"> </w:t>
      </w:r>
      <w:r w:rsidRPr="005D2125">
        <w:rPr>
          <w:rFonts w:ascii="Times New Roman" w:hAnsi="Times New Roman" w:cs="Times New Roman"/>
          <w:sz w:val="24"/>
          <w:szCs w:val="24"/>
        </w:rPr>
        <w:t xml:space="preserve">Basically, the theoretical part emphasizes </w:t>
      </w:r>
      <w:r w:rsidR="00A50DB1">
        <w:rPr>
          <w:rFonts w:ascii="Times New Roman" w:hAnsi="Times New Roman" w:cs="Times New Roman"/>
          <w:sz w:val="24"/>
          <w:szCs w:val="24"/>
        </w:rPr>
        <w:t>on challenges and prospect</w:t>
      </w:r>
      <w:r w:rsidRPr="005D2125">
        <w:rPr>
          <w:rFonts w:ascii="Times New Roman" w:hAnsi="Times New Roman" w:cs="Times New Roman"/>
          <w:sz w:val="24"/>
          <w:szCs w:val="24"/>
        </w:rPr>
        <w:t xml:space="preserve">, and determinates </w:t>
      </w:r>
      <w:proofErr w:type="gramStart"/>
      <w:r w:rsidRPr="005D2125">
        <w:rPr>
          <w:rFonts w:ascii="Times New Roman" w:hAnsi="Times New Roman" w:cs="Times New Roman"/>
          <w:sz w:val="24"/>
          <w:szCs w:val="24"/>
        </w:rPr>
        <w:t xml:space="preserve">location </w:t>
      </w:r>
      <w:r w:rsidR="00A50DB1">
        <w:rPr>
          <w:rFonts w:ascii="Times New Roman" w:hAnsi="Times New Roman" w:cs="Times New Roman"/>
          <w:sz w:val="24"/>
          <w:szCs w:val="24"/>
        </w:rPr>
        <w:t xml:space="preserve"> definition</w:t>
      </w:r>
      <w:proofErr w:type="gramEnd"/>
      <w:r w:rsidR="00A50DB1">
        <w:rPr>
          <w:rFonts w:ascii="Times New Roman" w:hAnsi="Times New Roman" w:cs="Times New Roman"/>
          <w:sz w:val="24"/>
          <w:szCs w:val="24"/>
        </w:rPr>
        <w:t xml:space="preserve"> </w:t>
      </w:r>
      <w:r w:rsidRPr="005D2125">
        <w:rPr>
          <w:rFonts w:ascii="Times New Roman" w:hAnsi="Times New Roman" w:cs="Times New Roman"/>
          <w:sz w:val="24"/>
          <w:szCs w:val="24"/>
        </w:rPr>
        <w:t xml:space="preserve">theory. However, the empirical one mainly emphasizes on LRT station </w:t>
      </w:r>
      <w:r w:rsidRPr="003A32A6">
        <w:rPr>
          <w:rFonts w:ascii="Times New Roman" w:hAnsi="Times New Roman" w:cs="Times New Roman"/>
          <w:sz w:val="24"/>
          <w:szCs w:val="24"/>
        </w:rPr>
        <w:t xml:space="preserve">and </w:t>
      </w:r>
      <w:r w:rsidR="00A50DB1">
        <w:rPr>
          <w:rFonts w:ascii="Times New Roman" w:hAnsi="Times New Roman" w:cs="Times New Roman"/>
          <w:sz w:val="24"/>
          <w:szCs w:val="24"/>
        </w:rPr>
        <w:t xml:space="preserve">general practices of </w:t>
      </w:r>
      <w:proofErr w:type="gramStart"/>
      <w:r w:rsidR="00A50DB1">
        <w:rPr>
          <w:rFonts w:ascii="Times New Roman" w:hAnsi="Times New Roman" w:cs="Times New Roman"/>
          <w:sz w:val="24"/>
          <w:szCs w:val="24"/>
        </w:rPr>
        <w:t>LRT .</w:t>
      </w:r>
      <w:proofErr w:type="gramEnd"/>
    </w:p>
    <w:p w:rsidR="008D0D99" w:rsidRPr="003A32A6" w:rsidRDefault="00B434C0" w:rsidP="00571456">
      <w:pPr>
        <w:autoSpaceDE w:val="0"/>
        <w:autoSpaceDN w:val="0"/>
        <w:adjustRightInd w:val="0"/>
        <w:spacing w:after="0" w:line="360" w:lineRule="auto"/>
        <w:jc w:val="both"/>
        <w:rPr>
          <w:rFonts w:ascii="Times New Roman" w:hAnsi="Times New Roman" w:cs="Times New Roman"/>
          <w:b/>
          <w:bCs/>
          <w:sz w:val="28"/>
          <w:szCs w:val="28"/>
        </w:rPr>
      </w:pPr>
      <w:r w:rsidRPr="003A32A6">
        <w:rPr>
          <w:rFonts w:ascii="Times New Roman" w:hAnsi="Times New Roman" w:cs="Times New Roman"/>
          <w:b/>
          <w:sz w:val="28"/>
          <w:szCs w:val="28"/>
        </w:rPr>
        <w:t>2.</w:t>
      </w:r>
      <w:r w:rsidR="000466D0">
        <w:rPr>
          <w:rFonts w:ascii="Times New Roman" w:hAnsi="Times New Roman" w:cs="Times New Roman"/>
          <w:b/>
          <w:sz w:val="28"/>
          <w:szCs w:val="28"/>
        </w:rPr>
        <w:t>1</w:t>
      </w:r>
      <w:r w:rsidRPr="003A32A6">
        <w:rPr>
          <w:rFonts w:ascii="Times New Roman" w:hAnsi="Times New Roman" w:cs="Times New Roman"/>
          <w:b/>
          <w:sz w:val="28"/>
          <w:szCs w:val="28"/>
        </w:rPr>
        <w:t xml:space="preserve"> </w:t>
      </w:r>
      <w:bookmarkStart w:id="35" w:name="_Toc31817148"/>
      <w:bookmarkStart w:id="36" w:name="_Toc45740896"/>
      <w:r w:rsidR="00125609" w:rsidRPr="003A32A6">
        <w:rPr>
          <w:rFonts w:ascii="Times New Roman" w:hAnsi="Times New Roman" w:cs="Times New Roman"/>
          <w:b/>
          <w:bCs/>
          <w:sz w:val="28"/>
          <w:szCs w:val="28"/>
        </w:rPr>
        <w:t>Definition a</w:t>
      </w:r>
      <w:r w:rsidR="008930B7" w:rsidRPr="003A32A6">
        <w:rPr>
          <w:rFonts w:ascii="Times New Roman" w:hAnsi="Times New Roman" w:cs="Times New Roman"/>
          <w:b/>
          <w:bCs/>
          <w:sz w:val="28"/>
          <w:szCs w:val="28"/>
        </w:rPr>
        <w:t>nd Conceptual Frameworks</w:t>
      </w:r>
      <w:bookmarkEnd w:id="35"/>
      <w:bookmarkEnd w:id="36"/>
      <w:r w:rsidR="003A32A6">
        <w:rPr>
          <w:rFonts w:ascii="Times New Roman" w:hAnsi="Times New Roman" w:cs="Times New Roman"/>
          <w:b/>
          <w:bCs/>
          <w:sz w:val="28"/>
          <w:szCs w:val="28"/>
        </w:rPr>
        <w:t>.</w:t>
      </w:r>
    </w:p>
    <w:p w:rsidR="00E65E3E" w:rsidRPr="003A32A6" w:rsidRDefault="005C0239" w:rsidP="005D2125">
      <w:pPr>
        <w:pStyle w:val="Heading3"/>
        <w:rPr>
          <w:rFonts w:ascii="Times New Roman" w:hAnsi="Times New Roman" w:cs="Times New Roman"/>
          <w:bCs w:val="0"/>
          <w:sz w:val="28"/>
          <w:szCs w:val="28"/>
        </w:rPr>
      </w:pPr>
      <w:bookmarkStart w:id="37" w:name="_Toc136811411"/>
      <w:r w:rsidRPr="003A32A6">
        <w:rPr>
          <w:rFonts w:ascii="Times New Roman" w:hAnsi="Times New Roman" w:cs="Times New Roman"/>
          <w:bCs w:val="0"/>
          <w:sz w:val="28"/>
          <w:szCs w:val="28"/>
        </w:rPr>
        <w:t>2.</w:t>
      </w:r>
      <w:r w:rsidR="000466D0">
        <w:rPr>
          <w:rFonts w:ascii="Times New Roman" w:hAnsi="Times New Roman" w:cs="Times New Roman"/>
          <w:bCs w:val="0"/>
          <w:sz w:val="28"/>
          <w:szCs w:val="28"/>
        </w:rPr>
        <w:t>1</w:t>
      </w:r>
      <w:r w:rsidRPr="003A32A6">
        <w:rPr>
          <w:rFonts w:ascii="Times New Roman" w:hAnsi="Times New Roman" w:cs="Times New Roman"/>
          <w:bCs w:val="0"/>
          <w:sz w:val="28"/>
          <w:szCs w:val="28"/>
        </w:rPr>
        <w:t xml:space="preserve">.1 </w:t>
      </w:r>
      <w:r w:rsidR="00571456" w:rsidRPr="003A32A6">
        <w:rPr>
          <w:rFonts w:ascii="Times New Roman" w:hAnsi="Times New Roman" w:cs="Times New Roman"/>
          <w:bCs w:val="0"/>
          <w:sz w:val="28"/>
          <w:szCs w:val="28"/>
        </w:rPr>
        <w:t xml:space="preserve">What is </w:t>
      </w:r>
      <w:r w:rsidR="00E65E3E" w:rsidRPr="003A32A6">
        <w:rPr>
          <w:rFonts w:ascii="Times New Roman" w:hAnsi="Times New Roman" w:cs="Times New Roman"/>
          <w:bCs w:val="0"/>
          <w:sz w:val="28"/>
          <w:szCs w:val="28"/>
        </w:rPr>
        <w:t xml:space="preserve">Transport and </w:t>
      </w:r>
      <w:r w:rsidR="00A50DB1" w:rsidRPr="003A32A6">
        <w:rPr>
          <w:rFonts w:ascii="Times New Roman" w:hAnsi="Times New Roman" w:cs="Times New Roman"/>
          <w:bCs w:val="0"/>
          <w:sz w:val="28"/>
          <w:szCs w:val="28"/>
        </w:rPr>
        <w:t>Development?</w:t>
      </w:r>
      <w:bookmarkEnd w:id="37"/>
    </w:p>
    <w:p w:rsidR="00E65E3E" w:rsidRPr="005D2125" w:rsidRDefault="00E65E3E" w:rsidP="005C0239">
      <w:pPr>
        <w:autoSpaceDE w:val="0"/>
        <w:autoSpaceDN w:val="0"/>
        <w:adjustRightInd w:val="0"/>
        <w:spacing w:before="120" w:after="100" w:afterAutospacing="1" w:line="360" w:lineRule="auto"/>
        <w:jc w:val="both"/>
        <w:rPr>
          <w:rFonts w:ascii="Times New Roman" w:hAnsi="Times New Roman" w:cs="Times New Roman"/>
          <w:sz w:val="24"/>
          <w:szCs w:val="24"/>
        </w:rPr>
      </w:pPr>
      <w:r w:rsidRPr="005D2125">
        <w:rPr>
          <w:rFonts w:ascii="Times New Roman" w:hAnsi="Times New Roman" w:cs="Times New Roman"/>
          <w:sz w:val="24"/>
          <w:szCs w:val="24"/>
        </w:rPr>
        <w:t>In recent years, with half the world’s population living in towns and cities and most of</w:t>
      </w:r>
      <w:r w:rsidR="005C0239" w:rsidRPr="005D2125">
        <w:rPr>
          <w:rFonts w:ascii="Times New Roman" w:hAnsi="Times New Roman" w:cs="Times New Roman"/>
          <w:sz w:val="24"/>
          <w:szCs w:val="24"/>
        </w:rPr>
        <w:t xml:space="preserve"> </w:t>
      </w:r>
      <w:r w:rsidRPr="005D2125">
        <w:rPr>
          <w:rFonts w:ascii="Times New Roman" w:hAnsi="Times New Roman" w:cs="Times New Roman"/>
          <w:sz w:val="24"/>
          <w:szCs w:val="24"/>
        </w:rPr>
        <w:t>them relying heavily on public transport to meet thei</w:t>
      </w:r>
      <w:r w:rsidR="005C0239" w:rsidRPr="005D2125">
        <w:rPr>
          <w:rFonts w:ascii="Times New Roman" w:hAnsi="Times New Roman" w:cs="Times New Roman"/>
          <w:sz w:val="24"/>
          <w:szCs w:val="24"/>
        </w:rPr>
        <w:t xml:space="preserve">r mobility needs, efficient and </w:t>
      </w:r>
      <w:r w:rsidRPr="005D2125">
        <w:rPr>
          <w:rFonts w:ascii="Times New Roman" w:hAnsi="Times New Roman" w:cs="Times New Roman"/>
          <w:sz w:val="24"/>
          <w:szCs w:val="24"/>
        </w:rPr>
        <w:t xml:space="preserve">effective public transport operations have become critical to sustainable economic </w:t>
      </w:r>
      <w:r w:rsidR="005C0239" w:rsidRPr="005D2125">
        <w:rPr>
          <w:rFonts w:ascii="Times New Roman" w:hAnsi="Times New Roman" w:cs="Times New Roman"/>
          <w:sz w:val="24"/>
          <w:szCs w:val="24"/>
        </w:rPr>
        <w:t xml:space="preserve">and </w:t>
      </w:r>
      <w:r w:rsidRPr="005D2125">
        <w:rPr>
          <w:rFonts w:ascii="Times New Roman" w:hAnsi="Times New Roman" w:cs="Times New Roman"/>
          <w:sz w:val="24"/>
          <w:szCs w:val="24"/>
        </w:rPr>
        <w:t>social development (Chandra).</w:t>
      </w:r>
    </w:p>
    <w:p w:rsidR="00E65E3E" w:rsidRDefault="00E65E3E" w:rsidP="005C023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5D2125">
        <w:rPr>
          <w:rFonts w:ascii="Times New Roman" w:hAnsi="Times New Roman" w:cs="Times New Roman"/>
          <w:sz w:val="24"/>
          <w:szCs w:val="24"/>
        </w:rPr>
        <w:t>Since the beginning of civilization, the viability and economic success of communities</w:t>
      </w:r>
      <w:r w:rsidR="005C0239" w:rsidRPr="005D2125">
        <w:rPr>
          <w:rFonts w:ascii="Times New Roman" w:hAnsi="Times New Roman" w:cs="Times New Roman"/>
          <w:sz w:val="24"/>
          <w:szCs w:val="24"/>
        </w:rPr>
        <w:t xml:space="preserve"> </w:t>
      </w:r>
      <w:r w:rsidRPr="005D2125">
        <w:rPr>
          <w:rFonts w:ascii="Times New Roman" w:hAnsi="Times New Roman" w:cs="Times New Roman"/>
          <w:sz w:val="24"/>
          <w:szCs w:val="24"/>
        </w:rPr>
        <w:t>have been, to a major extent, determined by the e</w:t>
      </w:r>
      <w:r w:rsidR="005C0239" w:rsidRPr="005D2125">
        <w:rPr>
          <w:rFonts w:ascii="Times New Roman" w:hAnsi="Times New Roman" w:cs="Times New Roman"/>
          <w:sz w:val="24"/>
          <w:szCs w:val="24"/>
        </w:rPr>
        <w:t xml:space="preserve">fficiency of the transportation </w:t>
      </w:r>
      <w:r w:rsidRPr="005D2125">
        <w:rPr>
          <w:rFonts w:ascii="Times New Roman" w:hAnsi="Times New Roman" w:cs="Times New Roman"/>
          <w:sz w:val="24"/>
          <w:szCs w:val="24"/>
        </w:rPr>
        <w:t>infrastructure (Chandra).Therefore, to ensure efficient and</w:t>
      </w:r>
      <w:r w:rsidR="005C0239" w:rsidRPr="005D2125">
        <w:rPr>
          <w:rFonts w:ascii="Times New Roman" w:hAnsi="Times New Roman" w:cs="Times New Roman"/>
          <w:sz w:val="24"/>
          <w:szCs w:val="24"/>
        </w:rPr>
        <w:t xml:space="preserve"> reliable urban mobility, Light </w:t>
      </w:r>
      <w:r w:rsidRPr="005D2125">
        <w:rPr>
          <w:rFonts w:ascii="Times New Roman" w:hAnsi="Times New Roman" w:cs="Times New Roman"/>
          <w:sz w:val="24"/>
          <w:szCs w:val="24"/>
        </w:rPr>
        <w:t>Rail Transit Systems (LRTSs) are considered to be t</w:t>
      </w:r>
      <w:r w:rsidR="005C0239" w:rsidRPr="005D2125">
        <w:rPr>
          <w:rFonts w:ascii="Times New Roman" w:hAnsi="Times New Roman" w:cs="Times New Roman"/>
          <w:sz w:val="24"/>
          <w:szCs w:val="24"/>
        </w:rPr>
        <w:t xml:space="preserve">he most promising technological </w:t>
      </w:r>
      <w:r w:rsidRPr="005D2125">
        <w:rPr>
          <w:rFonts w:ascii="Times New Roman" w:hAnsi="Times New Roman" w:cs="Times New Roman"/>
          <w:sz w:val="24"/>
          <w:szCs w:val="24"/>
        </w:rPr>
        <w:t>approach (Fabio, 2006) it is playing an increasingly major role for urban public t</w:t>
      </w:r>
      <w:r w:rsidR="005C0239" w:rsidRPr="005D2125">
        <w:rPr>
          <w:rFonts w:ascii="Times New Roman" w:hAnsi="Times New Roman" w:cs="Times New Roman"/>
          <w:sz w:val="24"/>
          <w:szCs w:val="24"/>
        </w:rPr>
        <w:t xml:space="preserve">ransport </w:t>
      </w:r>
      <w:r w:rsidRPr="005D2125">
        <w:rPr>
          <w:rFonts w:ascii="Times New Roman" w:hAnsi="Times New Roman" w:cs="Times New Roman"/>
          <w:sz w:val="24"/>
          <w:szCs w:val="24"/>
        </w:rPr>
        <w:t>and urban environment in both developed and developin</w:t>
      </w:r>
      <w:r w:rsidR="005C0239" w:rsidRPr="005D2125">
        <w:rPr>
          <w:rFonts w:ascii="Times New Roman" w:hAnsi="Times New Roman" w:cs="Times New Roman"/>
          <w:sz w:val="24"/>
          <w:szCs w:val="24"/>
        </w:rPr>
        <w:t xml:space="preserve">g countries to relief the urban </w:t>
      </w:r>
      <w:r w:rsidRPr="005D2125">
        <w:rPr>
          <w:rFonts w:ascii="Times New Roman" w:hAnsi="Times New Roman" w:cs="Times New Roman"/>
          <w:sz w:val="24"/>
          <w:szCs w:val="24"/>
        </w:rPr>
        <w:t>traffic congestion Occurred by automobiles. Howev</w:t>
      </w:r>
      <w:r w:rsidR="005C0239" w:rsidRPr="005D2125">
        <w:rPr>
          <w:rFonts w:ascii="Times New Roman" w:hAnsi="Times New Roman" w:cs="Times New Roman"/>
          <w:sz w:val="24"/>
          <w:szCs w:val="24"/>
        </w:rPr>
        <w:t xml:space="preserve">er, although Light Rail Transit </w:t>
      </w:r>
      <w:r w:rsidRPr="005D2125">
        <w:rPr>
          <w:rFonts w:ascii="Times New Roman" w:hAnsi="Times New Roman" w:cs="Times New Roman"/>
          <w:sz w:val="24"/>
          <w:szCs w:val="24"/>
        </w:rPr>
        <w:t>Technology is considered to be efficient means of transport, the urban traffic co</w:t>
      </w:r>
      <w:r w:rsidR="005C0239" w:rsidRPr="005D2125">
        <w:rPr>
          <w:rFonts w:ascii="Times New Roman" w:hAnsi="Times New Roman" w:cs="Times New Roman"/>
          <w:sz w:val="24"/>
          <w:szCs w:val="24"/>
        </w:rPr>
        <w:t xml:space="preserve">ngestion </w:t>
      </w:r>
      <w:r w:rsidRPr="005D2125">
        <w:rPr>
          <w:rFonts w:ascii="Times New Roman" w:hAnsi="Times New Roman" w:cs="Times New Roman"/>
          <w:sz w:val="24"/>
          <w:szCs w:val="24"/>
        </w:rPr>
        <w:t>can occur unless the estimation of the passenger demand is performed. The expanding</w:t>
      </w:r>
      <w:r w:rsidR="005C0239" w:rsidRPr="005D2125">
        <w:rPr>
          <w:rFonts w:ascii="Times New Roman" w:hAnsi="Times New Roman" w:cs="Times New Roman"/>
          <w:sz w:val="24"/>
          <w:szCs w:val="24"/>
        </w:rPr>
        <w:t xml:space="preserve"> </w:t>
      </w:r>
      <w:r w:rsidRPr="005D2125">
        <w:rPr>
          <w:rFonts w:ascii="Times New Roman" w:hAnsi="Times New Roman" w:cs="Times New Roman"/>
          <w:sz w:val="24"/>
          <w:szCs w:val="24"/>
        </w:rPr>
        <w:t xml:space="preserve">urban traffic growth in developing countries has become a </w:t>
      </w:r>
      <w:r w:rsidR="005C0239" w:rsidRPr="005D2125">
        <w:rPr>
          <w:rFonts w:ascii="Times New Roman" w:hAnsi="Times New Roman" w:cs="Times New Roman"/>
          <w:sz w:val="24"/>
          <w:szCs w:val="24"/>
        </w:rPr>
        <w:t xml:space="preserve">major concern to city planners, </w:t>
      </w:r>
      <w:r w:rsidRPr="005D2125">
        <w:rPr>
          <w:rFonts w:ascii="Times New Roman" w:hAnsi="Times New Roman" w:cs="Times New Roman"/>
          <w:sz w:val="24"/>
          <w:szCs w:val="24"/>
        </w:rPr>
        <w:t>transportation professionals and policy makers</w:t>
      </w:r>
      <w:r w:rsidR="005C0239" w:rsidRPr="005D2125">
        <w:rPr>
          <w:rFonts w:ascii="Times New Roman" w:hAnsi="Times New Roman" w:cs="Times New Roman"/>
          <w:sz w:val="24"/>
          <w:szCs w:val="24"/>
        </w:rPr>
        <w:t>.</w:t>
      </w:r>
      <w:r w:rsidR="00DB1015" w:rsidRPr="00DB1015">
        <w:rPr>
          <w:rFonts w:ascii="Times New Roman" w:eastAsia="Times New Roman" w:hAnsi="Times New Roman" w:cs="Times New Roman"/>
          <w:color w:val="000000"/>
          <w:sz w:val="24"/>
          <w:szCs w:val="24"/>
        </w:rPr>
        <w:t xml:space="preserve"> </w:t>
      </w:r>
      <w:proofErr w:type="gramStart"/>
      <w:r w:rsidR="00DB1015" w:rsidRPr="00342C6C">
        <w:rPr>
          <w:rFonts w:ascii="Times New Roman" w:eastAsia="Times New Roman" w:hAnsi="Times New Roman" w:cs="Times New Roman"/>
          <w:color w:val="000000"/>
          <w:sz w:val="24"/>
          <w:szCs w:val="24"/>
        </w:rPr>
        <w:t>(Digafe, 2014).</w:t>
      </w:r>
      <w:proofErr w:type="gramEnd"/>
      <w:r w:rsidR="00DB1015" w:rsidRPr="00342C6C">
        <w:rPr>
          <w:rFonts w:ascii="Times New Roman" w:eastAsia="Times New Roman" w:hAnsi="Times New Roman" w:cs="Times New Roman"/>
          <w:color w:val="000000"/>
          <w:sz w:val="24"/>
          <w:szCs w:val="24"/>
        </w:rPr>
        <w:t> </w:t>
      </w:r>
    </w:p>
    <w:p w:rsidR="00ED738A" w:rsidRPr="00342C6C" w:rsidRDefault="00ED738A" w:rsidP="00ED738A">
      <w:pPr>
        <w:spacing w:line="360" w:lineRule="auto"/>
        <w:jc w:val="both"/>
        <w:rPr>
          <w:rFonts w:ascii="Times New Roman" w:eastAsia="Times New Roman" w:hAnsi="Times New Roman" w:cs="Times New Roman"/>
          <w:color w:val="000000"/>
          <w:sz w:val="24"/>
          <w:szCs w:val="24"/>
        </w:rPr>
      </w:pPr>
      <w:r w:rsidRPr="00342C6C">
        <w:rPr>
          <w:rFonts w:ascii="Times New Roman" w:eastAsia="Times New Roman" w:hAnsi="Times New Roman" w:cs="Times New Roman"/>
          <w:color w:val="000000"/>
          <w:sz w:val="24"/>
          <w:szCs w:val="24"/>
        </w:rPr>
        <w:t xml:space="preserve">Rail transport systems (LRTS) are considered to be the most promising technological approach (Fabio, 2006). They are playing an increasingly important role in public transport and urban environments in developed and developing countries to alleviate urban traffic congestion caused by automobiles. However, although light rail transit technology is considered to be an efficient means of transportation, it can cause urban traffic congestion if passenger demand is not </w:t>
      </w:r>
      <w:r w:rsidRPr="00342C6C">
        <w:rPr>
          <w:rFonts w:ascii="Times New Roman" w:eastAsia="Times New Roman" w:hAnsi="Times New Roman" w:cs="Times New Roman"/>
          <w:color w:val="000000"/>
          <w:sz w:val="24"/>
          <w:szCs w:val="24"/>
        </w:rPr>
        <w:lastRenderedPageBreak/>
        <w:t>appreciated. The increase in urban transport in developing countries is a major concern for city planners, transport professionals, and policy makers (Digafe, 2014). </w:t>
      </w:r>
    </w:p>
    <w:p w:rsidR="00B434C0" w:rsidRPr="003A32A6" w:rsidRDefault="00B434C0" w:rsidP="00B434C0">
      <w:pPr>
        <w:keepNext/>
        <w:keepLines/>
        <w:spacing w:before="200" w:after="0"/>
        <w:outlineLvl w:val="2"/>
        <w:rPr>
          <w:rFonts w:ascii="Times New Roman" w:eastAsiaTheme="majorEastAsia" w:hAnsi="Times New Roman" w:cs="Times New Roman"/>
          <w:b/>
          <w:color w:val="4F81BD" w:themeColor="accent1"/>
          <w:sz w:val="28"/>
          <w:szCs w:val="28"/>
        </w:rPr>
      </w:pPr>
      <w:bookmarkStart w:id="38" w:name="_Toc136811412"/>
      <w:r w:rsidRPr="003A32A6">
        <w:rPr>
          <w:rFonts w:ascii="Times New Roman" w:eastAsiaTheme="majorEastAsia" w:hAnsi="Times New Roman" w:cs="Times New Roman"/>
          <w:b/>
          <w:color w:val="4F81BD" w:themeColor="accent1"/>
          <w:sz w:val="28"/>
          <w:szCs w:val="28"/>
        </w:rPr>
        <w:t>2.</w:t>
      </w:r>
      <w:r w:rsidR="000466D0">
        <w:rPr>
          <w:rFonts w:ascii="Times New Roman" w:eastAsiaTheme="majorEastAsia" w:hAnsi="Times New Roman" w:cs="Times New Roman"/>
          <w:b/>
          <w:color w:val="4F81BD" w:themeColor="accent1"/>
          <w:sz w:val="28"/>
          <w:szCs w:val="28"/>
        </w:rPr>
        <w:t>1</w:t>
      </w:r>
      <w:r w:rsidRPr="003A32A6">
        <w:rPr>
          <w:rFonts w:ascii="Times New Roman" w:eastAsiaTheme="majorEastAsia" w:hAnsi="Times New Roman" w:cs="Times New Roman"/>
          <w:b/>
          <w:color w:val="4F81BD" w:themeColor="accent1"/>
          <w:sz w:val="28"/>
          <w:szCs w:val="28"/>
        </w:rPr>
        <w:t>.</w:t>
      </w:r>
      <w:r w:rsidR="005C0239" w:rsidRPr="003A32A6">
        <w:rPr>
          <w:rFonts w:ascii="Times New Roman" w:eastAsiaTheme="majorEastAsia" w:hAnsi="Times New Roman" w:cs="Times New Roman"/>
          <w:b/>
          <w:color w:val="4F81BD" w:themeColor="accent1"/>
          <w:sz w:val="28"/>
          <w:szCs w:val="28"/>
        </w:rPr>
        <w:t>2</w:t>
      </w:r>
      <w:r w:rsidRPr="003A32A6">
        <w:rPr>
          <w:rFonts w:ascii="Times New Roman" w:eastAsiaTheme="majorEastAsia" w:hAnsi="Times New Roman" w:cs="Times New Roman"/>
          <w:b/>
          <w:color w:val="4F81BD" w:themeColor="accent1"/>
          <w:sz w:val="28"/>
          <w:szCs w:val="28"/>
        </w:rPr>
        <w:t xml:space="preserve"> What is a Tramway (Light rail </w:t>
      </w:r>
      <w:r w:rsidR="006412EE" w:rsidRPr="003A32A6">
        <w:rPr>
          <w:rFonts w:ascii="Times New Roman" w:eastAsiaTheme="majorEastAsia" w:hAnsi="Times New Roman" w:cs="Times New Roman"/>
          <w:b/>
          <w:color w:val="4F81BD" w:themeColor="accent1"/>
          <w:sz w:val="28"/>
          <w:szCs w:val="28"/>
        </w:rPr>
        <w:t>transit?</w:t>
      </w:r>
      <w:r w:rsidRPr="003A32A6">
        <w:rPr>
          <w:rFonts w:ascii="Times New Roman" w:eastAsiaTheme="majorEastAsia" w:hAnsi="Times New Roman" w:cs="Times New Roman"/>
          <w:b/>
          <w:color w:val="4F81BD" w:themeColor="accent1"/>
          <w:sz w:val="28"/>
          <w:szCs w:val="28"/>
        </w:rPr>
        <w:t>)</w:t>
      </w:r>
      <w:bookmarkEnd w:id="38"/>
    </w:p>
    <w:p w:rsidR="00B434C0" w:rsidRPr="005D2125" w:rsidRDefault="00B434C0" w:rsidP="00B434C0">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Tramways or light rail travel (LRT) could be a medium capacity mode of mass fast transport which straddles between the overwhelming capacity Metro rail and the low capacity transport administrations. It could be a frame of rail travel that utilizes gear and framework that's ordinarily less enormous than that used for overwhelming rail modes i.e. commuter/regional, and metro rail/subway. A couple of modes such as people movers and individual fast travel may well be considered as indeed "lighter". LRT may be at grade, partially grade-separated or totally elevated</w:t>
      </w:r>
      <w:r w:rsidR="00525762">
        <w:rPr>
          <w:rFonts w:ascii="Times New Roman" w:hAnsi="Times New Roman" w:cs="Times New Roman"/>
          <w:sz w:val="24"/>
          <w:szCs w:val="24"/>
        </w:rPr>
        <w:t xml:space="preserve"> </w:t>
      </w:r>
      <w:r w:rsidRPr="005D2125">
        <w:rPr>
          <w:rFonts w:ascii="Times New Roman" w:hAnsi="Times New Roman" w:cs="Times New Roman"/>
          <w:color w:val="1F1A17"/>
          <w:sz w:val="24"/>
          <w:szCs w:val="24"/>
        </w:rPr>
        <w:t xml:space="preserve">(Institute of Urban Transport </w:t>
      </w:r>
      <w:proofErr w:type="gramStart"/>
      <w:r w:rsidRPr="005D2125">
        <w:rPr>
          <w:rFonts w:ascii="Times New Roman" w:hAnsi="Times New Roman" w:cs="Times New Roman"/>
          <w:color w:val="1F1A17"/>
          <w:sz w:val="24"/>
          <w:szCs w:val="24"/>
        </w:rPr>
        <w:t>india</w:t>
      </w:r>
      <w:proofErr w:type="gramEnd"/>
      <w:r w:rsidRPr="005D2125">
        <w:rPr>
          <w:rFonts w:ascii="Times New Roman" w:hAnsi="Times New Roman" w:cs="Times New Roman"/>
          <w:color w:val="1F1A17"/>
          <w:sz w:val="24"/>
          <w:szCs w:val="24"/>
        </w:rPr>
        <w:t>, 2013).</w:t>
      </w:r>
    </w:p>
    <w:p w:rsidR="00425A0A" w:rsidRPr="005D2125" w:rsidRDefault="00B434C0">
      <w:pPr>
        <w:rPr>
          <w:rFonts w:ascii="Times New Roman" w:hAnsi="Times New Roman" w:cs="Times New Roman"/>
          <w:sz w:val="24"/>
          <w:szCs w:val="24"/>
        </w:rPr>
      </w:pPr>
      <w:r w:rsidRPr="005D2125">
        <w:rPr>
          <w:rFonts w:ascii="Calibri" w:hAnsi="Calibri" w:cs="Calibri"/>
          <w:noProof/>
          <w:color w:val="1F1A17"/>
        </w:rPr>
        <w:drawing>
          <wp:inline distT="0" distB="0" distL="0" distR="0" wp14:anchorId="29D05EE8" wp14:editId="39D5AD6B">
            <wp:extent cx="3345180" cy="1631950"/>
            <wp:effectExtent l="0" t="0" r="762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5180" cy="1631950"/>
                    </a:xfrm>
                    <a:prstGeom prst="rect">
                      <a:avLst/>
                    </a:prstGeom>
                    <a:noFill/>
                    <a:ln>
                      <a:noFill/>
                    </a:ln>
                  </pic:spPr>
                </pic:pic>
              </a:graphicData>
            </a:graphic>
          </wp:inline>
        </w:drawing>
      </w:r>
    </w:p>
    <w:p w:rsidR="00B93C98" w:rsidRDefault="002537F7" w:rsidP="002537F7">
      <w:pPr>
        <w:pStyle w:val="Caption"/>
        <w:rPr>
          <w:rFonts w:ascii="Times New Roman" w:hAnsi="Times New Roman" w:cs="Times New Roman"/>
          <w:sz w:val="24"/>
          <w:szCs w:val="24"/>
        </w:rPr>
      </w:pPr>
      <w:bookmarkStart w:id="39" w:name="_Toc136810700"/>
      <w:proofErr w:type="gramStart"/>
      <w:r w:rsidRPr="008629EB">
        <w:rPr>
          <w:rFonts w:ascii="Times New Roman" w:hAnsi="Times New Roman" w:cs="Times New Roman"/>
          <w:sz w:val="24"/>
          <w:szCs w:val="24"/>
        </w:rPr>
        <w:t>Figure 2.</w:t>
      </w:r>
      <w:proofErr w:type="gramEnd"/>
      <w:r w:rsidRPr="008629EB">
        <w:rPr>
          <w:rFonts w:ascii="Times New Roman" w:hAnsi="Times New Roman" w:cs="Times New Roman"/>
          <w:sz w:val="24"/>
          <w:szCs w:val="24"/>
        </w:rPr>
        <w:fldChar w:fldCharType="begin"/>
      </w:r>
      <w:r w:rsidRPr="008629EB">
        <w:rPr>
          <w:rFonts w:ascii="Times New Roman" w:hAnsi="Times New Roman" w:cs="Times New Roman"/>
          <w:sz w:val="24"/>
          <w:szCs w:val="24"/>
        </w:rPr>
        <w:instrText xml:space="preserve"> SEQ Figure \* ARABIC </w:instrText>
      </w:r>
      <w:r w:rsidRPr="008629EB">
        <w:rPr>
          <w:rFonts w:ascii="Times New Roman" w:hAnsi="Times New Roman" w:cs="Times New Roman"/>
          <w:sz w:val="24"/>
          <w:szCs w:val="24"/>
        </w:rPr>
        <w:fldChar w:fldCharType="separate"/>
      </w:r>
      <w:r w:rsidR="00681436">
        <w:rPr>
          <w:rFonts w:ascii="Times New Roman" w:hAnsi="Times New Roman" w:cs="Times New Roman"/>
          <w:noProof/>
          <w:sz w:val="24"/>
          <w:szCs w:val="24"/>
        </w:rPr>
        <w:t>1</w:t>
      </w:r>
      <w:r w:rsidRPr="008629EB">
        <w:rPr>
          <w:rFonts w:ascii="Times New Roman" w:hAnsi="Times New Roman" w:cs="Times New Roman"/>
          <w:sz w:val="24"/>
          <w:szCs w:val="24"/>
        </w:rPr>
        <w:fldChar w:fldCharType="end"/>
      </w:r>
      <w:r w:rsidRPr="008629EB">
        <w:rPr>
          <w:rFonts w:ascii="Times New Roman" w:hAnsi="Times New Roman" w:cs="Times New Roman"/>
          <w:sz w:val="24"/>
          <w:szCs w:val="24"/>
        </w:rPr>
        <w:t xml:space="preserve"> Light rail transit</w:t>
      </w:r>
      <w:bookmarkEnd w:id="39"/>
    </w:p>
    <w:p w:rsidR="00425A0A" w:rsidRPr="003A32A6" w:rsidRDefault="00425A0A" w:rsidP="00A43EFD">
      <w:pPr>
        <w:keepNext/>
        <w:keepLines/>
        <w:spacing w:before="200" w:after="0"/>
        <w:outlineLvl w:val="2"/>
        <w:rPr>
          <w:rFonts w:ascii="Times New Roman" w:eastAsiaTheme="majorEastAsia" w:hAnsi="Times New Roman" w:cs="Times New Roman"/>
          <w:b/>
          <w:color w:val="4F81BD" w:themeColor="accent1"/>
          <w:sz w:val="28"/>
          <w:szCs w:val="28"/>
        </w:rPr>
      </w:pPr>
      <w:bookmarkStart w:id="40" w:name="_Toc136811413"/>
      <w:r w:rsidRPr="003A32A6">
        <w:rPr>
          <w:rFonts w:ascii="Times New Roman" w:eastAsiaTheme="majorEastAsia" w:hAnsi="Times New Roman" w:cs="Times New Roman"/>
          <w:b/>
          <w:color w:val="4F81BD" w:themeColor="accent1"/>
          <w:sz w:val="28"/>
          <w:szCs w:val="28"/>
        </w:rPr>
        <w:t>2.</w:t>
      </w:r>
      <w:r w:rsidR="000466D0">
        <w:rPr>
          <w:rFonts w:ascii="Times New Roman" w:eastAsiaTheme="majorEastAsia" w:hAnsi="Times New Roman" w:cs="Times New Roman"/>
          <w:b/>
          <w:color w:val="4F81BD" w:themeColor="accent1"/>
          <w:sz w:val="28"/>
          <w:szCs w:val="28"/>
        </w:rPr>
        <w:t>1</w:t>
      </w:r>
      <w:r w:rsidRPr="003A32A6">
        <w:rPr>
          <w:rFonts w:ascii="Times New Roman" w:eastAsiaTheme="majorEastAsia" w:hAnsi="Times New Roman" w:cs="Times New Roman"/>
          <w:b/>
          <w:color w:val="4F81BD" w:themeColor="accent1"/>
          <w:sz w:val="28"/>
          <w:szCs w:val="28"/>
        </w:rPr>
        <w:t>.</w:t>
      </w:r>
      <w:r w:rsidR="005C0239" w:rsidRPr="003A32A6">
        <w:rPr>
          <w:rFonts w:ascii="Times New Roman" w:eastAsiaTheme="majorEastAsia" w:hAnsi="Times New Roman" w:cs="Times New Roman"/>
          <w:b/>
          <w:color w:val="4F81BD" w:themeColor="accent1"/>
          <w:sz w:val="28"/>
          <w:szCs w:val="28"/>
        </w:rPr>
        <w:t>3</w:t>
      </w:r>
      <w:r w:rsidRPr="003A32A6">
        <w:rPr>
          <w:rFonts w:ascii="Times New Roman" w:eastAsiaTheme="majorEastAsia" w:hAnsi="Times New Roman" w:cs="Times New Roman"/>
          <w:b/>
          <w:color w:val="4F81BD" w:themeColor="accent1"/>
          <w:sz w:val="28"/>
          <w:szCs w:val="28"/>
        </w:rPr>
        <w:t xml:space="preserve"> </w:t>
      </w:r>
      <w:r w:rsidR="00A43EFD" w:rsidRPr="003A32A6">
        <w:rPr>
          <w:rFonts w:ascii="Times New Roman" w:hAnsi="Times New Roman" w:cs="Times New Roman"/>
          <w:b/>
          <w:sz w:val="24"/>
          <w:szCs w:val="24"/>
        </w:rPr>
        <w:t>LRT</w:t>
      </w:r>
      <w:r w:rsidR="00A43EFD" w:rsidRPr="003A32A6">
        <w:rPr>
          <w:rFonts w:ascii="Times New Roman" w:eastAsiaTheme="majorEastAsia" w:hAnsi="Times New Roman" w:cs="Times New Roman"/>
          <w:b/>
          <w:color w:val="4F81BD" w:themeColor="accent1"/>
          <w:sz w:val="28"/>
          <w:szCs w:val="28"/>
        </w:rPr>
        <w:t xml:space="preserve">  </w:t>
      </w:r>
      <w:r w:rsidR="003A32A6">
        <w:rPr>
          <w:rFonts w:ascii="Times New Roman" w:eastAsiaTheme="majorEastAsia" w:hAnsi="Times New Roman" w:cs="Times New Roman"/>
          <w:b/>
          <w:color w:val="4F81BD" w:themeColor="accent1"/>
          <w:sz w:val="28"/>
          <w:szCs w:val="28"/>
        </w:rPr>
        <w:t xml:space="preserve"> </w:t>
      </w:r>
      <w:r w:rsidR="003A32A6" w:rsidRPr="003A32A6">
        <w:rPr>
          <w:rFonts w:ascii="Times New Roman" w:eastAsiaTheme="majorEastAsia" w:hAnsi="Times New Roman" w:cs="Times New Roman"/>
          <w:b/>
          <w:color w:val="4F81BD" w:themeColor="accent1"/>
          <w:sz w:val="28"/>
          <w:szCs w:val="28"/>
        </w:rPr>
        <w:t>Worldwi</w:t>
      </w:r>
      <w:r w:rsidR="003A32A6">
        <w:rPr>
          <w:rFonts w:ascii="Times New Roman" w:eastAsiaTheme="majorEastAsia" w:hAnsi="Times New Roman" w:cs="Times New Roman"/>
          <w:b/>
          <w:color w:val="4F81BD" w:themeColor="accent1"/>
          <w:sz w:val="28"/>
          <w:szCs w:val="28"/>
        </w:rPr>
        <w:t>d</w:t>
      </w:r>
      <w:r w:rsidR="003A32A6" w:rsidRPr="003A32A6">
        <w:rPr>
          <w:rFonts w:ascii="Times New Roman" w:eastAsiaTheme="majorEastAsia" w:hAnsi="Times New Roman" w:cs="Times New Roman"/>
          <w:b/>
          <w:color w:val="4F81BD" w:themeColor="accent1"/>
          <w:sz w:val="28"/>
          <w:szCs w:val="28"/>
        </w:rPr>
        <w:t>e</w:t>
      </w:r>
      <w:r w:rsidRPr="003A32A6">
        <w:rPr>
          <w:rFonts w:ascii="Times New Roman" w:eastAsiaTheme="majorEastAsia" w:hAnsi="Times New Roman" w:cs="Times New Roman"/>
          <w:b/>
          <w:color w:val="4F81BD" w:themeColor="accent1"/>
          <w:sz w:val="28"/>
          <w:szCs w:val="28"/>
        </w:rPr>
        <w:t xml:space="preserve"> usage</w:t>
      </w:r>
      <w:r w:rsidR="00A43EFD" w:rsidRPr="003A32A6">
        <w:rPr>
          <w:rFonts w:ascii="Times New Roman" w:eastAsiaTheme="majorEastAsia" w:hAnsi="Times New Roman" w:cs="Times New Roman"/>
          <w:b/>
          <w:color w:val="4F81BD" w:themeColor="accent1"/>
          <w:sz w:val="28"/>
          <w:szCs w:val="28"/>
        </w:rPr>
        <w:t>.</w:t>
      </w:r>
      <w:bookmarkEnd w:id="40"/>
    </w:p>
    <w:p w:rsidR="00425A0A" w:rsidRPr="005D2125" w:rsidRDefault="00425A0A" w:rsidP="00425A0A">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Around the world information (2013) appears that LRT has been adopted</w:t>
      </w:r>
      <w:r w:rsidR="003A32A6">
        <w:rPr>
          <w:rFonts w:ascii="Times New Roman" w:hAnsi="Times New Roman" w:cs="Times New Roman"/>
          <w:sz w:val="24"/>
          <w:szCs w:val="24"/>
        </w:rPr>
        <w:t xml:space="preserve"> </w:t>
      </w:r>
      <w:r w:rsidRPr="005D2125">
        <w:rPr>
          <w:rFonts w:ascii="Times New Roman" w:hAnsi="Times New Roman" w:cs="Times New Roman"/>
          <w:sz w:val="24"/>
          <w:szCs w:val="24"/>
        </w:rPr>
        <w:t>in 436 cities (incorporates 39 under construction and 30 beneath arranging). A few of the nations are; Algeria, Argentina, Armenia, Australia, Brazil, China, Colombia, Denmark, Finland, France, India, Indonesia, Iran, Iraq, Israel, Italy, Japan, Korea South, Morocco, Netherlands, Modern Zealand, Norway, Panama, Romania, Russian Alliance, Saudi Arabia, South Africa, Spain, Switzerland, Taiwan, Turkey, Joined together Arab Emirates, Joined together Kingdom, Joined together States, Viet Nam</w:t>
      </w:r>
      <w:r w:rsidRPr="005D2125">
        <w:rPr>
          <w:rFonts w:ascii="Times New Roman" w:hAnsi="Times New Roman" w:cs="Times New Roman"/>
          <w:color w:val="1F1A17"/>
          <w:sz w:val="24"/>
          <w:szCs w:val="24"/>
        </w:rPr>
        <w:t>(Institute of Urban Transport india, 2013).</w:t>
      </w:r>
    </w:p>
    <w:p w:rsidR="00B434C0" w:rsidRPr="005D2125" w:rsidRDefault="00425A0A" w:rsidP="00425A0A">
      <w:pPr>
        <w:rPr>
          <w:rFonts w:ascii="Times New Roman" w:hAnsi="Times New Roman" w:cs="Times New Roman"/>
          <w:sz w:val="24"/>
          <w:szCs w:val="24"/>
        </w:rPr>
      </w:pPr>
      <w:r w:rsidRPr="005D2125">
        <w:rPr>
          <w:rFonts w:ascii="Calibri" w:hAnsi="Calibri" w:cs="Calibri"/>
          <w:noProof/>
          <w:color w:val="1F1A17"/>
        </w:rPr>
        <w:lastRenderedPageBreak/>
        <w:drawing>
          <wp:inline distT="0" distB="0" distL="0" distR="0" wp14:anchorId="556AB21E" wp14:editId="79401757">
            <wp:extent cx="3345180" cy="1689735"/>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5180" cy="1689735"/>
                    </a:xfrm>
                    <a:prstGeom prst="rect">
                      <a:avLst/>
                    </a:prstGeom>
                    <a:noFill/>
                    <a:ln>
                      <a:noFill/>
                    </a:ln>
                  </pic:spPr>
                </pic:pic>
              </a:graphicData>
            </a:graphic>
          </wp:inline>
        </w:drawing>
      </w:r>
    </w:p>
    <w:p w:rsidR="006412EE" w:rsidRPr="005D2125" w:rsidRDefault="002537F7" w:rsidP="002537F7">
      <w:pPr>
        <w:pStyle w:val="Caption"/>
        <w:rPr>
          <w:rFonts w:ascii="Times New Roman" w:hAnsi="Times New Roman" w:cs="Times New Roman"/>
          <w:sz w:val="24"/>
          <w:szCs w:val="24"/>
        </w:rPr>
      </w:pPr>
      <w:bookmarkStart w:id="41" w:name="_Toc136810701"/>
      <w:r w:rsidRPr="008629EB">
        <w:rPr>
          <w:rFonts w:ascii="Times New Roman" w:hAnsi="Times New Roman" w:cs="Times New Roman"/>
          <w:sz w:val="24"/>
          <w:szCs w:val="24"/>
        </w:rPr>
        <w:t xml:space="preserve">Figure </w:t>
      </w:r>
      <w:r w:rsidRPr="008629EB">
        <w:rPr>
          <w:rFonts w:ascii="Times New Roman" w:hAnsi="Times New Roman" w:cs="Times New Roman"/>
          <w:sz w:val="24"/>
          <w:szCs w:val="24"/>
        </w:rPr>
        <w:fldChar w:fldCharType="begin"/>
      </w:r>
      <w:r w:rsidRPr="008629EB">
        <w:rPr>
          <w:rFonts w:ascii="Times New Roman" w:hAnsi="Times New Roman" w:cs="Times New Roman"/>
          <w:sz w:val="24"/>
          <w:szCs w:val="24"/>
        </w:rPr>
        <w:instrText xml:space="preserve"> SEQ Figure \* ARABIC </w:instrText>
      </w:r>
      <w:r w:rsidRPr="008629EB">
        <w:rPr>
          <w:rFonts w:ascii="Times New Roman" w:hAnsi="Times New Roman" w:cs="Times New Roman"/>
          <w:sz w:val="24"/>
          <w:szCs w:val="24"/>
        </w:rPr>
        <w:fldChar w:fldCharType="separate"/>
      </w:r>
      <w:r w:rsidR="00681436">
        <w:rPr>
          <w:rFonts w:ascii="Times New Roman" w:hAnsi="Times New Roman" w:cs="Times New Roman"/>
          <w:noProof/>
          <w:sz w:val="24"/>
          <w:szCs w:val="24"/>
        </w:rPr>
        <w:t>2</w:t>
      </w:r>
      <w:r w:rsidRPr="008629EB">
        <w:rPr>
          <w:rFonts w:ascii="Times New Roman" w:hAnsi="Times New Roman" w:cs="Times New Roman"/>
          <w:sz w:val="24"/>
          <w:szCs w:val="24"/>
        </w:rPr>
        <w:fldChar w:fldCharType="end"/>
      </w:r>
      <w:r w:rsidRPr="008629EB">
        <w:rPr>
          <w:rFonts w:ascii="Times New Roman" w:hAnsi="Times New Roman" w:cs="Times New Roman"/>
          <w:sz w:val="24"/>
          <w:szCs w:val="24"/>
        </w:rPr>
        <w:t xml:space="preserve">.2 LRT World </w:t>
      </w:r>
      <w:proofErr w:type="gramStart"/>
      <w:r w:rsidRPr="008629EB">
        <w:rPr>
          <w:rFonts w:ascii="Times New Roman" w:hAnsi="Times New Roman" w:cs="Times New Roman"/>
          <w:sz w:val="24"/>
          <w:szCs w:val="24"/>
        </w:rPr>
        <w:t>usage</w:t>
      </w:r>
      <w:bookmarkEnd w:id="41"/>
      <w:proofErr w:type="gramEnd"/>
    </w:p>
    <w:p w:rsidR="00826C2A" w:rsidRPr="003A32A6" w:rsidRDefault="006412EE" w:rsidP="00425A0A">
      <w:pPr>
        <w:rPr>
          <w:rFonts w:ascii="Times New Roman" w:hAnsi="Times New Roman" w:cs="Times New Roman"/>
          <w:b/>
          <w:bCs/>
          <w:sz w:val="28"/>
          <w:szCs w:val="28"/>
        </w:rPr>
      </w:pPr>
      <w:r w:rsidRPr="003A32A6">
        <w:rPr>
          <w:rFonts w:ascii="Times New Roman" w:hAnsi="Times New Roman" w:cs="Times New Roman"/>
          <w:b/>
          <w:bCs/>
          <w:sz w:val="28"/>
          <w:szCs w:val="28"/>
        </w:rPr>
        <w:t>2.</w:t>
      </w:r>
      <w:r w:rsidR="000466D0">
        <w:rPr>
          <w:rFonts w:ascii="Times New Roman" w:hAnsi="Times New Roman" w:cs="Times New Roman"/>
          <w:b/>
          <w:bCs/>
          <w:sz w:val="28"/>
          <w:szCs w:val="28"/>
        </w:rPr>
        <w:t>1</w:t>
      </w:r>
      <w:r w:rsidRPr="003A32A6">
        <w:rPr>
          <w:rFonts w:ascii="Times New Roman" w:hAnsi="Times New Roman" w:cs="Times New Roman"/>
          <w:b/>
          <w:bCs/>
          <w:sz w:val="28"/>
          <w:szCs w:val="28"/>
        </w:rPr>
        <w:t xml:space="preserve">.4 </w:t>
      </w:r>
      <w:r w:rsidR="00826C2A" w:rsidRPr="003A32A6">
        <w:rPr>
          <w:rFonts w:ascii="Times New Roman" w:hAnsi="Times New Roman" w:cs="Times New Roman"/>
          <w:b/>
          <w:bCs/>
          <w:sz w:val="28"/>
          <w:szCs w:val="28"/>
        </w:rPr>
        <w:t>Features of LRT</w:t>
      </w:r>
    </w:p>
    <w:p w:rsidR="00D92710" w:rsidRPr="005D2125" w:rsidRDefault="00227B3B" w:rsidP="002514CB">
      <w:pPr>
        <w:autoSpaceDE w:val="0"/>
        <w:autoSpaceDN w:val="0"/>
        <w:adjustRightInd w:val="0"/>
        <w:spacing w:after="0" w:line="360" w:lineRule="auto"/>
        <w:jc w:val="both"/>
        <w:rPr>
          <w:rFonts w:ascii="Times New Roman" w:hAnsi="Times New Roman" w:cs="Times New Roman"/>
          <w:color w:val="1F1A17"/>
          <w:sz w:val="24"/>
          <w:szCs w:val="24"/>
        </w:rPr>
      </w:pPr>
      <w:r w:rsidRPr="005D2125">
        <w:rPr>
          <w:rFonts w:ascii="Times New Roman" w:hAnsi="Times New Roman" w:cs="Times New Roman"/>
          <w:color w:val="1F1A17"/>
          <w:sz w:val="24"/>
          <w:szCs w:val="24"/>
        </w:rPr>
        <w:t xml:space="preserve">LRT is a low cost, low axle load, eco-friendly, electrically propelled system with no local pollution and low noise and vibrations. Light rail vehicles (LRV) generally have a top speed of around 100 km/h though mostly operating at much lower speeds, more akin to road vehicles. LRT features include: Steel wheel vehicles operating on steel rails and are almost universally operated by electricity delivered through overhead lines. Electric power provides greater acceleration, making it suitable for operation with closely-spaced stations. Grooved steel rails laid flush with road surface or ballasted like normal railway track, making light rail the only system which can operate on both city roads and jointly with conventional rail services. Sharp road bends up to 25m radius, minimizing need for property acquisition and hence ideal for urban environment. Steeper inclines than heavy rail Shares its operational space with other road vehicles (e.g. automobiles) and often runs on, across or down the center of city roads. </w:t>
      </w:r>
      <w:proofErr w:type="gramStart"/>
      <w:r w:rsidRPr="005D2125">
        <w:rPr>
          <w:rFonts w:ascii="Times New Roman" w:hAnsi="Times New Roman" w:cs="Times New Roman"/>
          <w:color w:val="1F1A17"/>
          <w:sz w:val="24"/>
          <w:szCs w:val="24"/>
        </w:rPr>
        <w:t>Grade separation only in exceptional circumstances.</w:t>
      </w:r>
      <w:proofErr w:type="gramEnd"/>
      <w:r w:rsidRPr="005D2125">
        <w:rPr>
          <w:rFonts w:ascii="Times New Roman" w:hAnsi="Times New Roman" w:cs="Times New Roman"/>
          <w:color w:val="1F1A17"/>
          <w:sz w:val="24"/>
          <w:szCs w:val="24"/>
        </w:rPr>
        <w:t xml:space="preserve"> (Institute of Urban Transport </w:t>
      </w:r>
      <w:proofErr w:type="gramStart"/>
      <w:r w:rsidRPr="005D2125">
        <w:rPr>
          <w:rFonts w:ascii="Times New Roman" w:hAnsi="Times New Roman" w:cs="Times New Roman"/>
          <w:color w:val="1F1A17"/>
          <w:sz w:val="24"/>
          <w:szCs w:val="24"/>
        </w:rPr>
        <w:t>india</w:t>
      </w:r>
      <w:proofErr w:type="gramEnd"/>
      <w:r w:rsidRPr="005D2125">
        <w:rPr>
          <w:rFonts w:ascii="Times New Roman" w:hAnsi="Times New Roman" w:cs="Times New Roman"/>
          <w:color w:val="1F1A17"/>
          <w:sz w:val="24"/>
          <w:szCs w:val="24"/>
        </w:rPr>
        <w:t>, 2013).</w:t>
      </w:r>
    </w:p>
    <w:p w:rsidR="00227B3B" w:rsidRPr="003A32A6" w:rsidRDefault="006412EE" w:rsidP="00227B3B">
      <w:pPr>
        <w:keepNext/>
        <w:keepLines/>
        <w:spacing w:before="200" w:after="0"/>
        <w:outlineLvl w:val="2"/>
        <w:rPr>
          <w:rFonts w:ascii="Times New Roman" w:eastAsia="Times New Roman" w:hAnsi="Times New Roman" w:cs="Times New Roman"/>
          <w:b/>
          <w:color w:val="4F81BD" w:themeColor="accent1"/>
          <w:sz w:val="28"/>
          <w:szCs w:val="28"/>
        </w:rPr>
      </w:pPr>
      <w:bookmarkStart w:id="42" w:name="_Toc122256486"/>
      <w:bookmarkStart w:id="43" w:name="_Toc136811414"/>
      <w:r w:rsidRPr="003A32A6">
        <w:rPr>
          <w:rFonts w:ascii="Times New Roman" w:eastAsia="Times New Roman" w:hAnsi="Times New Roman" w:cs="Times New Roman"/>
          <w:b/>
          <w:color w:val="4F81BD" w:themeColor="accent1"/>
          <w:sz w:val="28"/>
          <w:szCs w:val="28"/>
        </w:rPr>
        <w:t>2.</w:t>
      </w:r>
      <w:r w:rsidR="000466D0">
        <w:rPr>
          <w:rFonts w:ascii="Times New Roman" w:eastAsia="Times New Roman" w:hAnsi="Times New Roman" w:cs="Times New Roman"/>
          <w:b/>
          <w:color w:val="4F81BD" w:themeColor="accent1"/>
          <w:sz w:val="28"/>
          <w:szCs w:val="28"/>
        </w:rPr>
        <w:t>1</w:t>
      </w:r>
      <w:r w:rsidRPr="003A32A6">
        <w:rPr>
          <w:rFonts w:ascii="Times New Roman" w:eastAsia="Times New Roman" w:hAnsi="Times New Roman" w:cs="Times New Roman"/>
          <w:b/>
          <w:color w:val="4F81BD" w:themeColor="accent1"/>
          <w:sz w:val="28"/>
          <w:szCs w:val="28"/>
        </w:rPr>
        <w:t xml:space="preserve">.5 </w:t>
      </w:r>
      <w:r w:rsidR="00227B3B" w:rsidRPr="003A32A6">
        <w:rPr>
          <w:rFonts w:ascii="Times New Roman" w:eastAsia="Times New Roman" w:hAnsi="Times New Roman" w:cs="Times New Roman"/>
          <w:b/>
          <w:color w:val="4F81BD" w:themeColor="accent1"/>
          <w:sz w:val="28"/>
          <w:szCs w:val="28"/>
        </w:rPr>
        <w:t>Comparison with Metro rail</w:t>
      </w:r>
      <w:bookmarkEnd w:id="42"/>
      <w:r w:rsidR="00062C3A" w:rsidRPr="003A32A6">
        <w:rPr>
          <w:rFonts w:ascii="Times New Roman" w:eastAsia="Times New Roman" w:hAnsi="Times New Roman" w:cs="Times New Roman"/>
          <w:b/>
          <w:color w:val="4F81BD" w:themeColor="accent1"/>
          <w:sz w:val="28"/>
          <w:szCs w:val="28"/>
        </w:rPr>
        <w:t>.</w:t>
      </w:r>
      <w:bookmarkEnd w:id="43"/>
    </w:p>
    <w:p w:rsidR="00062C3A" w:rsidRPr="00134297" w:rsidRDefault="00062C3A" w:rsidP="005F7574">
      <w:pPr>
        <w:spacing w:line="360" w:lineRule="auto"/>
        <w:jc w:val="both"/>
        <w:rPr>
          <w:rFonts w:ascii="Times New Roman" w:hAnsi="Times New Roman" w:cs="Times New Roman"/>
          <w:color w:val="1F1A17"/>
          <w:sz w:val="24"/>
          <w:szCs w:val="24"/>
        </w:rPr>
      </w:pPr>
      <w:r w:rsidRPr="00134297">
        <w:rPr>
          <w:rFonts w:ascii="Times New Roman" w:hAnsi="Times New Roman" w:cs="Times New Roman"/>
          <w:color w:val="1F1A17"/>
          <w:sz w:val="24"/>
          <w:szCs w:val="24"/>
        </w:rPr>
        <w:t>The LRT differs from the subway in that the trains are short in length, they do not strictly require separate routes, they can have crosswalks, buses can take sharp turns, and there are no signals or train controls. It is unnecessary. All these points limit the speed and potential of LRT. If all these restrictions were removed, the LRT would be like the subway. In fact, LRT is a flexible mode that fits between buses and subways and can act like both. Additionally, the LRT is cheaper to build and operate than the subway. The ability to negotiate sharp road turns reduces the need to collect roadside parcels, thus reducing project costs. Operating costs are saved by using a lower axle load of 11 tons as opposed to 17 tons Metro Rail. </w:t>
      </w:r>
    </w:p>
    <w:p w:rsidR="00227B3B" w:rsidRPr="005D2125" w:rsidRDefault="00227B3B" w:rsidP="00227B3B">
      <w:pPr>
        <w:rPr>
          <w:rFonts w:ascii="Open Sans" w:eastAsia="Calibri" w:hAnsi="Open Sans" w:cs="Times New Roman"/>
          <w:color w:val="000000"/>
          <w:sz w:val="21"/>
          <w:szCs w:val="21"/>
        </w:rPr>
      </w:pPr>
      <w:r w:rsidRPr="005D2125">
        <w:rPr>
          <w:rFonts w:ascii="Calibri" w:eastAsia="Calibri" w:hAnsi="Calibri" w:cs="Calibri"/>
          <w:noProof/>
          <w:color w:val="1F1A17"/>
        </w:rPr>
        <w:lastRenderedPageBreak/>
        <w:drawing>
          <wp:inline distT="0" distB="0" distL="0" distR="0" wp14:anchorId="2ACC5AC5" wp14:editId="7CC2FC46">
            <wp:extent cx="2962275" cy="197167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2275" cy="1971675"/>
                    </a:xfrm>
                    <a:prstGeom prst="rect">
                      <a:avLst/>
                    </a:prstGeom>
                    <a:noFill/>
                    <a:ln>
                      <a:noFill/>
                    </a:ln>
                  </pic:spPr>
                </pic:pic>
              </a:graphicData>
            </a:graphic>
          </wp:inline>
        </w:drawing>
      </w:r>
      <w:r w:rsidR="006412EE" w:rsidRPr="005D2125">
        <w:rPr>
          <w:rFonts w:ascii="Calibri" w:hAnsi="Calibri" w:cs="Calibri"/>
          <w:noProof/>
          <w:color w:val="1F1A17"/>
        </w:rPr>
        <w:drawing>
          <wp:inline distT="0" distB="0" distL="0" distR="0" wp14:anchorId="5F54F8EC" wp14:editId="59DE5A5D">
            <wp:extent cx="2280285" cy="1967865"/>
            <wp:effectExtent l="0" t="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0285" cy="1967865"/>
                    </a:xfrm>
                    <a:prstGeom prst="rect">
                      <a:avLst/>
                    </a:prstGeom>
                    <a:noFill/>
                    <a:ln>
                      <a:noFill/>
                    </a:ln>
                  </pic:spPr>
                </pic:pic>
              </a:graphicData>
            </a:graphic>
          </wp:inline>
        </w:drawing>
      </w:r>
    </w:p>
    <w:p w:rsidR="006412EE" w:rsidRPr="008629EB" w:rsidRDefault="002537F7" w:rsidP="002537F7">
      <w:pPr>
        <w:pStyle w:val="Caption"/>
        <w:rPr>
          <w:rFonts w:ascii="Times New Roman" w:hAnsi="Times New Roman" w:cs="Times New Roman"/>
          <w:sz w:val="24"/>
          <w:szCs w:val="24"/>
        </w:rPr>
      </w:pPr>
      <w:bookmarkStart w:id="44" w:name="_Toc136810702"/>
      <w:r w:rsidRPr="008629EB">
        <w:rPr>
          <w:rFonts w:ascii="Times New Roman" w:hAnsi="Times New Roman" w:cs="Times New Roman"/>
          <w:sz w:val="24"/>
          <w:szCs w:val="24"/>
        </w:rPr>
        <w:t xml:space="preserve">Figure2. </w:t>
      </w:r>
      <w:r w:rsidRPr="008629EB">
        <w:rPr>
          <w:rFonts w:ascii="Times New Roman" w:hAnsi="Times New Roman" w:cs="Times New Roman"/>
          <w:sz w:val="24"/>
          <w:szCs w:val="24"/>
        </w:rPr>
        <w:fldChar w:fldCharType="begin"/>
      </w:r>
      <w:r w:rsidRPr="008629EB">
        <w:rPr>
          <w:rFonts w:ascii="Times New Roman" w:hAnsi="Times New Roman" w:cs="Times New Roman"/>
          <w:sz w:val="24"/>
          <w:szCs w:val="24"/>
        </w:rPr>
        <w:instrText xml:space="preserve"> SEQ Figure \* ARABIC </w:instrText>
      </w:r>
      <w:r w:rsidRPr="008629EB">
        <w:rPr>
          <w:rFonts w:ascii="Times New Roman" w:hAnsi="Times New Roman" w:cs="Times New Roman"/>
          <w:sz w:val="24"/>
          <w:szCs w:val="24"/>
        </w:rPr>
        <w:fldChar w:fldCharType="separate"/>
      </w:r>
      <w:r w:rsidR="00681436">
        <w:rPr>
          <w:rFonts w:ascii="Times New Roman" w:hAnsi="Times New Roman" w:cs="Times New Roman"/>
          <w:noProof/>
          <w:sz w:val="24"/>
          <w:szCs w:val="24"/>
        </w:rPr>
        <w:t>3</w:t>
      </w:r>
      <w:r w:rsidRPr="008629EB">
        <w:rPr>
          <w:rFonts w:ascii="Times New Roman" w:hAnsi="Times New Roman" w:cs="Times New Roman"/>
          <w:sz w:val="24"/>
          <w:szCs w:val="24"/>
        </w:rPr>
        <w:fldChar w:fldCharType="end"/>
      </w:r>
      <w:r w:rsidRPr="008629EB">
        <w:rPr>
          <w:rFonts w:ascii="Times New Roman" w:hAnsi="Times New Roman" w:cs="Times New Roman"/>
          <w:sz w:val="24"/>
          <w:szCs w:val="24"/>
        </w:rPr>
        <w:t xml:space="preserve"> Comparison of with metro LRT</w:t>
      </w:r>
      <w:bookmarkEnd w:id="44"/>
    </w:p>
    <w:p w:rsidR="00062C3A" w:rsidRPr="000B095C" w:rsidRDefault="00062C3A" w:rsidP="000B095C">
      <w:pPr>
        <w:spacing w:line="360" w:lineRule="auto"/>
        <w:jc w:val="both"/>
        <w:rPr>
          <w:rFonts w:ascii="Times New Roman" w:hAnsi="Times New Roman" w:cs="Times New Roman"/>
          <w:color w:val="1F1A17"/>
          <w:sz w:val="24"/>
          <w:szCs w:val="24"/>
        </w:rPr>
      </w:pPr>
      <w:r w:rsidRPr="000B095C">
        <w:rPr>
          <w:rFonts w:ascii="Times New Roman" w:hAnsi="Times New Roman" w:cs="Times New Roman"/>
          <w:color w:val="1F1A17"/>
          <w:sz w:val="24"/>
          <w:szCs w:val="24"/>
        </w:rPr>
        <w:t>LRT is capital intensive, but has lower life cycle costs, faster industrial speeds, less pollution, and is cheaper than bus service for a given capacity. The preparation period is very long and the financing is complicated. Bus transport, on the other hand, requires far fewer resources, can be introduced relatively quickly, and serves an important function in urban transport even when the popular rail transport mode operates in the city. Large buses can operate in cities, but a conservative strategy is essential when it comes to using rail transport technology (Institute of Urban Transport India, 2013). </w:t>
      </w:r>
    </w:p>
    <w:p w:rsidR="00025D50" w:rsidRPr="00D61D9E" w:rsidRDefault="007C1121" w:rsidP="00025D50">
      <w:pPr>
        <w:pStyle w:val="Heading3"/>
        <w:rPr>
          <w:rFonts w:ascii="Times New Roman" w:hAnsi="Times New Roman" w:cs="Times New Roman"/>
          <w:color w:val="1F1A17"/>
          <w:sz w:val="28"/>
          <w:szCs w:val="28"/>
        </w:rPr>
      </w:pPr>
      <w:bookmarkStart w:id="45" w:name="_Toc136811415"/>
      <w:r w:rsidRPr="00D61D9E">
        <w:rPr>
          <w:rFonts w:ascii="Times New Roman" w:hAnsi="Times New Roman" w:cs="Times New Roman"/>
          <w:bCs w:val="0"/>
          <w:sz w:val="28"/>
          <w:szCs w:val="28"/>
        </w:rPr>
        <w:t>2.</w:t>
      </w:r>
      <w:r w:rsidR="000466D0" w:rsidRPr="00D61D9E">
        <w:rPr>
          <w:rFonts w:ascii="Times New Roman" w:hAnsi="Times New Roman" w:cs="Times New Roman"/>
          <w:bCs w:val="0"/>
          <w:sz w:val="28"/>
          <w:szCs w:val="28"/>
        </w:rPr>
        <w:t>1</w:t>
      </w:r>
      <w:r w:rsidRPr="00D61D9E">
        <w:rPr>
          <w:rFonts w:ascii="Times New Roman" w:hAnsi="Times New Roman" w:cs="Times New Roman"/>
          <w:bCs w:val="0"/>
          <w:sz w:val="28"/>
          <w:szCs w:val="28"/>
        </w:rPr>
        <w:t>.</w:t>
      </w:r>
      <w:r w:rsidR="00FD2F52" w:rsidRPr="00D61D9E">
        <w:rPr>
          <w:rFonts w:ascii="Times New Roman" w:hAnsi="Times New Roman" w:cs="Times New Roman"/>
          <w:bCs w:val="0"/>
          <w:sz w:val="28"/>
          <w:szCs w:val="28"/>
        </w:rPr>
        <w:t>6</w:t>
      </w:r>
      <w:r w:rsidRPr="00D61D9E">
        <w:rPr>
          <w:rFonts w:ascii="Times New Roman" w:hAnsi="Times New Roman" w:cs="Times New Roman"/>
          <w:bCs w:val="0"/>
          <w:sz w:val="28"/>
          <w:szCs w:val="28"/>
        </w:rPr>
        <w:t xml:space="preserve"> LRT</w:t>
      </w:r>
      <w:r w:rsidRPr="00D61D9E">
        <w:rPr>
          <w:rFonts w:ascii="Times New Roman" w:hAnsi="Times New Roman" w:cs="Times New Roman"/>
          <w:color w:val="1F1A17"/>
          <w:sz w:val="28"/>
          <w:szCs w:val="28"/>
        </w:rPr>
        <w:t xml:space="preserve"> a transit network,</w:t>
      </w:r>
      <w:bookmarkEnd w:id="45"/>
    </w:p>
    <w:p w:rsidR="00062C3A" w:rsidRPr="00585DDC" w:rsidRDefault="00062C3A" w:rsidP="00585DDC">
      <w:pPr>
        <w:spacing w:line="360" w:lineRule="auto"/>
        <w:jc w:val="both"/>
        <w:rPr>
          <w:rFonts w:ascii="Times New Roman" w:hAnsi="Times New Roman" w:cs="Times New Roman"/>
          <w:color w:val="1F1A17"/>
          <w:sz w:val="24"/>
          <w:szCs w:val="24"/>
        </w:rPr>
      </w:pPr>
      <w:r w:rsidRPr="00585DDC">
        <w:rPr>
          <w:rFonts w:ascii="Times New Roman" w:hAnsi="Times New Roman" w:cs="Times New Roman"/>
          <w:color w:val="1F1A17"/>
          <w:sz w:val="24"/>
          <w:szCs w:val="24"/>
        </w:rPr>
        <w:t>Its contribution is much more significant if the bus is an integral part of the transport network</w:t>
      </w:r>
      <w:r w:rsidRPr="00585DDC">
        <w:rPr>
          <w:rFonts w:ascii="Times New Roman" w:hAnsi="Times New Roman" w:cs="Times New Roman"/>
          <w:color w:val="1F1A17"/>
          <w:sz w:val="24"/>
          <w:szCs w:val="24"/>
        </w:rPr>
        <w:br/>
        <w:t>than when operating as a solo service. In Ottawa, where the BRT is widely used, passenger numbers fell by 18% in the five years from 1991 to 1996, while the population grew by 8% during the same period. Calgary, on the other hand, has a mixed transit system of trams and buses.30% increase in popularity and 8% increase in population. The company has integrated systems so that it can foster transfers and attract new drivers. Transfers are a key factor for expanding transit traffic under the current distributed destination pattern. </w:t>
      </w:r>
    </w:p>
    <w:p w:rsidR="00025D50" w:rsidRPr="005D2125" w:rsidRDefault="00025D50" w:rsidP="00025D50">
      <w:pPr>
        <w:autoSpaceDE w:val="0"/>
        <w:autoSpaceDN w:val="0"/>
        <w:adjustRightInd w:val="0"/>
        <w:spacing w:after="0" w:line="360" w:lineRule="auto"/>
        <w:rPr>
          <w:rFonts w:ascii="Times New Roman" w:hAnsi="Times New Roman" w:cs="Times New Roman"/>
          <w:color w:val="1F1A17"/>
          <w:sz w:val="24"/>
          <w:szCs w:val="24"/>
        </w:rPr>
      </w:pPr>
      <w:r w:rsidRPr="005D2125">
        <w:rPr>
          <w:rFonts w:ascii="Times New Roman" w:hAnsi="Times New Roman" w:cs="Times New Roman"/>
          <w:color w:val="1F1A17"/>
          <w:sz w:val="24"/>
          <w:szCs w:val="24"/>
        </w:rPr>
        <w:lastRenderedPageBreak/>
        <w:t>.</w:t>
      </w:r>
      <w:r w:rsidRPr="005D2125">
        <w:rPr>
          <w:noProof/>
        </w:rPr>
        <w:drawing>
          <wp:inline distT="0" distB="0" distL="0" distR="0" wp14:anchorId="423D7974" wp14:editId="4B691E8C">
            <wp:extent cx="5931243" cy="2582563"/>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931243" cy="2582563"/>
                    </a:xfrm>
                    <a:prstGeom prst="rect">
                      <a:avLst/>
                    </a:prstGeom>
                  </pic:spPr>
                </pic:pic>
              </a:graphicData>
            </a:graphic>
          </wp:inline>
        </w:drawing>
      </w:r>
    </w:p>
    <w:p w:rsidR="00025D50" w:rsidRPr="008629EB" w:rsidRDefault="002537F7" w:rsidP="008629EB">
      <w:pPr>
        <w:pStyle w:val="Caption"/>
        <w:rPr>
          <w:rFonts w:ascii="Times New Roman" w:hAnsi="Times New Roman" w:cs="Times New Roman"/>
          <w:b w:val="0"/>
          <w:bCs w:val="0"/>
          <w:color w:val="1F1A17"/>
          <w:sz w:val="24"/>
          <w:szCs w:val="24"/>
        </w:rPr>
      </w:pPr>
      <w:bookmarkStart w:id="46" w:name="_Toc136810703"/>
      <w:proofErr w:type="gramStart"/>
      <w:r w:rsidRPr="008629EB">
        <w:rPr>
          <w:rFonts w:ascii="Times New Roman" w:hAnsi="Times New Roman" w:cs="Times New Roman"/>
          <w:b w:val="0"/>
          <w:bCs w:val="0"/>
          <w:color w:val="1F1A17"/>
          <w:sz w:val="24"/>
          <w:szCs w:val="24"/>
        </w:rPr>
        <w:t>Figure 2.</w:t>
      </w:r>
      <w:proofErr w:type="gramEnd"/>
      <w:r w:rsidRPr="008629EB">
        <w:rPr>
          <w:rFonts w:ascii="Times New Roman" w:hAnsi="Times New Roman" w:cs="Times New Roman"/>
          <w:b w:val="0"/>
          <w:bCs w:val="0"/>
          <w:color w:val="1F1A17"/>
          <w:sz w:val="24"/>
          <w:szCs w:val="24"/>
        </w:rPr>
        <w:fldChar w:fldCharType="begin"/>
      </w:r>
      <w:r w:rsidRPr="008629EB">
        <w:rPr>
          <w:rFonts w:ascii="Times New Roman" w:hAnsi="Times New Roman" w:cs="Times New Roman"/>
          <w:b w:val="0"/>
          <w:bCs w:val="0"/>
          <w:color w:val="1F1A17"/>
          <w:sz w:val="24"/>
          <w:szCs w:val="24"/>
        </w:rPr>
        <w:instrText xml:space="preserve"> SEQ Figure \* ARABIC </w:instrText>
      </w:r>
      <w:r w:rsidRPr="008629EB">
        <w:rPr>
          <w:rFonts w:ascii="Times New Roman" w:hAnsi="Times New Roman" w:cs="Times New Roman"/>
          <w:b w:val="0"/>
          <w:bCs w:val="0"/>
          <w:color w:val="1F1A17"/>
          <w:sz w:val="24"/>
          <w:szCs w:val="24"/>
        </w:rPr>
        <w:fldChar w:fldCharType="separate"/>
      </w:r>
      <w:r w:rsidR="00681436">
        <w:rPr>
          <w:rFonts w:ascii="Times New Roman" w:hAnsi="Times New Roman" w:cs="Times New Roman"/>
          <w:b w:val="0"/>
          <w:bCs w:val="0"/>
          <w:noProof/>
          <w:color w:val="1F1A17"/>
          <w:sz w:val="24"/>
          <w:szCs w:val="24"/>
        </w:rPr>
        <w:t>4</w:t>
      </w:r>
      <w:r w:rsidRPr="008629EB">
        <w:rPr>
          <w:rFonts w:ascii="Times New Roman" w:hAnsi="Times New Roman" w:cs="Times New Roman"/>
          <w:b w:val="0"/>
          <w:bCs w:val="0"/>
          <w:color w:val="1F1A17"/>
          <w:sz w:val="24"/>
          <w:szCs w:val="24"/>
        </w:rPr>
        <w:fldChar w:fldCharType="end"/>
      </w:r>
      <w:r w:rsidRPr="008629EB">
        <w:rPr>
          <w:rFonts w:ascii="Times New Roman" w:hAnsi="Times New Roman" w:cs="Times New Roman"/>
          <w:b w:val="0"/>
          <w:bCs w:val="0"/>
          <w:color w:val="1F1A17"/>
          <w:sz w:val="24"/>
          <w:szCs w:val="24"/>
        </w:rPr>
        <w:t xml:space="preserve"> LRT transit network</w:t>
      </w:r>
      <w:bookmarkEnd w:id="46"/>
    </w:p>
    <w:p w:rsidR="00025D50" w:rsidRPr="003A32A6" w:rsidRDefault="00CD10CB" w:rsidP="00025D50">
      <w:pPr>
        <w:autoSpaceDE w:val="0"/>
        <w:autoSpaceDN w:val="0"/>
        <w:adjustRightInd w:val="0"/>
        <w:spacing w:after="0" w:line="360" w:lineRule="auto"/>
        <w:rPr>
          <w:rFonts w:ascii="Times New Roman" w:hAnsi="Times New Roman" w:cs="Times New Roman"/>
          <w:b/>
          <w:color w:val="000000"/>
          <w:sz w:val="28"/>
          <w:szCs w:val="28"/>
        </w:rPr>
      </w:pPr>
      <w:r w:rsidRPr="003A32A6">
        <w:rPr>
          <w:rFonts w:ascii="Times New Roman" w:hAnsi="Times New Roman" w:cs="Times New Roman"/>
          <w:b/>
          <w:color w:val="000000"/>
          <w:sz w:val="28"/>
          <w:szCs w:val="28"/>
        </w:rPr>
        <w:t>2.</w:t>
      </w:r>
      <w:r w:rsidR="000466D0">
        <w:rPr>
          <w:rFonts w:ascii="Times New Roman" w:hAnsi="Times New Roman" w:cs="Times New Roman"/>
          <w:b/>
          <w:color w:val="000000"/>
          <w:sz w:val="28"/>
          <w:szCs w:val="28"/>
        </w:rPr>
        <w:t>1</w:t>
      </w:r>
      <w:r w:rsidR="00FD2F52">
        <w:rPr>
          <w:rFonts w:ascii="Times New Roman" w:hAnsi="Times New Roman" w:cs="Times New Roman"/>
          <w:b/>
          <w:color w:val="000000"/>
          <w:sz w:val="28"/>
          <w:szCs w:val="28"/>
        </w:rPr>
        <w:t>.7</w:t>
      </w:r>
      <w:r w:rsidRPr="003A32A6">
        <w:rPr>
          <w:rFonts w:ascii="Times New Roman" w:hAnsi="Times New Roman" w:cs="Times New Roman"/>
          <w:b/>
          <w:color w:val="000000"/>
          <w:sz w:val="28"/>
          <w:szCs w:val="28"/>
        </w:rPr>
        <w:t xml:space="preserve"> </w:t>
      </w:r>
      <w:r w:rsidR="00025D50" w:rsidRPr="003A32A6">
        <w:rPr>
          <w:rFonts w:ascii="Times New Roman" w:hAnsi="Times New Roman" w:cs="Times New Roman"/>
          <w:b/>
          <w:color w:val="000000"/>
          <w:sz w:val="28"/>
          <w:szCs w:val="28"/>
        </w:rPr>
        <w:t>LRT Elements</w:t>
      </w:r>
    </w:p>
    <w:p w:rsidR="00076091" w:rsidRPr="00711862" w:rsidRDefault="00076091" w:rsidP="00711862">
      <w:pPr>
        <w:autoSpaceDE w:val="0"/>
        <w:autoSpaceDN w:val="0"/>
        <w:adjustRightInd w:val="0"/>
        <w:spacing w:after="0" w:line="360" w:lineRule="auto"/>
        <w:jc w:val="both"/>
        <w:rPr>
          <w:rFonts w:ascii="Times New Roman" w:hAnsi="Times New Roman" w:cs="Times New Roman"/>
          <w:color w:val="1F1A17"/>
          <w:sz w:val="24"/>
          <w:szCs w:val="24"/>
        </w:rPr>
      </w:pPr>
      <w:r w:rsidRPr="00711862">
        <w:rPr>
          <w:rFonts w:ascii="Times New Roman" w:hAnsi="Times New Roman" w:cs="Times New Roman"/>
          <w:color w:val="1F1A17"/>
          <w:sz w:val="24"/>
          <w:szCs w:val="24"/>
        </w:rPr>
        <w:t>The LRT offers a quality service that combines the flexibility of the bus system with the attractive features of the rail system. The level of quality depends on physical factors such as</w:t>
      </w:r>
      <w:proofErr w:type="gramStart"/>
      <w:r w:rsidRPr="00711862">
        <w:rPr>
          <w:rFonts w:ascii="Times New Roman" w:hAnsi="Times New Roman" w:cs="Times New Roman"/>
          <w:color w:val="1F1A17"/>
          <w:sz w:val="24"/>
          <w:szCs w:val="24"/>
        </w:rPr>
        <w:t>:</w:t>
      </w:r>
      <w:proofErr w:type="gramEnd"/>
      <w:r w:rsidRPr="00711862">
        <w:rPr>
          <w:rFonts w:ascii="Times New Roman" w:hAnsi="Times New Roman" w:cs="Times New Roman"/>
          <w:color w:val="1F1A17"/>
          <w:sz w:val="24"/>
          <w:szCs w:val="24"/>
        </w:rPr>
        <w:br/>
        <w:t>A special vehicle that is more comfortable, powered by electricity (with overhead lines and pylons), carries more cargo than a normal bus, and can reach high speeds (65 miles per hour).</w:t>
      </w:r>
      <w:r w:rsidRPr="00711862">
        <w:rPr>
          <w:rFonts w:ascii="Times New Roman" w:hAnsi="Times New Roman" w:cs="Times New Roman"/>
          <w:color w:val="1F1A17"/>
          <w:sz w:val="24"/>
          <w:szCs w:val="24"/>
        </w:rPr>
        <w:br/>
      </w:r>
      <w:proofErr w:type="gramStart"/>
      <w:r w:rsidRPr="00711862">
        <w:rPr>
          <w:rFonts w:ascii="Times New Roman" w:hAnsi="Times New Roman" w:cs="Times New Roman"/>
          <w:color w:val="1F1A17"/>
          <w:sz w:val="24"/>
          <w:szCs w:val="24"/>
        </w:rPr>
        <w:t>private</w:t>
      </w:r>
      <w:proofErr w:type="gramEnd"/>
      <w:r w:rsidRPr="00711862">
        <w:rPr>
          <w:rFonts w:ascii="Times New Roman" w:hAnsi="Times New Roman" w:cs="Times New Roman"/>
          <w:color w:val="1F1A17"/>
          <w:sz w:val="24"/>
          <w:szCs w:val="24"/>
        </w:rPr>
        <w:t xml:space="preserve"> footpath. Either a dedicated right-of-way on an existing road or an off-road right-of-way separated by a slope. Depending on the terrain conditions of the corridor, light rail systems can be designed to travel through tunnels, above ground, and street level to optimize line performance. Transit Signal Priority for on-street light rail systems reduces the chance of vehicle-LRT collisions and supports on-time performance by reducing average signal delay. LRT</w:t>
      </w:r>
      <w:r w:rsidR="00F30C66">
        <w:rPr>
          <w:rFonts w:ascii="Times New Roman" w:hAnsi="Times New Roman" w:cs="Times New Roman"/>
          <w:color w:val="1F1A17"/>
          <w:sz w:val="24"/>
          <w:szCs w:val="24"/>
        </w:rPr>
        <w:t xml:space="preserve"> stations offering similar features, facilities and passenger heavy </w:t>
      </w:r>
      <w:r w:rsidR="002C6E5A">
        <w:rPr>
          <w:rFonts w:ascii="Times New Roman" w:hAnsi="Times New Roman" w:cs="Times New Roman"/>
          <w:color w:val="1F1A17"/>
          <w:sz w:val="24"/>
          <w:szCs w:val="24"/>
        </w:rPr>
        <w:t xml:space="preserve">station. </w:t>
      </w:r>
      <w:r w:rsidR="00F30C66">
        <w:rPr>
          <w:rFonts w:ascii="Times New Roman" w:hAnsi="Times New Roman" w:cs="Times New Roman"/>
          <w:color w:val="1F1A17"/>
          <w:sz w:val="24"/>
          <w:szCs w:val="24"/>
        </w:rPr>
        <w:t xml:space="preserve"> </w:t>
      </w:r>
      <w:r w:rsidRPr="00711862">
        <w:rPr>
          <w:rFonts w:ascii="Times New Roman" w:hAnsi="Times New Roman" w:cs="Times New Roman"/>
          <w:color w:val="1F1A17"/>
          <w:sz w:val="24"/>
          <w:szCs w:val="24"/>
        </w:rPr>
        <w:t>Elevate boarding using elevated platform stations to reduce dwell times and facilitate boarding and disembarking for people</w:t>
      </w:r>
      <w:r w:rsidR="002C6E5A">
        <w:rPr>
          <w:rFonts w:ascii="Times New Roman" w:hAnsi="Times New Roman" w:cs="Times New Roman"/>
          <w:color w:val="1F1A17"/>
          <w:sz w:val="24"/>
          <w:szCs w:val="24"/>
        </w:rPr>
        <w:t xml:space="preserve"> with disabilities. Findings prepaid fares via prepared passes or ticket machines at stations and </w:t>
      </w:r>
      <w:r w:rsidRPr="00711862">
        <w:rPr>
          <w:rFonts w:ascii="Times New Roman" w:hAnsi="Times New Roman" w:cs="Times New Roman"/>
          <w:color w:val="1F1A17"/>
          <w:sz w:val="24"/>
          <w:szCs w:val="24"/>
        </w:rPr>
        <w:t>stops eliminates the delays associated with finding fares on board Reduces uncertainties associated with transit services. Effective connectivity with other transport and surrounding areas  </w:t>
      </w:r>
    </w:p>
    <w:p w:rsidR="00025D50" w:rsidRPr="009E031F" w:rsidRDefault="00025D50" w:rsidP="009E031F">
      <w:pPr>
        <w:pStyle w:val="ListParagraph"/>
        <w:numPr>
          <w:ilvl w:val="0"/>
          <w:numId w:val="9"/>
        </w:numPr>
        <w:autoSpaceDE w:val="0"/>
        <w:autoSpaceDN w:val="0"/>
        <w:adjustRightInd w:val="0"/>
        <w:spacing w:after="0" w:line="360" w:lineRule="auto"/>
        <w:rPr>
          <w:rFonts w:ascii="Times New Roman" w:hAnsi="Times New Roman" w:cs="Times New Roman"/>
          <w:b/>
          <w:color w:val="000000"/>
          <w:sz w:val="24"/>
          <w:szCs w:val="24"/>
        </w:rPr>
      </w:pPr>
      <w:r w:rsidRPr="009E031F">
        <w:rPr>
          <w:rFonts w:ascii="Times New Roman" w:hAnsi="Times New Roman" w:cs="Times New Roman"/>
          <w:b/>
          <w:color w:val="000000"/>
          <w:sz w:val="24"/>
          <w:szCs w:val="24"/>
        </w:rPr>
        <w:t>Light Rail Running Ways</w:t>
      </w:r>
      <w:r w:rsidR="00A41FA8">
        <w:rPr>
          <w:rFonts w:ascii="Times New Roman" w:hAnsi="Times New Roman" w:cs="Times New Roman"/>
          <w:b/>
          <w:color w:val="000000"/>
          <w:sz w:val="24"/>
          <w:szCs w:val="24"/>
        </w:rPr>
        <w:t>.</w:t>
      </w:r>
    </w:p>
    <w:p w:rsidR="00025D50" w:rsidRDefault="00025D50" w:rsidP="00CD10CB">
      <w:pPr>
        <w:autoSpaceDE w:val="0"/>
        <w:autoSpaceDN w:val="0"/>
        <w:adjustRightInd w:val="0"/>
        <w:spacing w:after="0" w:line="360" w:lineRule="auto"/>
        <w:jc w:val="both"/>
        <w:rPr>
          <w:rFonts w:ascii="Times New Roman" w:hAnsi="Times New Roman" w:cs="Times New Roman"/>
          <w:color w:val="000000"/>
          <w:sz w:val="24"/>
          <w:szCs w:val="24"/>
        </w:rPr>
      </w:pPr>
      <w:r w:rsidRPr="005D2125">
        <w:rPr>
          <w:rFonts w:ascii="Times New Roman" w:hAnsi="Times New Roman" w:cs="Times New Roman"/>
          <w:color w:val="000000"/>
          <w:sz w:val="24"/>
          <w:szCs w:val="24"/>
        </w:rPr>
        <w:t>LRT typically operates in exclusive rights</w:t>
      </w:r>
      <w:r w:rsidRPr="005D2125">
        <w:rPr>
          <w:rFonts w:ascii="Cambria Math" w:hAnsi="Cambria Math" w:cs="Cambria Math"/>
          <w:color w:val="000000"/>
          <w:sz w:val="24"/>
          <w:szCs w:val="24"/>
        </w:rPr>
        <w:t>‐</w:t>
      </w:r>
      <w:r w:rsidRPr="005D2125">
        <w:rPr>
          <w:rFonts w:ascii="Times New Roman" w:hAnsi="Times New Roman" w:cs="Times New Roman"/>
          <w:color w:val="000000"/>
          <w:sz w:val="24"/>
          <w:szCs w:val="24"/>
        </w:rPr>
        <w:t>of</w:t>
      </w:r>
      <w:r w:rsidRPr="005D2125">
        <w:rPr>
          <w:rFonts w:ascii="Cambria Math" w:hAnsi="Cambria Math" w:cs="Cambria Math"/>
          <w:color w:val="000000"/>
          <w:sz w:val="24"/>
          <w:szCs w:val="24"/>
        </w:rPr>
        <w:t>‐</w:t>
      </w:r>
      <w:r w:rsidRPr="005D2125">
        <w:rPr>
          <w:rFonts w:ascii="Times New Roman" w:hAnsi="Times New Roman" w:cs="Times New Roman"/>
          <w:color w:val="000000"/>
          <w:sz w:val="24"/>
          <w:szCs w:val="24"/>
        </w:rPr>
        <w:t>way, which include:</w:t>
      </w:r>
    </w:p>
    <w:p w:rsidR="00076091" w:rsidRPr="005D2125" w:rsidRDefault="00076091" w:rsidP="00CD10CB">
      <w:pPr>
        <w:autoSpaceDE w:val="0"/>
        <w:autoSpaceDN w:val="0"/>
        <w:adjustRightInd w:val="0"/>
        <w:spacing w:after="0" w:line="360" w:lineRule="auto"/>
        <w:jc w:val="both"/>
        <w:rPr>
          <w:rFonts w:ascii="Times New Roman" w:hAnsi="Times New Roman" w:cs="Times New Roman"/>
          <w:color w:val="000000"/>
          <w:sz w:val="24"/>
          <w:szCs w:val="24"/>
        </w:rPr>
      </w:pPr>
      <w:r w:rsidRPr="00711862">
        <w:rPr>
          <w:rFonts w:ascii="Times New Roman" w:hAnsi="Times New Roman" w:cs="Times New Roman"/>
          <w:color w:val="1F1A17"/>
          <w:sz w:val="24"/>
          <w:szCs w:val="24"/>
        </w:rPr>
        <w:lastRenderedPageBreak/>
        <w:t>Class separation right of way. LRT services operate on fully exclusive right-of-way, often former rail right-of-way. An example is the Central Link portion of the Link Light Rail in Seattle and Tukwila in southern Washington, which uses parts of old railroad lines for quick inter-city travel. The green line of Portland's MAX light rail system utilizes grading. Avoid major highway intersections. Many other light rail lines run through the tunnel, including Boston's Green Line, Pittsburgh's The T, and San Francisco's Muni Metro.</w:t>
      </w:r>
      <w:r>
        <w:rPr>
          <w:rFonts w:ascii="Arial" w:hAnsi="Arial" w:cs="Arial"/>
          <w:color w:val="333333"/>
          <w:shd w:val="clear" w:color="auto" w:fill="FFFFFF"/>
        </w:rPr>
        <w:t> </w:t>
      </w:r>
    </w:p>
    <w:p w:rsidR="00025D50" w:rsidRPr="005D2125" w:rsidRDefault="00025D50" w:rsidP="00227B3B">
      <w:pPr>
        <w:rPr>
          <w:rFonts w:ascii="Calibri" w:eastAsia="Calibri" w:hAnsi="Calibri" w:cs="Times New Roman"/>
        </w:rPr>
      </w:pPr>
      <w:r w:rsidRPr="005D2125">
        <w:rPr>
          <w:noProof/>
        </w:rPr>
        <w:drawing>
          <wp:inline distT="0" distB="0" distL="0" distR="0" wp14:anchorId="1AC5BEAC" wp14:editId="2F308FD9">
            <wp:extent cx="5202195" cy="181530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5213033" cy="1819089"/>
                    </a:xfrm>
                    <a:prstGeom prst="rect">
                      <a:avLst/>
                    </a:prstGeom>
                  </pic:spPr>
                </pic:pic>
              </a:graphicData>
            </a:graphic>
          </wp:inline>
        </w:drawing>
      </w:r>
    </w:p>
    <w:p w:rsidR="00CD10CB" w:rsidRPr="008629EB" w:rsidRDefault="002537F7" w:rsidP="002537F7">
      <w:pPr>
        <w:pStyle w:val="Caption"/>
        <w:rPr>
          <w:rFonts w:ascii="Times New Roman" w:hAnsi="Times New Roman" w:cs="Times New Roman"/>
          <w:b w:val="0"/>
          <w:bCs w:val="0"/>
          <w:color w:val="000000"/>
          <w:sz w:val="24"/>
          <w:szCs w:val="24"/>
        </w:rPr>
      </w:pPr>
      <w:bookmarkStart w:id="47" w:name="_Toc136810704"/>
      <w:r w:rsidRPr="008629EB">
        <w:rPr>
          <w:rFonts w:ascii="Times New Roman" w:hAnsi="Times New Roman" w:cs="Times New Roman"/>
          <w:b w:val="0"/>
          <w:bCs w:val="0"/>
          <w:color w:val="000000"/>
          <w:sz w:val="24"/>
          <w:szCs w:val="24"/>
        </w:rPr>
        <w:t xml:space="preserve">Figure2. </w:t>
      </w:r>
      <w:r w:rsidRPr="008629EB">
        <w:rPr>
          <w:rFonts w:ascii="Times New Roman" w:hAnsi="Times New Roman" w:cs="Times New Roman"/>
          <w:b w:val="0"/>
          <w:bCs w:val="0"/>
          <w:color w:val="000000"/>
          <w:sz w:val="24"/>
          <w:szCs w:val="24"/>
        </w:rPr>
        <w:fldChar w:fldCharType="begin"/>
      </w:r>
      <w:r w:rsidRPr="008629EB">
        <w:rPr>
          <w:rFonts w:ascii="Times New Roman" w:hAnsi="Times New Roman" w:cs="Times New Roman"/>
          <w:b w:val="0"/>
          <w:bCs w:val="0"/>
          <w:color w:val="000000"/>
          <w:sz w:val="24"/>
          <w:szCs w:val="24"/>
        </w:rPr>
        <w:instrText xml:space="preserve"> SEQ Figure \* ARABIC </w:instrText>
      </w:r>
      <w:r w:rsidRPr="008629EB">
        <w:rPr>
          <w:rFonts w:ascii="Times New Roman" w:hAnsi="Times New Roman" w:cs="Times New Roman"/>
          <w:b w:val="0"/>
          <w:bCs w:val="0"/>
          <w:color w:val="000000"/>
          <w:sz w:val="24"/>
          <w:szCs w:val="24"/>
        </w:rPr>
        <w:fldChar w:fldCharType="separate"/>
      </w:r>
      <w:r w:rsidR="00681436">
        <w:rPr>
          <w:rFonts w:ascii="Times New Roman" w:hAnsi="Times New Roman" w:cs="Times New Roman"/>
          <w:b w:val="0"/>
          <w:bCs w:val="0"/>
          <w:noProof/>
          <w:color w:val="000000"/>
          <w:sz w:val="24"/>
          <w:szCs w:val="24"/>
        </w:rPr>
        <w:t>5</w:t>
      </w:r>
      <w:r w:rsidRPr="008629EB">
        <w:rPr>
          <w:rFonts w:ascii="Times New Roman" w:hAnsi="Times New Roman" w:cs="Times New Roman"/>
          <w:b w:val="0"/>
          <w:bCs w:val="0"/>
          <w:color w:val="000000"/>
          <w:sz w:val="24"/>
          <w:szCs w:val="24"/>
        </w:rPr>
        <w:fldChar w:fldCharType="end"/>
      </w:r>
      <w:r w:rsidR="008629EB">
        <w:rPr>
          <w:rFonts w:ascii="Times New Roman" w:hAnsi="Times New Roman" w:cs="Times New Roman"/>
          <w:b w:val="0"/>
          <w:bCs w:val="0"/>
          <w:color w:val="000000"/>
          <w:sz w:val="24"/>
          <w:szCs w:val="24"/>
        </w:rPr>
        <w:t xml:space="preserve"> </w:t>
      </w:r>
      <w:r w:rsidRPr="008629EB">
        <w:rPr>
          <w:rFonts w:ascii="Times New Roman" w:hAnsi="Times New Roman" w:cs="Times New Roman"/>
          <w:b w:val="0"/>
          <w:bCs w:val="0"/>
          <w:color w:val="000000"/>
          <w:sz w:val="24"/>
          <w:szCs w:val="24"/>
        </w:rPr>
        <w:t>LRT Elements</w:t>
      </w:r>
      <w:bookmarkEnd w:id="47"/>
    </w:p>
    <w:p w:rsidR="00076091" w:rsidRPr="00711862" w:rsidRDefault="00CF6DC0" w:rsidP="00711862">
      <w:pPr>
        <w:autoSpaceDE w:val="0"/>
        <w:autoSpaceDN w:val="0"/>
        <w:adjustRightInd w:val="0"/>
        <w:spacing w:after="0" w:line="360" w:lineRule="auto"/>
        <w:jc w:val="both"/>
        <w:rPr>
          <w:rFonts w:ascii="Times New Roman" w:hAnsi="Times New Roman" w:cs="Times New Roman"/>
          <w:color w:val="1F1A17"/>
          <w:sz w:val="24"/>
          <w:szCs w:val="24"/>
        </w:rPr>
      </w:pPr>
      <w:r>
        <w:rPr>
          <w:rFonts w:ascii="Times New Roman" w:hAnsi="Times New Roman" w:cs="Times New Roman"/>
          <w:color w:val="1F1A17"/>
          <w:sz w:val="24"/>
          <w:szCs w:val="24"/>
        </w:rPr>
        <w:t>A dedicate</w:t>
      </w:r>
      <w:r w:rsidR="00076091" w:rsidRPr="00711862">
        <w:rPr>
          <w:rFonts w:ascii="Times New Roman" w:hAnsi="Times New Roman" w:cs="Times New Roman"/>
          <w:color w:val="1F1A17"/>
          <w:sz w:val="24"/>
          <w:szCs w:val="24"/>
        </w:rPr>
        <w:t xml:space="preserve"> lane on a highway in the middle of the road or on the curb</w:t>
      </w:r>
      <w:r>
        <w:rPr>
          <w:rFonts w:ascii="Times New Roman" w:hAnsi="Times New Roman" w:cs="Times New Roman"/>
          <w:color w:val="1F1A17"/>
          <w:sz w:val="24"/>
          <w:szCs w:val="24"/>
        </w:rPr>
        <w:t xml:space="preserve"> lane. Intermediate lanes are the most common approach </w:t>
      </w:r>
      <w:r w:rsidR="00076091" w:rsidRPr="00711862">
        <w:rPr>
          <w:rFonts w:ascii="Times New Roman" w:hAnsi="Times New Roman" w:cs="Times New Roman"/>
          <w:color w:val="1F1A17"/>
          <w:sz w:val="24"/>
          <w:szCs w:val="24"/>
        </w:rPr>
        <w:t>when dedicated light rail lanes are intended. Private lanes can be separated from general traffic by physical elements such as curbs and stripes. Physical separation helps reduce light potential (Rhode Island Transit Master Plan).  </w:t>
      </w:r>
    </w:p>
    <w:p w:rsidR="00025D50" w:rsidRPr="005D2125" w:rsidRDefault="00025D50" w:rsidP="00025D50">
      <w:pPr>
        <w:rPr>
          <w:rFonts w:ascii="Times New Roman" w:eastAsia="Times New Roman" w:hAnsi="Times New Roman" w:cs="Times New Roman"/>
          <w:bCs/>
          <w:sz w:val="28"/>
          <w:szCs w:val="28"/>
        </w:rPr>
      </w:pPr>
      <w:r w:rsidRPr="005D2125">
        <w:rPr>
          <w:noProof/>
        </w:rPr>
        <w:drawing>
          <wp:inline distT="0" distB="0" distL="0" distR="0" wp14:anchorId="750B369E" wp14:editId="4A3B53D8">
            <wp:extent cx="5943600" cy="2120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5943600" cy="2120900"/>
                    </a:xfrm>
                    <a:prstGeom prst="rect">
                      <a:avLst/>
                    </a:prstGeom>
                  </pic:spPr>
                </pic:pic>
              </a:graphicData>
            </a:graphic>
          </wp:inline>
        </w:drawing>
      </w:r>
    </w:p>
    <w:p w:rsidR="002537F7" w:rsidRPr="008629EB" w:rsidRDefault="002537F7" w:rsidP="002537F7">
      <w:pPr>
        <w:pStyle w:val="Caption"/>
        <w:rPr>
          <w:rFonts w:ascii="Times New Roman" w:hAnsi="Times New Roman" w:cs="Times New Roman"/>
          <w:b w:val="0"/>
          <w:bCs w:val="0"/>
          <w:color w:val="000000"/>
          <w:sz w:val="24"/>
          <w:szCs w:val="24"/>
        </w:rPr>
      </w:pPr>
      <w:bookmarkStart w:id="48" w:name="_Toc136810705"/>
      <w:r w:rsidRPr="008629EB">
        <w:rPr>
          <w:rFonts w:ascii="Times New Roman" w:hAnsi="Times New Roman" w:cs="Times New Roman"/>
          <w:b w:val="0"/>
          <w:bCs w:val="0"/>
          <w:color w:val="000000"/>
          <w:sz w:val="24"/>
          <w:szCs w:val="24"/>
        </w:rPr>
        <w:t xml:space="preserve">Figure2. </w:t>
      </w:r>
      <w:r w:rsidRPr="008629EB">
        <w:rPr>
          <w:rFonts w:ascii="Times New Roman" w:hAnsi="Times New Roman" w:cs="Times New Roman"/>
          <w:b w:val="0"/>
          <w:bCs w:val="0"/>
          <w:color w:val="000000"/>
          <w:sz w:val="24"/>
          <w:szCs w:val="24"/>
        </w:rPr>
        <w:fldChar w:fldCharType="begin"/>
      </w:r>
      <w:r w:rsidRPr="008629EB">
        <w:rPr>
          <w:rFonts w:ascii="Times New Roman" w:hAnsi="Times New Roman" w:cs="Times New Roman"/>
          <w:b w:val="0"/>
          <w:bCs w:val="0"/>
          <w:color w:val="000000"/>
          <w:sz w:val="24"/>
          <w:szCs w:val="24"/>
        </w:rPr>
        <w:instrText xml:space="preserve"> SEQ Figure \* ARABIC </w:instrText>
      </w:r>
      <w:r w:rsidRPr="008629EB">
        <w:rPr>
          <w:rFonts w:ascii="Times New Roman" w:hAnsi="Times New Roman" w:cs="Times New Roman"/>
          <w:b w:val="0"/>
          <w:bCs w:val="0"/>
          <w:color w:val="000000"/>
          <w:sz w:val="24"/>
          <w:szCs w:val="24"/>
        </w:rPr>
        <w:fldChar w:fldCharType="separate"/>
      </w:r>
      <w:r w:rsidR="00681436">
        <w:rPr>
          <w:rFonts w:ascii="Times New Roman" w:hAnsi="Times New Roman" w:cs="Times New Roman"/>
          <w:b w:val="0"/>
          <w:bCs w:val="0"/>
          <w:noProof/>
          <w:color w:val="000000"/>
          <w:sz w:val="24"/>
          <w:szCs w:val="24"/>
        </w:rPr>
        <w:t>6</w:t>
      </w:r>
      <w:r w:rsidRPr="008629EB">
        <w:rPr>
          <w:rFonts w:ascii="Times New Roman" w:hAnsi="Times New Roman" w:cs="Times New Roman"/>
          <w:b w:val="0"/>
          <w:bCs w:val="0"/>
          <w:color w:val="000000"/>
          <w:sz w:val="24"/>
          <w:szCs w:val="24"/>
        </w:rPr>
        <w:fldChar w:fldCharType="end"/>
      </w:r>
      <w:r w:rsidR="008629EB">
        <w:rPr>
          <w:rFonts w:ascii="Times New Roman" w:hAnsi="Times New Roman" w:cs="Times New Roman"/>
          <w:b w:val="0"/>
          <w:bCs w:val="0"/>
          <w:color w:val="000000"/>
          <w:sz w:val="24"/>
          <w:szCs w:val="24"/>
        </w:rPr>
        <w:t xml:space="preserve"> </w:t>
      </w:r>
      <w:proofErr w:type="gramStart"/>
      <w:r w:rsidRPr="008629EB">
        <w:rPr>
          <w:rFonts w:ascii="Times New Roman" w:hAnsi="Times New Roman" w:cs="Times New Roman"/>
          <w:b w:val="0"/>
          <w:bCs w:val="0"/>
          <w:color w:val="000000"/>
          <w:sz w:val="24"/>
          <w:szCs w:val="24"/>
        </w:rPr>
        <w:t>LRT  Rall</w:t>
      </w:r>
      <w:proofErr w:type="gramEnd"/>
      <w:r w:rsidRPr="008629EB">
        <w:rPr>
          <w:rFonts w:ascii="Times New Roman" w:hAnsi="Times New Roman" w:cs="Times New Roman"/>
          <w:b w:val="0"/>
          <w:bCs w:val="0"/>
          <w:color w:val="000000"/>
          <w:sz w:val="24"/>
          <w:szCs w:val="24"/>
        </w:rPr>
        <w:t xml:space="preserve"> in central median</w:t>
      </w:r>
      <w:bookmarkEnd w:id="48"/>
    </w:p>
    <w:p w:rsidR="00F903A8" w:rsidRDefault="00F903A8" w:rsidP="00025D50">
      <w:pPr>
        <w:autoSpaceDE w:val="0"/>
        <w:autoSpaceDN w:val="0"/>
        <w:adjustRightInd w:val="0"/>
        <w:spacing w:after="0" w:line="240" w:lineRule="auto"/>
        <w:rPr>
          <w:rFonts w:ascii="Times New Roman" w:hAnsi="Times New Roman" w:cs="Times New Roman"/>
          <w:color w:val="000000"/>
          <w:sz w:val="24"/>
          <w:szCs w:val="24"/>
        </w:rPr>
      </w:pPr>
    </w:p>
    <w:p w:rsidR="008629EB" w:rsidRPr="005D2125" w:rsidRDefault="008629EB" w:rsidP="00025D50">
      <w:pPr>
        <w:autoSpaceDE w:val="0"/>
        <w:autoSpaceDN w:val="0"/>
        <w:adjustRightInd w:val="0"/>
        <w:spacing w:after="0" w:line="240" w:lineRule="auto"/>
        <w:rPr>
          <w:rFonts w:ascii="Times New Roman" w:hAnsi="Times New Roman" w:cs="Times New Roman"/>
          <w:color w:val="000000"/>
          <w:sz w:val="24"/>
          <w:szCs w:val="24"/>
        </w:rPr>
      </w:pPr>
    </w:p>
    <w:p w:rsidR="00CD10CB" w:rsidRPr="005D2125" w:rsidRDefault="00CD10CB" w:rsidP="00025D50">
      <w:pPr>
        <w:autoSpaceDE w:val="0"/>
        <w:autoSpaceDN w:val="0"/>
        <w:adjustRightInd w:val="0"/>
        <w:spacing w:after="0" w:line="240" w:lineRule="auto"/>
        <w:rPr>
          <w:rFonts w:ascii="Times New Roman" w:hAnsi="Times New Roman" w:cs="Times New Roman"/>
          <w:color w:val="000000"/>
          <w:sz w:val="24"/>
          <w:szCs w:val="24"/>
        </w:rPr>
      </w:pPr>
    </w:p>
    <w:p w:rsidR="00025D50" w:rsidRPr="003A32A6" w:rsidRDefault="00025D50" w:rsidP="003A32A6">
      <w:pPr>
        <w:pStyle w:val="ListParagraph"/>
        <w:numPr>
          <w:ilvl w:val="0"/>
          <w:numId w:val="9"/>
        </w:numPr>
        <w:autoSpaceDE w:val="0"/>
        <w:autoSpaceDN w:val="0"/>
        <w:adjustRightInd w:val="0"/>
        <w:spacing w:after="0" w:line="240" w:lineRule="auto"/>
        <w:rPr>
          <w:rFonts w:ascii="Times New Roman" w:hAnsi="Times New Roman" w:cs="Times New Roman"/>
          <w:b/>
          <w:color w:val="000000"/>
          <w:sz w:val="24"/>
          <w:szCs w:val="24"/>
        </w:rPr>
      </w:pPr>
      <w:r w:rsidRPr="003A32A6">
        <w:rPr>
          <w:rFonts w:ascii="Times New Roman" w:hAnsi="Times New Roman" w:cs="Times New Roman"/>
          <w:b/>
          <w:color w:val="000000"/>
          <w:sz w:val="24"/>
          <w:szCs w:val="24"/>
        </w:rPr>
        <w:lastRenderedPageBreak/>
        <w:t>LRT Stations</w:t>
      </w:r>
      <w:r w:rsidR="00076091" w:rsidRPr="003A32A6">
        <w:rPr>
          <w:rFonts w:ascii="Times New Roman" w:hAnsi="Times New Roman" w:cs="Times New Roman"/>
          <w:b/>
          <w:color w:val="000000"/>
          <w:sz w:val="24"/>
          <w:szCs w:val="24"/>
        </w:rPr>
        <w:t>.</w:t>
      </w:r>
    </w:p>
    <w:p w:rsidR="00076091" w:rsidRPr="00A41FA8" w:rsidRDefault="00076091" w:rsidP="00A41FA8">
      <w:pPr>
        <w:autoSpaceDE w:val="0"/>
        <w:autoSpaceDN w:val="0"/>
        <w:adjustRightInd w:val="0"/>
        <w:spacing w:after="0" w:line="360" w:lineRule="auto"/>
        <w:jc w:val="both"/>
        <w:rPr>
          <w:rFonts w:ascii="Times New Roman" w:hAnsi="Times New Roman" w:cs="Times New Roman"/>
          <w:color w:val="1F1A17"/>
          <w:sz w:val="24"/>
          <w:szCs w:val="24"/>
        </w:rPr>
      </w:pPr>
      <w:r w:rsidRPr="00A41FA8">
        <w:rPr>
          <w:rFonts w:ascii="Times New Roman" w:hAnsi="Times New Roman" w:cs="Times New Roman"/>
          <w:color w:val="1F1A17"/>
          <w:sz w:val="24"/>
          <w:szCs w:val="24"/>
        </w:rPr>
        <w:t>LRT systems usually have a wide range of stations. They usually feature partial canopies, ticket machines, timetable information and platforms at vehicle level to ensure access. </w:t>
      </w:r>
    </w:p>
    <w:p w:rsidR="00025D50" w:rsidRPr="00A41FA8" w:rsidRDefault="00025D50" w:rsidP="00A41FA8">
      <w:pPr>
        <w:autoSpaceDE w:val="0"/>
        <w:autoSpaceDN w:val="0"/>
        <w:adjustRightInd w:val="0"/>
        <w:spacing w:after="0" w:line="360" w:lineRule="auto"/>
        <w:jc w:val="both"/>
        <w:rPr>
          <w:rFonts w:ascii="Times New Roman" w:hAnsi="Times New Roman" w:cs="Times New Roman"/>
          <w:color w:val="1F1A17"/>
          <w:sz w:val="24"/>
          <w:szCs w:val="24"/>
        </w:rPr>
      </w:pPr>
      <w:r w:rsidRPr="00A41FA8">
        <w:rPr>
          <w:rFonts w:ascii="Times New Roman" w:hAnsi="Times New Roman" w:cs="Times New Roman"/>
          <w:color w:val="1F1A17"/>
          <w:sz w:val="24"/>
          <w:szCs w:val="24"/>
        </w:rPr>
        <w:t>LRT systems usually have substantial stations. They typically have partial shelters, ticket‐vending machines, schedule information, and platforms that are level with vehicle height to ensure accessibility</w:t>
      </w:r>
    </w:p>
    <w:p w:rsidR="00025D50" w:rsidRPr="005D2125" w:rsidRDefault="00025D50" w:rsidP="00025D50">
      <w:pPr>
        <w:rPr>
          <w:rFonts w:ascii="Times New Roman" w:eastAsia="Times New Roman" w:hAnsi="Times New Roman" w:cs="Times New Roman"/>
          <w:bCs/>
          <w:sz w:val="28"/>
          <w:szCs w:val="28"/>
        </w:rPr>
      </w:pPr>
      <w:r w:rsidRPr="005D2125">
        <w:rPr>
          <w:noProof/>
        </w:rPr>
        <w:drawing>
          <wp:inline distT="0" distB="0" distL="0" distR="0" wp14:anchorId="610C5677" wp14:editId="315DFAA2">
            <wp:extent cx="5943600" cy="2508421"/>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943600" cy="2508421"/>
                    </a:xfrm>
                    <a:prstGeom prst="rect">
                      <a:avLst/>
                    </a:prstGeom>
                  </pic:spPr>
                </pic:pic>
              </a:graphicData>
            </a:graphic>
          </wp:inline>
        </w:drawing>
      </w:r>
    </w:p>
    <w:p w:rsidR="00CD10CB" w:rsidRPr="008629EB" w:rsidRDefault="002537F7" w:rsidP="002537F7">
      <w:pPr>
        <w:pStyle w:val="Caption"/>
        <w:rPr>
          <w:rFonts w:ascii="Times New Roman" w:hAnsi="Times New Roman" w:cs="Times New Roman"/>
          <w:b w:val="0"/>
          <w:bCs w:val="0"/>
          <w:color w:val="000000"/>
          <w:sz w:val="24"/>
          <w:szCs w:val="24"/>
        </w:rPr>
      </w:pPr>
      <w:bookmarkStart w:id="49" w:name="_Toc136810706"/>
      <w:r w:rsidRPr="008629EB">
        <w:rPr>
          <w:rFonts w:ascii="Times New Roman" w:hAnsi="Times New Roman" w:cs="Times New Roman"/>
          <w:b w:val="0"/>
          <w:bCs w:val="0"/>
          <w:color w:val="000000"/>
          <w:sz w:val="24"/>
          <w:szCs w:val="24"/>
        </w:rPr>
        <w:t xml:space="preserve">Figure2. </w:t>
      </w:r>
      <w:r w:rsidRPr="008629EB">
        <w:rPr>
          <w:rFonts w:ascii="Times New Roman" w:hAnsi="Times New Roman" w:cs="Times New Roman"/>
          <w:b w:val="0"/>
          <w:bCs w:val="0"/>
          <w:color w:val="000000"/>
          <w:sz w:val="24"/>
          <w:szCs w:val="24"/>
        </w:rPr>
        <w:fldChar w:fldCharType="begin"/>
      </w:r>
      <w:r w:rsidRPr="008629EB">
        <w:rPr>
          <w:rFonts w:ascii="Times New Roman" w:hAnsi="Times New Roman" w:cs="Times New Roman"/>
          <w:b w:val="0"/>
          <w:bCs w:val="0"/>
          <w:color w:val="000000"/>
          <w:sz w:val="24"/>
          <w:szCs w:val="24"/>
        </w:rPr>
        <w:instrText xml:space="preserve"> SEQ Figure \* ARABIC </w:instrText>
      </w:r>
      <w:r w:rsidRPr="008629EB">
        <w:rPr>
          <w:rFonts w:ascii="Times New Roman" w:hAnsi="Times New Roman" w:cs="Times New Roman"/>
          <w:b w:val="0"/>
          <w:bCs w:val="0"/>
          <w:color w:val="000000"/>
          <w:sz w:val="24"/>
          <w:szCs w:val="24"/>
        </w:rPr>
        <w:fldChar w:fldCharType="separate"/>
      </w:r>
      <w:r w:rsidR="00681436">
        <w:rPr>
          <w:rFonts w:ascii="Times New Roman" w:hAnsi="Times New Roman" w:cs="Times New Roman"/>
          <w:b w:val="0"/>
          <w:bCs w:val="0"/>
          <w:noProof/>
          <w:color w:val="000000"/>
          <w:sz w:val="24"/>
          <w:szCs w:val="24"/>
        </w:rPr>
        <w:t>7</w:t>
      </w:r>
      <w:r w:rsidRPr="008629EB">
        <w:rPr>
          <w:rFonts w:ascii="Times New Roman" w:hAnsi="Times New Roman" w:cs="Times New Roman"/>
          <w:b w:val="0"/>
          <w:bCs w:val="0"/>
          <w:color w:val="000000"/>
          <w:sz w:val="24"/>
          <w:szCs w:val="24"/>
        </w:rPr>
        <w:fldChar w:fldCharType="end"/>
      </w:r>
      <w:r w:rsidRPr="008629EB">
        <w:rPr>
          <w:rFonts w:ascii="Times New Roman" w:hAnsi="Times New Roman" w:cs="Times New Roman"/>
          <w:b w:val="0"/>
          <w:bCs w:val="0"/>
          <w:color w:val="000000"/>
          <w:sz w:val="24"/>
          <w:szCs w:val="24"/>
        </w:rPr>
        <w:t>stations</w:t>
      </w:r>
      <w:bookmarkEnd w:id="49"/>
    </w:p>
    <w:p w:rsidR="00CD10CB" w:rsidRPr="005D2125" w:rsidRDefault="00CD10CB" w:rsidP="00025D50">
      <w:pPr>
        <w:autoSpaceDE w:val="0"/>
        <w:autoSpaceDN w:val="0"/>
        <w:adjustRightInd w:val="0"/>
        <w:spacing w:after="0" w:line="240" w:lineRule="auto"/>
        <w:rPr>
          <w:rFonts w:ascii="Times New Roman" w:hAnsi="Times New Roman" w:cs="Times New Roman"/>
          <w:color w:val="000000"/>
          <w:sz w:val="24"/>
          <w:szCs w:val="24"/>
        </w:rPr>
      </w:pPr>
    </w:p>
    <w:p w:rsidR="00025D50" w:rsidRPr="00A41FA8" w:rsidRDefault="009E031F" w:rsidP="00025D50">
      <w:pPr>
        <w:autoSpaceDE w:val="0"/>
        <w:autoSpaceDN w:val="0"/>
        <w:adjustRightInd w:val="0"/>
        <w:spacing w:after="0" w:line="240" w:lineRule="auto"/>
        <w:rPr>
          <w:rFonts w:ascii="Times New Roman" w:hAnsi="Times New Roman" w:cs="Times New Roman"/>
          <w:b/>
          <w:bCs/>
          <w:color w:val="000000"/>
          <w:sz w:val="24"/>
          <w:szCs w:val="24"/>
        </w:rPr>
      </w:pPr>
      <w:r w:rsidRPr="00A41FA8">
        <w:rPr>
          <w:rFonts w:ascii="Times New Roman" w:hAnsi="Times New Roman" w:cs="Times New Roman"/>
          <w:b/>
          <w:bCs/>
          <w:color w:val="000000"/>
          <w:sz w:val="24"/>
          <w:szCs w:val="24"/>
        </w:rPr>
        <w:t xml:space="preserve">C. </w:t>
      </w:r>
      <w:r w:rsidR="00025D50" w:rsidRPr="00A41FA8">
        <w:rPr>
          <w:rFonts w:ascii="Times New Roman" w:hAnsi="Times New Roman" w:cs="Times New Roman"/>
          <w:b/>
          <w:bCs/>
          <w:color w:val="000000"/>
          <w:sz w:val="24"/>
          <w:szCs w:val="24"/>
        </w:rPr>
        <w:t>Level Boarding</w:t>
      </w:r>
      <w:r w:rsidR="00076091" w:rsidRPr="00A41FA8">
        <w:rPr>
          <w:rFonts w:ascii="Times New Roman" w:hAnsi="Times New Roman" w:cs="Times New Roman"/>
          <w:b/>
          <w:bCs/>
          <w:color w:val="000000"/>
          <w:sz w:val="24"/>
          <w:szCs w:val="24"/>
        </w:rPr>
        <w:t>.</w:t>
      </w:r>
    </w:p>
    <w:p w:rsidR="003309B0" w:rsidRDefault="00076091" w:rsidP="003309B0">
      <w:pPr>
        <w:autoSpaceDE w:val="0"/>
        <w:autoSpaceDN w:val="0"/>
        <w:adjustRightInd w:val="0"/>
        <w:spacing w:after="0" w:line="360" w:lineRule="auto"/>
        <w:jc w:val="both"/>
        <w:rPr>
          <w:rFonts w:ascii="Times New Roman" w:hAnsi="Times New Roman" w:cs="Times New Roman"/>
          <w:color w:val="1F1A17"/>
          <w:sz w:val="24"/>
          <w:szCs w:val="24"/>
        </w:rPr>
      </w:pPr>
      <w:r w:rsidRPr="00A41FA8">
        <w:rPr>
          <w:rFonts w:ascii="Times New Roman" w:hAnsi="Times New Roman" w:cs="Times New Roman"/>
          <w:color w:val="1F1A17"/>
          <w:sz w:val="24"/>
          <w:szCs w:val="24"/>
        </w:rPr>
        <w:t>Most modern LRT systems are designed to support level ground boarding. This is usually achieved using elevated platform stations. Horizontal boarding allows passengers to board and disembark faster, significantly reducing dwell time. Level boarding facilitates boarding and disembarking for people with disabilities and eliminates the use of elevators (Rhode Island Transit Master Plan).  </w:t>
      </w:r>
    </w:p>
    <w:p w:rsidR="009A0316" w:rsidRPr="00241D7D" w:rsidRDefault="003309B0" w:rsidP="003309B0">
      <w:pPr>
        <w:autoSpaceDE w:val="0"/>
        <w:autoSpaceDN w:val="0"/>
        <w:adjustRightInd w:val="0"/>
        <w:spacing w:after="0" w:line="360" w:lineRule="auto"/>
        <w:jc w:val="both"/>
        <w:rPr>
          <w:rFonts w:ascii="Times New Roman" w:eastAsia="Calibri" w:hAnsi="Times New Roman" w:cs="Times New Roman"/>
          <w:b/>
          <w:sz w:val="28"/>
          <w:szCs w:val="28"/>
        </w:rPr>
      </w:pPr>
      <w:r w:rsidRPr="00241D7D">
        <w:rPr>
          <w:rFonts w:ascii="Times New Roman" w:eastAsia="Calibri" w:hAnsi="Times New Roman" w:cs="Times New Roman"/>
          <w:b/>
          <w:sz w:val="28"/>
          <w:szCs w:val="28"/>
        </w:rPr>
        <w:t xml:space="preserve"> </w:t>
      </w:r>
      <w:r w:rsidR="000F5B56" w:rsidRPr="00241D7D">
        <w:rPr>
          <w:rFonts w:ascii="Times New Roman" w:eastAsia="Calibri" w:hAnsi="Times New Roman" w:cs="Times New Roman"/>
          <w:b/>
          <w:sz w:val="28"/>
          <w:szCs w:val="28"/>
        </w:rPr>
        <w:t>2.</w:t>
      </w:r>
      <w:r w:rsidR="000466D0">
        <w:rPr>
          <w:rFonts w:ascii="Times New Roman" w:eastAsia="Calibri" w:hAnsi="Times New Roman" w:cs="Times New Roman"/>
          <w:b/>
          <w:sz w:val="28"/>
          <w:szCs w:val="28"/>
        </w:rPr>
        <w:t>2</w:t>
      </w:r>
      <w:r w:rsidR="000F5B56" w:rsidRPr="00241D7D">
        <w:rPr>
          <w:rFonts w:ascii="Times New Roman" w:eastAsia="Calibri" w:hAnsi="Times New Roman" w:cs="Times New Roman"/>
          <w:b/>
          <w:sz w:val="28"/>
          <w:szCs w:val="28"/>
        </w:rPr>
        <w:t xml:space="preserve"> </w:t>
      </w:r>
      <w:r w:rsidR="004116E7" w:rsidRPr="00241D7D">
        <w:rPr>
          <w:rFonts w:ascii="Times New Roman" w:eastAsia="Calibri" w:hAnsi="Times New Roman" w:cs="Times New Roman"/>
          <w:b/>
          <w:sz w:val="28"/>
          <w:szCs w:val="28"/>
        </w:rPr>
        <w:t>Theoretical literature reviews</w:t>
      </w:r>
    </w:p>
    <w:p w:rsidR="00227B3B" w:rsidRPr="006C4DCE" w:rsidRDefault="000466D0" w:rsidP="00227B3B">
      <w:pPr>
        <w:keepNext/>
        <w:keepLines/>
        <w:spacing w:before="200" w:after="0"/>
        <w:outlineLvl w:val="2"/>
        <w:rPr>
          <w:rFonts w:ascii="Times New Roman" w:eastAsia="Times New Roman" w:hAnsi="Times New Roman" w:cs="Times New Roman"/>
          <w:b/>
          <w:color w:val="000000" w:themeColor="text1"/>
          <w:sz w:val="24"/>
          <w:szCs w:val="24"/>
        </w:rPr>
      </w:pPr>
      <w:bookmarkStart w:id="50" w:name="_Toc122256489"/>
      <w:bookmarkStart w:id="51" w:name="_Toc136811416"/>
      <w:r w:rsidRPr="006C4DCE">
        <w:rPr>
          <w:rFonts w:ascii="Times New Roman" w:eastAsia="Times New Roman" w:hAnsi="Times New Roman" w:cs="Times New Roman"/>
          <w:b/>
          <w:color w:val="000000" w:themeColor="text1"/>
          <w:sz w:val="24"/>
          <w:szCs w:val="24"/>
        </w:rPr>
        <w:t>2.2</w:t>
      </w:r>
      <w:r w:rsidR="00227B3B" w:rsidRPr="006C4DCE">
        <w:rPr>
          <w:rFonts w:ascii="Times New Roman" w:eastAsia="Times New Roman" w:hAnsi="Times New Roman" w:cs="Times New Roman"/>
          <w:b/>
          <w:color w:val="000000" w:themeColor="text1"/>
          <w:sz w:val="24"/>
          <w:szCs w:val="24"/>
        </w:rPr>
        <w:t>.1</w:t>
      </w:r>
      <w:r w:rsidR="0012524D" w:rsidRPr="006C4DCE">
        <w:rPr>
          <w:rFonts w:ascii="Times New Roman" w:eastAsia="Times New Roman" w:hAnsi="Times New Roman" w:cs="Times New Roman"/>
          <w:b/>
          <w:color w:val="000000" w:themeColor="text1"/>
          <w:sz w:val="24"/>
          <w:szCs w:val="24"/>
        </w:rPr>
        <w:t xml:space="preserve"> </w:t>
      </w:r>
      <w:proofErr w:type="gramStart"/>
      <w:r w:rsidR="00227B3B" w:rsidRPr="006C4DCE">
        <w:rPr>
          <w:rFonts w:ascii="Times New Roman" w:eastAsia="Times New Roman" w:hAnsi="Times New Roman" w:cs="Times New Roman"/>
          <w:b/>
          <w:color w:val="000000" w:themeColor="text1"/>
          <w:sz w:val="24"/>
          <w:szCs w:val="24"/>
        </w:rPr>
        <w:t>Time</w:t>
      </w:r>
      <w:bookmarkEnd w:id="50"/>
      <w:r w:rsidR="00227B3B" w:rsidRPr="006C4DCE">
        <w:rPr>
          <w:rFonts w:ascii="Times New Roman" w:eastAsia="Times New Roman" w:hAnsi="Times New Roman" w:cs="Times New Roman"/>
          <w:b/>
          <w:color w:val="000000" w:themeColor="text1"/>
          <w:sz w:val="24"/>
          <w:szCs w:val="24"/>
        </w:rPr>
        <w:t xml:space="preserve"> </w:t>
      </w:r>
      <w:r w:rsidR="003A32A6" w:rsidRPr="006C4DCE">
        <w:rPr>
          <w:rFonts w:ascii="Times New Roman" w:eastAsia="Times New Roman" w:hAnsi="Times New Roman" w:cs="Times New Roman"/>
          <w:b/>
          <w:color w:val="000000" w:themeColor="text1"/>
          <w:sz w:val="24"/>
          <w:szCs w:val="24"/>
        </w:rPr>
        <w:t>.</w:t>
      </w:r>
      <w:bookmarkEnd w:id="51"/>
      <w:proofErr w:type="gramEnd"/>
    </w:p>
    <w:p w:rsidR="00227B3B" w:rsidRPr="005D2125" w:rsidRDefault="00227B3B" w:rsidP="002514CB">
      <w:pPr>
        <w:shd w:val="clear" w:color="auto" w:fill="FFFFFF"/>
        <w:spacing w:after="75" w:line="360" w:lineRule="auto"/>
        <w:jc w:val="both"/>
        <w:rPr>
          <w:rFonts w:ascii="Times New Roman" w:hAnsi="Times New Roman" w:cs="Times New Roman"/>
          <w:color w:val="1F1A17"/>
          <w:sz w:val="24"/>
          <w:szCs w:val="24"/>
        </w:rPr>
      </w:pPr>
      <w:r w:rsidRPr="005D2125">
        <w:rPr>
          <w:rFonts w:ascii="Times New Roman" w:hAnsi="Times New Roman" w:cs="Times New Roman"/>
          <w:color w:val="1F1A17"/>
          <w:sz w:val="24"/>
          <w:szCs w:val="24"/>
        </w:rPr>
        <w:t xml:space="preserve">Railways usually operate according to a planned (predetermined) timetable, and the first-rate of the timetable determines the satisfactory of the railway service. So, mapping out </w:t>
      </w:r>
      <w:proofErr w:type="gramStart"/>
      <w:r w:rsidRPr="005D2125">
        <w:rPr>
          <w:rFonts w:ascii="Times New Roman" w:hAnsi="Times New Roman" w:cs="Times New Roman"/>
          <w:color w:val="1F1A17"/>
          <w:sz w:val="24"/>
          <w:szCs w:val="24"/>
        </w:rPr>
        <w:t>a</w:t>
      </w:r>
      <w:proofErr w:type="gramEnd"/>
      <w:r w:rsidRPr="005D2125">
        <w:rPr>
          <w:rFonts w:ascii="Times New Roman" w:hAnsi="Times New Roman" w:cs="Times New Roman"/>
          <w:color w:val="1F1A17"/>
          <w:sz w:val="24"/>
          <w:szCs w:val="24"/>
        </w:rPr>
        <w:t xml:space="preserve"> excessive quality timetable for various trains is rather important. Therefore, to make sure each the capacity and the order of the educate operation, it is necessary to work out a secure and sturdy timetable. The steadiness of a timetable is the availability that the timetable can manage to pay for for the </w:t>
      </w:r>
      <w:r w:rsidRPr="005D2125">
        <w:rPr>
          <w:rFonts w:ascii="Times New Roman" w:hAnsi="Times New Roman" w:cs="Times New Roman"/>
          <w:color w:val="1F1A17"/>
          <w:sz w:val="24"/>
          <w:szCs w:val="24"/>
        </w:rPr>
        <w:lastRenderedPageBreak/>
        <w:t>trains to recover the scenario that they run as the timetable has stipulated after the trains are disturbed when running. The robustness of a timetable is the functionality of a timetable to counteract the disturbances and continue to be its authentic form</w:t>
      </w:r>
      <w:r w:rsidR="002514CB" w:rsidRPr="005D2125">
        <w:rPr>
          <w:rFonts w:ascii="Times New Roman" w:hAnsi="Times New Roman" w:cs="Times New Roman"/>
          <w:color w:val="1F1A17"/>
          <w:sz w:val="24"/>
          <w:szCs w:val="24"/>
        </w:rPr>
        <w:t xml:space="preserve"> as planned. (</w:t>
      </w:r>
      <w:proofErr w:type="gramStart"/>
      <w:r w:rsidR="002514CB" w:rsidRPr="005D2125">
        <w:rPr>
          <w:rFonts w:ascii="Times New Roman" w:hAnsi="Times New Roman" w:cs="Times New Roman"/>
          <w:color w:val="1F1A17"/>
          <w:sz w:val="24"/>
          <w:szCs w:val="24"/>
        </w:rPr>
        <w:t xml:space="preserve">Asfaw </w:t>
      </w:r>
      <w:r w:rsidRPr="005D2125">
        <w:rPr>
          <w:rFonts w:ascii="Times New Roman" w:hAnsi="Times New Roman" w:cs="Times New Roman"/>
          <w:color w:val="1F1A17"/>
          <w:sz w:val="24"/>
          <w:szCs w:val="24"/>
        </w:rPr>
        <w:t>,</w:t>
      </w:r>
      <w:proofErr w:type="gramEnd"/>
      <w:r w:rsidRPr="005D2125">
        <w:rPr>
          <w:rFonts w:ascii="Times New Roman" w:hAnsi="Times New Roman" w:cs="Times New Roman"/>
          <w:color w:val="1F1A17"/>
          <w:sz w:val="24"/>
          <w:szCs w:val="24"/>
        </w:rPr>
        <w:t xml:space="preserve"> 2014). </w:t>
      </w:r>
    </w:p>
    <w:p w:rsidR="00227B3B" w:rsidRPr="005D2125" w:rsidRDefault="00227B3B" w:rsidP="007C1121">
      <w:pPr>
        <w:shd w:val="clear" w:color="auto" w:fill="FFFFFF"/>
        <w:spacing w:after="75" w:line="360" w:lineRule="auto"/>
        <w:jc w:val="both"/>
        <w:rPr>
          <w:rFonts w:ascii="Times New Roman" w:hAnsi="Times New Roman" w:cs="Times New Roman"/>
          <w:color w:val="1F1A17"/>
          <w:sz w:val="24"/>
          <w:szCs w:val="24"/>
        </w:rPr>
      </w:pPr>
      <w:proofErr w:type="gramStart"/>
      <w:r w:rsidRPr="005D2125">
        <w:rPr>
          <w:rFonts w:ascii="Times New Roman" w:hAnsi="Times New Roman" w:cs="Times New Roman"/>
          <w:color w:val="1F1A17"/>
          <w:sz w:val="24"/>
          <w:szCs w:val="24"/>
        </w:rPr>
        <w:t>A</w:t>
      </w:r>
      <w:proofErr w:type="gramEnd"/>
      <w:r w:rsidRPr="005D2125">
        <w:rPr>
          <w:rFonts w:ascii="Times New Roman" w:hAnsi="Times New Roman" w:cs="Times New Roman"/>
          <w:color w:val="1F1A17"/>
          <w:sz w:val="24"/>
          <w:szCs w:val="24"/>
        </w:rPr>
        <w:t xml:space="preserve"> excessive best timetable not only can determine the inbound and outbound time at stations, and more importantly, it provides the opportunity to get better the operation according to the deliberate timetable when the trains are disturbed by means of accidents randomly. Timetable stability is the index to measure this possibility. Timetable balance is intently related to the educate number</w:t>
      </w:r>
      <w:r w:rsidR="002514CB" w:rsidRPr="005D2125">
        <w:rPr>
          <w:rFonts w:ascii="Times New Roman" w:hAnsi="Times New Roman" w:cs="Times New Roman"/>
          <w:color w:val="1F1A17"/>
          <w:sz w:val="24"/>
          <w:szCs w:val="24"/>
        </w:rPr>
        <w:t xml:space="preserve"> assigned to the </w:t>
      </w:r>
      <w:r w:rsidRPr="005D2125">
        <w:rPr>
          <w:rFonts w:ascii="Times New Roman" w:hAnsi="Times New Roman" w:cs="Times New Roman"/>
          <w:color w:val="1F1A17"/>
          <w:sz w:val="24"/>
          <w:szCs w:val="24"/>
        </w:rPr>
        <w:t>railway sections and the time complement dispensed to every station and section, the likelihood that the train is disrupted at the stations and</w:t>
      </w:r>
      <w:r w:rsidR="002514CB" w:rsidRPr="005D2125">
        <w:rPr>
          <w:rFonts w:ascii="Times New Roman" w:hAnsi="Times New Roman" w:cs="Times New Roman"/>
          <w:color w:val="1F1A17"/>
          <w:sz w:val="24"/>
          <w:szCs w:val="24"/>
        </w:rPr>
        <w:t xml:space="preserve"> in the sections (Asfaw </w:t>
      </w:r>
      <w:r w:rsidR="007C1121" w:rsidRPr="005D2125">
        <w:rPr>
          <w:rFonts w:ascii="Times New Roman" w:hAnsi="Times New Roman" w:cs="Times New Roman"/>
          <w:color w:val="1F1A17"/>
          <w:sz w:val="24"/>
          <w:szCs w:val="24"/>
        </w:rPr>
        <w:t>, 2014).</w:t>
      </w:r>
      <w:r w:rsidRPr="005D2125">
        <w:rPr>
          <w:rFonts w:ascii="Open Sans" w:eastAsia="Times New Roman" w:hAnsi="Open Sans" w:cs="Times New Roman"/>
          <w:vanish/>
          <w:color w:val="000000"/>
          <w:sz w:val="21"/>
          <w:szCs w:val="21"/>
        </w:rPr>
        <w:t xml:space="preserve">LRT is similar to BRT in that it requires a share in the road space and will affect traffic go with the flow on the avenue each at some point of and after construction. BRT is of enormously latest starting place born out of the want to d i s c i p l i n e a n d to imp ro v e t h e performance of bus services and to grant mass fast transport at low cost. It is suggested to be operational in about a hundred and fifty cities round the World and many greater cities are in the manner of planning. LRT however ratings over BRT in phrases of capacity and requirement of (Institute of Urban Transport india, 2013). </w:t>
      </w:r>
    </w:p>
    <w:p w:rsidR="00227B3B" w:rsidRPr="0012524D" w:rsidRDefault="000F5B56" w:rsidP="003309B0">
      <w:pPr>
        <w:keepNext/>
        <w:keepLines/>
        <w:spacing w:before="200" w:after="0"/>
        <w:outlineLvl w:val="2"/>
        <w:rPr>
          <w:rFonts w:ascii="Times New Roman" w:eastAsia="Times New Roman" w:hAnsi="Times New Roman" w:cs="Times New Roman"/>
          <w:b/>
          <w:bCs/>
          <w:color w:val="4F81BD" w:themeColor="accent1"/>
          <w:sz w:val="28"/>
          <w:szCs w:val="28"/>
        </w:rPr>
      </w:pPr>
      <w:bookmarkStart w:id="52" w:name="_Toc122256490"/>
      <w:bookmarkStart w:id="53" w:name="_Toc136811417"/>
      <w:r w:rsidRPr="0012524D">
        <w:rPr>
          <w:rFonts w:ascii="Times New Roman" w:eastAsia="Times New Roman" w:hAnsi="Times New Roman" w:cs="Times New Roman"/>
          <w:b/>
          <w:bCs/>
          <w:color w:val="4F81BD" w:themeColor="accent1"/>
          <w:sz w:val="28"/>
          <w:szCs w:val="28"/>
        </w:rPr>
        <w:t>2.</w:t>
      </w:r>
      <w:r w:rsidR="000466D0">
        <w:rPr>
          <w:rFonts w:ascii="Times New Roman" w:eastAsia="Times New Roman" w:hAnsi="Times New Roman" w:cs="Times New Roman"/>
          <w:b/>
          <w:bCs/>
          <w:color w:val="4F81BD" w:themeColor="accent1"/>
          <w:sz w:val="28"/>
          <w:szCs w:val="28"/>
        </w:rPr>
        <w:t>2</w:t>
      </w:r>
      <w:r w:rsidRPr="0012524D">
        <w:rPr>
          <w:rFonts w:ascii="Times New Roman" w:eastAsia="Times New Roman" w:hAnsi="Times New Roman" w:cs="Times New Roman"/>
          <w:b/>
          <w:bCs/>
          <w:color w:val="4F81BD" w:themeColor="accent1"/>
          <w:sz w:val="28"/>
          <w:szCs w:val="28"/>
        </w:rPr>
        <w:t>.</w:t>
      </w:r>
      <w:r w:rsidR="00A1193C" w:rsidRPr="0012524D">
        <w:rPr>
          <w:rFonts w:ascii="Times New Roman" w:eastAsia="Times New Roman" w:hAnsi="Times New Roman" w:cs="Times New Roman"/>
          <w:b/>
          <w:bCs/>
          <w:color w:val="4F81BD" w:themeColor="accent1"/>
          <w:sz w:val="28"/>
          <w:szCs w:val="28"/>
        </w:rPr>
        <w:t>2</w:t>
      </w:r>
      <w:r w:rsidR="00227B3B" w:rsidRPr="0012524D">
        <w:rPr>
          <w:rFonts w:ascii="Times New Roman" w:eastAsia="Times New Roman" w:hAnsi="Times New Roman" w:cs="Times New Roman"/>
          <w:b/>
          <w:bCs/>
          <w:color w:val="4F81BD" w:themeColor="accent1"/>
          <w:sz w:val="28"/>
          <w:szCs w:val="28"/>
        </w:rPr>
        <w:t>Time supplements</w:t>
      </w:r>
      <w:bookmarkEnd w:id="52"/>
      <w:r w:rsidR="003309B0" w:rsidRPr="0012524D">
        <w:rPr>
          <w:rFonts w:ascii="Times New Roman" w:eastAsia="Times New Roman" w:hAnsi="Times New Roman" w:cs="Times New Roman"/>
          <w:b/>
          <w:bCs/>
          <w:color w:val="4F81BD" w:themeColor="accent1"/>
          <w:sz w:val="28"/>
          <w:szCs w:val="28"/>
        </w:rPr>
        <w:t>.</w:t>
      </w:r>
      <w:bookmarkEnd w:id="53"/>
    </w:p>
    <w:p w:rsidR="00227B3B" w:rsidRPr="005D2125" w:rsidRDefault="00227B3B" w:rsidP="002514CB">
      <w:pPr>
        <w:shd w:val="clear" w:color="auto" w:fill="FFFFFF"/>
        <w:spacing w:after="75" w:line="420" w:lineRule="atLeast"/>
        <w:jc w:val="both"/>
        <w:rPr>
          <w:rFonts w:ascii="Times New Roman" w:hAnsi="Times New Roman" w:cs="Times New Roman"/>
          <w:color w:val="1F1A17"/>
          <w:sz w:val="24"/>
          <w:szCs w:val="24"/>
        </w:rPr>
      </w:pPr>
      <w:r w:rsidRPr="005D2125">
        <w:rPr>
          <w:rFonts w:ascii="Times New Roman" w:hAnsi="Times New Roman" w:cs="Times New Roman"/>
          <w:color w:val="1F1A17"/>
          <w:sz w:val="24"/>
          <w:szCs w:val="24"/>
        </w:rPr>
        <w:t xml:space="preserve">The use of time supplements in railway timetables is </w:t>
      </w:r>
      <w:proofErr w:type="gramStart"/>
      <w:r w:rsidRPr="005D2125">
        <w:rPr>
          <w:rFonts w:ascii="Times New Roman" w:hAnsi="Times New Roman" w:cs="Times New Roman"/>
          <w:color w:val="1F1A17"/>
          <w:sz w:val="24"/>
          <w:szCs w:val="24"/>
        </w:rPr>
        <w:t>a</w:t>
      </w:r>
      <w:proofErr w:type="gramEnd"/>
      <w:r w:rsidRPr="005D2125">
        <w:rPr>
          <w:rFonts w:ascii="Times New Roman" w:hAnsi="Times New Roman" w:cs="Times New Roman"/>
          <w:color w:val="1F1A17"/>
          <w:sz w:val="24"/>
          <w:szCs w:val="24"/>
        </w:rPr>
        <w:t xml:space="preserve"> exchange of between beautiful travel</w:t>
      </w:r>
      <w:r w:rsidR="002514CB" w:rsidRPr="005D2125">
        <w:rPr>
          <w:rFonts w:ascii="Times New Roman" w:hAnsi="Times New Roman" w:cs="Times New Roman"/>
          <w:color w:val="1F1A17"/>
          <w:sz w:val="24"/>
          <w:szCs w:val="24"/>
        </w:rPr>
        <w:t xml:space="preserve"> times </w:t>
      </w:r>
      <w:r w:rsidRPr="005D2125">
        <w:rPr>
          <w:rFonts w:ascii="Times New Roman" w:hAnsi="Times New Roman" w:cs="Times New Roman"/>
          <w:color w:val="1F1A17"/>
          <w:sz w:val="24"/>
          <w:szCs w:val="24"/>
        </w:rPr>
        <w:t xml:space="preserve">and punctuality levels [30]. Punctuality is a key performance indicator for timetables and time dietary supplements are therefore utilized in any timetable. Time supplements can be located as going for walks time supplements, dwell time supplements and buffer instances </w:t>
      </w:r>
      <w:r w:rsidR="002514CB" w:rsidRPr="005D2125">
        <w:rPr>
          <w:rFonts w:ascii="Times New Roman" w:hAnsi="Times New Roman" w:cs="Times New Roman"/>
          <w:color w:val="1F1A17"/>
          <w:sz w:val="24"/>
          <w:szCs w:val="24"/>
        </w:rPr>
        <w:t xml:space="preserve">between trains.a. Running time supplement </w:t>
      </w:r>
      <w:proofErr w:type="gramStart"/>
      <w:r w:rsidRPr="005D2125">
        <w:rPr>
          <w:rFonts w:ascii="Times New Roman" w:hAnsi="Times New Roman" w:cs="Times New Roman"/>
          <w:color w:val="1F1A17"/>
          <w:sz w:val="24"/>
          <w:szCs w:val="24"/>
        </w:rPr>
        <w:t>It</w:t>
      </w:r>
      <w:proofErr w:type="gramEnd"/>
      <w:r w:rsidRPr="005D2125">
        <w:rPr>
          <w:rFonts w:ascii="Times New Roman" w:hAnsi="Times New Roman" w:cs="Times New Roman"/>
          <w:color w:val="1F1A17"/>
          <w:sz w:val="24"/>
          <w:szCs w:val="24"/>
        </w:rPr>
        <w:t xml:space="preserve"> is the difference between the physically viable minimal jogging time and the us</w:t>
      </w:r>
      <w:r w:rsidR="002514CB" w:rsidRPr="005D2125">
        <w:rPr>
          <w:rFonts w:ascii="Times New Roman" w:hAnsi="Times New Roman" w:cs="Times New Roman"/>
          <w:color w:val="1F1A17"/>
          <w:sz w:val="24"/>
          <w:szCs w:val="24"/>
        </w:rPr>
        <w:t xml:space="preserve">ed running </w:t>
      </w:r>
      <w:r w:rsidRPr="005D2125">
        <w:rPr>
          <w:rFonts w:ascii="Times New Roman" w:hAnsi="Times New Roman" w:cs="Times New Roman"/>
          <w:color w:val="1F1A17"/>
          <w:sz w:val="24"/>
          <w:szCs w:val="24"/>
        </w:rPr>
        <w:t>time in the timetable – the scheduled jogging time. Regular going for walks time supplements</w:t>
      </w:r>
      <w:r w:rsidR="002514CB" w:rsidRPr="005D2125">
        <w:rPr>
          <w:rFonts w:ascii="Times New Roman" w:hAnsi="Times New Roman" w:cs="Times New Roman"/>
          <w:color w:val="1F1A17"/>
          <w:sz w:val="24"/>
          <w:szCs w:val="24"/>
        </w:rPr>
        <w:t xml:space="preserve"> are added </w:t>
      </w:r>
      <w:r w:rsidRPr="005D2125">
        <w:rPr>
          <w:rFonts w:ascii="Times New Roman" w:hAnsi="Times New Roman" w:cs="Times New Roman"/>
          <w:color w:val="1F1A17"/>
          <w:sz w:val="24"/>
          <w:szCs w:val="24"/>
        </w:rPr>
        <w:t>to every educate direction in the time</w:t>
      </w:r>
      <w:r w:rsidR="002514CB" w:rsidRPr="005D2125">
        <w:rPr>
          <w:rFonts w:ascii="Times New Roman" w:hAnsi="Times New Roman" w:cs="Times New Roman"/>
          <w:color w:val="1F1A17"/>
          <w:sz w:val="24"/>
          <w:szCs w:val="24"/>
        </w:rPr>
        <w:t xml:space="preserve"> </w:t>
      </w:r>
      <w:r w:rsidR="00525762" w:rsidRPr="005D2125">
        <w:rPr>
          <w:rFonts w:ascii="Times New Roman" w:hAnsi="Times New Roman" w:cs="Times New Roman"/>
          <w:color w:val="1F1A17"/>
          <w:sz w:val="24"/>
          <w:szCs w:val="24"/>
        </w:rPr>
        <w:t xml:space="preserve">table. </w:t>
      </w:r>
      <w:r w:rsidRPr="005D2125">
        <w:rPr>
          <w:rFonts w:ascii="Times New Roman" w:hAnsi="Times New Roman" w:cs="Times New Roman"/>
          <w:color w:val="1F1A17"/>
          <w:sz w:val="24"/>
          <w:szCs w:val="24"/>
        </w:rPr>
        <w:t xml:space="preserve">They comply with the used planning policies </w:t>
      </w:r>
      <w:r w:rsidR="002514CB" w:rsidRPr="005D2125">
        <w:rPr>
          <w:rFonts w:ascii="Times New Roman" w:hAnsi="Times New Roman" w:cs="Times New Roman"/>
          <w:color w:val="1F1A17"/>
          <w:sz w:val="24"/>
          <w:szCs w:val="24"/>
        </w:rPr>
        <w:t xml:space="preserve">of the given railway </w:t>
      </w:r>
      <w:r w:rsidRPr="005D2125">
        <w:rPr>
          <w:rFonts w:ascii="Times New Roman" w:hAnsi="Times New Roman" w:cs="Times New Roman"/>
          <w:color w:val="1F1A17"/>
          <w:sz w:val="24"/>
          <w:szCs w:val="24"/>
        </w:rPr>
        <w:t>infrastructure manager. The going for walks time supplement is affected through the pace of journey</w:t>
      </w:r>
      <w:r w:rsidR="002514CB" w:rsidRPr="005D2125">
        <w:rPr>
          <w:rFonts w:ascii="Times New Roman" w:hAnsi="Times New Roman" w:cs="Times New Roman"/>
          <w:color w:val="1F1A17"/>
          <w:sz w:val="24"/>
          <w:szCs w:val="24"/>
        </w:rPr>
        <w:t xml:space="preserve"> of a train. (</w:t>
      </w:r>
      <w:proofErr w:type="gramStart"/>
      <w:r w:rsidR="002514CB" w:rsidRPr="005D2125">
        <w:rPr>
          <w:rFonts w:ascii="Times New Roman" w:hAnsi="Times New Roman" w:cs="Times New Roman"/>
          <w:color w:val="1F1A17"/>
          <w:sz w:val="24"/>
          <w:szCs w:val="24"/>
        </w:rPr>
        <w:t xml:space="preserve">Asfaw </w:t>
      </w:r>
      <w:r w:rsidRPr="005D2125">
        <w:rPr>
          <w:rFonts w:ascii="Times New Roman" w:hAnsi="Times New Roman" w:cs="Times New Roman"/>
          <w:color w:val="1F1A17"/>
          <w:sz w:val="24"/>
          <w:szCs w:val="24"/>
        </w:rPr>
        <w:t>,</w:t>
      </w:r>
      <w:proofErr w:type="gramEnd"/>
      <w:r w:rsidRPr="005D2125">
        <w:rPr>
          <w:rFonts w:ascii="Times New Roman" w:hAnsi="Times New Roman" w:cs="Times New Roman"/>
          <w:color w:val="1F1A17"/>
          <w:sz w:val="24"/>
          <w:szCs w:val="24"/>
        </w:rPr>
        <w:t xml:space="preserve"> 2014). </w:t>
      </w:r>
    </w:p>
    <w:p w:rsidR="00227B3B" w:rsidRPr="00724507" w:rsidRDefault="00227B3B" w:rsidP="00227B3B">
      <w:pPr>
        <w:shd w:val="clear" w:color="auto" w:fill="FFFFFF"/>
        <w:spacing w:after="75" w:line="420" w:lineRule="atLeast"/>
        <w:rPr>
          <w:rFonts w:ascii="Times New Roman" w:eastAsia="Times New Roman" w:hAnsi="Times New Roman" w:cs="Times New Roman"/>
          <w:b/>
          <w:vanish/>
          <w:color w:val="000000"/>
          <w:sz w:val="28"/>
          <w:szCs w:val="28"/>
          <w:highlight w:val="darkCyan"/>
        </w:rPr>
      </w:pPr>
      <w:r w:rsidRPr="00724507">
        <w:rPr>
          <w:rFonts w:ascii="Times New Roman" w:eastAsia="Times New Roman" w:hAnsi="Times New Roman" w:cs="Times New Roman"/>
          <w:b/>
          <w:vanish/>
          <w:color w:val="000000"/>
          <w:sz w:val="28"/>
          <w:szCs w:val="28"/>
          <w:highlight w:val="darkCyan"/>
        </w:rPr>
        <w:t xml:space="preserve">LRT is similar to BRT in that it requires a share in the road space and will affect traffic go with the flow on the avenue each at some point of and after construction. BRT is of enormously latest starting place born out of the want to d i s c i p l i n e a n d to imp ro v e t h e performance of bus services and to grant mass fast transport at low cost. It is suggested to be operational in about a hundred and fifty cities round the World and many greater cities are in the manner of planning. LRT however ratings over BRT in phrases of capacity and requirement of (Institute of Urban Transport india, 2013). </w:t>
      </w:r>
    </w:p>
    <w:p w:rsidR="00227B3B" w:rsidRPr="0012524D" w:rsidRDefault="000F5B56" w:rsidP="00227B3B">
      <w:pPr>
        <w:keepNext/>
        <w:keepLines/>
        <w:spacing w:before="200" w:after="0"/>
        <w:outlineLvl w:val="2"/>
        <w:rPr>
          <w:rFonts w:ascii="Times New Roman" w:eastAsia="Times New Roman" w:hAnsi="Times New Roman" w:cs="Times New Roman"/>
          <w:b/>
          <w:bCs/>
          <w:color w:val="4F81BD" w:themeColor="accent1"/>
          <w:sz w:val="28"/>
          <w:szCs w:val="28"/>
        </w:rPr>
      </w:pPr>
      <w:bookmarkStart w:id="54" w:name="_Toc122256492"/>
      <w:bookmarkStart w:id="55" w:name="_Toc136811418"/>
      <w:r w:rsidRPr="0012524D">
        <w:rPr>
          <w:rFonts w:ascii="Times New Roman" w:eastAsia="Times New Roman" w:hAnsi="Times New Roman" w:cs="Times New Roman"/>
          <w:b/>
          <w:bCs/>
          <w:color w:val="4F81BD" w:themeColor="accent1"/>
          <w:sz w:val="28"/>
          <w:szCs w:val="28"/>
        </w:rPr>
        <w:t>2.</w:t>
      </w:r>
      <w:r w:rsidR="000466D0">
        <w:rPr>
          <w:rFonts w:ascii="Times New Roman" w:eastAsia="Times New Roman" w:hAnsi="Times New Roman" w:cs="Times New Roman"/>
          <w:b/>
          <w:bCs/>
          <w:color w:val="4F81BD" w:themeColor="accent1"/>
          <w:sz w:val="28"/>
          <w:szCs w:val="28"/>
        </w:rPr>
        <w:t>2</w:t>
      </w:r>
      <w:r w:rsidR="00FD2F52">
        <w:rPr>
          <w:rFonts w:ascii="Times New Roman" w:eastAsia="Times New Roman" w:hAnsi="Times New Roman" w:cs="Times New Roman"/>
          <w:b/>
          <w:bCs/>
          <w:color w:val="4F81BD" w:themeColor="accent1"/>
          <w:sz w:val="28"/>
          <w:szCs w:val="28"/>
        </w:rPr>
        <w:t>.3</w:t>
      </w:r>
      <w:r w:rsidR="00227B3B" w:rsidRPr="0012524D">
        <w:rPr>
          <w:rFonts w:ascii="Times New Roman" w:eastAsia="Times New Roman" w:hAnsi="Times New Roman" w:cs="Times New Roman"/>
          <w:b/>
          <w:bCs/>
          <w:color w:val="4F81BD" w:themeColor="accent1"/>
          <w:sz w:val="28"/>
          <w:szCs w:val="28"/>
        </w:rPr>
        <w:t xml:space="preserve"> Buffer times between trains</w:t>
      </w:r>
      <w:bookmarkEnd w:id="54"/>
      <w:r w:rsidR="0012524D">
        <w:rPr>
          <w:rFonts w:ascii="Times New Roman" w:eastAsia="Times New Roman" w:hAnsi="Times New Roman" w:cs="Times New Roman"/>
          <w:b/>
          <w:bCs/>
          <w:color w:val="4F81BD" w:themeColor="accent1"/>
          <w:sz w:val="28"/>
          <w:szCs w:val="28"/>
        </w:rPr>
        <w:t>.</w:t>
      </w:r>
      <w:bookmarkEnd w:id="55"/>
    </w:p>
    <w:p w:rsidR="00227B3B" w:rsidRPr="005D2125" w:rsidRDefault="00227B3B" w:rsidP="002514CB">
      <w:pPr>
        <w:shd w:val="clear" w:color="auto" w:fill="FFFFFF"/>
        <w:spacing w:after="75" w:line="360" w:lineRule="auto"/>
        <w:jc w:val="both"/>
        <w:rPr>
          <w:rFonts w:ascii="Times New Roman" w:hAnsi="Times New Roman" w:cs="Times New Roman"/>
          <w:color w:val="1F1A17"/>
          <w:sz w:val="24"/>
          <w:szCs w:val="24"/>
        </w:rPr>
      </w:pPr>
      <w:r w:rsidRPr="005D2125">
        <w:rPr>
          <w:rFonts w:ascii="Times New Roman" w:hAnsi="Times New Roman" w:cs="Times New Roman"/>
          <w:color w:val="1F1A17"/>
          <w:sz w:val="24"/>
          <w:szCs w:val="24"/>
        </w:rPr>
        <w:t xml:space="preserve">Additionally to jogging time and dwell time </w:t>
      </w:r>
      <w:r w:rsidR="007C1121" w:rsidRPr="005D2125">
        <w:rPr>
          <w:rFonts w:ascii="Times New Roman" w:hAnsi="Times New Roman" w:cs="Times New Roman"/>
          <w:color w:val="1F1A17"/>
          <w:sz w:val="24"/>
          <w:szCs w:val="24"/>
        </w:rPr>
        <w:t>supplements, a timetable include</w:t>
      </w:r>
      <w:r w:rsidRPr="005D2125">
        <w:rPr>
          <w:rFonts w:ascii="Times New Roman" w:hAnsi="Times New Roman" w:cs="Times New Roman"/>
          <w:color w:val="1F1A17"/>
          <w:sz w:val="24"/>
          <w:szCs w:val="24"/>
        </w:rPr>
        <w:t xml:space="preserve"> time buffers between deliberate </w:t>
      </w:r>
      <w:r w:rsidR="00525762" w:rsidRPr="005D2125">
        <w:rPr>
          <w:rFonts w:ascii="Times New Roman" w:hAnsi="Times New Roman" w:cs="Times New Roman"/>
          <w:color w:val="1F1A17"/>
          <w:sz w:val="24"/>
          <w:szCs w:val="24"/>
        </w:rPr>
        <w:t>timetables</w:t>
      </w:r>
      <w:r w:rsidRPr="005D2125">
        <w:rPr>
          <w:rFonts w:ascii="Times New Roman" w:hAnsi="Times New Roman" w:cs="Times New Roman"/>
          <w:color w:val="1F1A17"/>
          <w:sz w:val="24"/>
          <w:szCs w:val="24"/>
        </w:rPr>
        <w:t xml:space="preserve"> teach paths. Normally, buffer times a</w:t>
      </w:r>
      <w:r w:rsidR="002514CB" w:rsidRPr="005D2125">
        <w:rPr>
          <w:rFonts w:ascii="Times New Roman" w:hAnsi="Times New Roman" w:cs="Times New Roman"/>
          <w:color w:val="1F1A17"/>
          <w:sz w:val="24"/>
          <w:szCs w:val="24"/>
        </w:rPr>
        <w:t xml:space="preserve">re put between any two pairs of </w:t>
      </w:r>
      <w:r w:rsidRPr="005D2125">
        <w:rPr>
          <w:rFonts w:ascii="Times New Roman" w:hAnsi="Times New Roman" w:cs="Times New Roman"/>
          <w:color w:val="1F1A17"/>
          <w:sz w:val="24"/>
          <w:szCs w:val="24"/>
        </w:rPr>
        <w:t xml:space="preserve">trains following each different on a given railway </w:t>
      </w:r>
      <w:r w:rsidR="00525762" w:rsidRPr="005D2125">
        <w:rPr>
          <w:rFonts w:ascii="Times New Roman" w:hAnsi="Times New Roman" w:cs="Times New Roman"/>
          <w:color w:val="1F1A17"/>
          <w:sz w:val="24"/>
          <w:szCs w:val="24"/>
        </w:rPr>
        <w:t xml:space="preserve">line. </w:t>
      </w:r>
      <w:r w:rsidRPr="005D2125">
        <w:rPr>
          <w:rFonts w:ascii="Times New Roman" w:hAnsi="Times New Roman" w:cs="Times New Roman"/>
          <w:color w:val="1F1A17"/>
          <w:sz w:val="24"/>
          <w:szCs w:val="24"/>
        </w:rPr>
        <w:t>Buffer times limit the hazard of transferring delays between trains or they limit the dimension of the knock on prolong transferred from one train</w:t>
      </w:r>
      <w:r w:rsidR="002514CB" w:rsidRPr="005D2125">
        <w:rPr>
          <w:rFonts w:ascii="Times New Roman" w:hAnsi="Times New Roman" w:cs="Times New Roman"/>
          <w:color w:val="1F1A17"/>
          <w:sz w:val="24"/>
          <w:szCs w:val="24"/>
        </w:rPr>
        <w:t xml:space="preserve"> to the following train </w:t>
      </w:r>
      <w:r w:rsidRPr="005D2125">
        <w:rPr>
          <w:rFonts w:ascii="Times New Roman" w:hAnsi="Times New Roman" w:cs="Times New Roman"/>
          <w:color w:val="1F1A17"/>
          <w:sz w:val="24"/>
          <w:szCs w:val="24"/>
        </w:rPr>
        <w:t>On railway strains with homogenous site visitors with a high capacity util</w:t>
      </w:r>
      <w:r w:rsidR="002514CB" w:rsidRPr="005D2125">
        <w:rPr>
          <w:rFonts w:ascii="Times New Roman" w:hAnsi="Times New Roman" w:cs="Times New Roman"/>
          <w:color w:val="1F1A17"/>
          <w:sz w:val="24"/>
          <w:szCs w:val="24"/>
        </w:rPr>
        <w:t xml:space="preserve">ization, such as metro systems, </w:t>
      </w:r>
      <w:r w:rsidRPr="005D2125">
        <w:rPr>
          <w:rFonts w:ascii="Times New Roman" w:hAnsi="Times New Roman" w:cs="Times New Roman"/>
          <w:color w:val="1F1A17"/>
          <w:sz w:val="24"/>
          <w:szCs w:val="24"/>
        </w:rPr>
        <w:t xml:space="preserve">buffer times between trains are decreased to gain a shorter headway </w:t>
      </w:r>
      <w:r w:rsidR="002514CB" w:rsidRPr="005D2125">
        <w:rPr>
          <w:rFonts w:ascii="Times New Roman" w:hAnsi="Times New Roman" w:cs="Times New Roman"/>
          <w:color w:val="1F1A17"/>
          <w:sz w:val="24"/>
          <w:szCs w:val="24"/>
        </w:rPr>
        <w:t xml:space="preserve">between trains and instead </w:t>
      </w:r>
      <w:r w:rsidRPr="005D2125">
        <w:rPr>
          <w:rFonts w:ascii="Times New Roman" w:hAnsi="Times New Roman" w:cs="Times New Roman"/>
          <w:color w:val="1F1A17"/>
          <w:sz w:val="24"/>
          <w:szCs w:val="24"/>
        </w:rPr>
        <w:t xml:space="preserve">a buffer route is introduced. If an incident </w:t>
      </w:r>
      <w:r w:rsidRPr="005D2125">
        <w:rPr>
          <w:rFonts w:ascii="Times New Roman" w:hAnsi="Times New Roman" w:cs="Times New Roman"/>
          <w:color w:val="1F1A17"/>
          <w:sz w:val="24"/>
          <w:szCs w:val="24"/>
        </w:rPr>
        <w:lastRenderedPageBreak/>
        <w:t>occurs, inflicting small delays, the trains will run in a later timetable instruct path. Having one buffer route per periodicity time interval of the timetable</w:t>
      </w:r>
      <w:r w:rsidR="002514CB" w:rsidRPr="005D2125">
        <w:rPr>
          <w:rFonts w:ascii="Times New Roman" w:hAnsi="Times New Roman" w:cs="Times New Roman"/>
          <w:color w:val="1F1A17"/>
          <w:sz w:val="24"/>
          <w:szCs w:val="24"/>
        </w:rPr>
        <w:t xml:space="preserve"> </w:t>
      </w:r>
      <w:r w:rsidRPr="005D2125">
        <w:rPr>
          <w:rFonts w:ascii="Times New Roman" w:hAnsi="Times New Roman" w:cs="Times New Roman"/>
          <w:color w:val="1F1A17"/>
          <w:sz w:val="24"/>
          <w:szCs w:val="24"/>
        </w:rPr>
        <w:t xml:space="preserve">gives </w:t>
      </w:r>
      <w:proofErr w:type="gramStart"/>
      <w:r w:rsidRPr="005D2125">
        <w:rPr>
          <w:rFonts w:ascii="Times New Roman" w:hAnsi="Times New Roman" w:cs="Times New Roman"/>
          <w:color w:val="1F1A17"/>
          <w:sz w:val="24"/>
          <w:szCs w:val="24"/>
        </w:rPr>
        <w:t>an</w:t>
      </w:r>
      <w:proofErr w:type="gramEnd"/>
      <w:r w:rsidRPr="005D2125">
        <w:rPr>
          <w:rFonts w:ascii="Times New Roman" w:hAnsi="Times New Roman" w:cs="Times New Roman"/>
          <w:color w:val="1F1A17"/>
          <w:sz w:val="24"/>
          <w:szCs w:val="24"/>
        </w:rPr>
        <w:t xml:space="preserve"> possibility to take in the delay before it spreads to broadly in the</w:t>
      </w:r>
      <w:r w:rsidR="002514CB" w:rsidRPr="005D2125">
        <w:rPr>
          <w:rFonts w:ascii="Times New Roman" w:hAnsi="Times New Roman" w:cs="Times New Roman"/>
          <w:color w:val="1F1A17"/>
          <w:sz w:val="24"/>
          <w:szCs w:val="24"/>
        </w:rPr>
        <w:t xml:space="preserve"> railway system. (</w:t>
      </w:r>
      <w:proofErr w:type="gramStart"/>
      <w:r w:rsidR="002514CB" w:rsidRPr="005D2125">
        <w:rPr>
          <w:rFonts w:ascii="Times New Roman" w:hAnsi="Times New Roman" w:cs="Times New Roman"/>
          <w:color w:val="1F1A17"/>
          <w:sz w:val="24"/>
          <w:szCs w:val="24"/>
        </w:rPr>
        <w:t xml:space="preserve">Asfaw </w:t>
      </w:r>
      <w:r w:rsidRPr="005D2125">
        <w:rPr>
          <w:rFonts w:ascii="Times New Roman" w:hAnsi="Times New Roman" w:cs="Times New Roman"/>
          <w:color w:val="1F1A17"/>
          <w:sz w:val="24"/>
          <w:szCs w:val="24"/>
        </w:rPr>
        <w:t>,</w:t>
      </w:r>
      <w:proofErr w:type="gramEnd"/>
      <w:r w:rsidRPr="005D2125">
        <w:rPr>
          <w:rFonts w:ascii="Times New Roman" w:hAnsi="Times New Roman" w:cs="Times New Roman"/>
          <w:color w:val="1F1A17"/>
          <w:sz w:val="24"/>
          <w:szCs w:val="24"/>
        </w:rPr>
        <w:t xml:space="preserve"> 2014). </w:t>
      </w:r>
    </w:p>
    <w:p w:rsidR="00227B3B" w:rsidRPr="0012524D" w:rsidRDefault="00227B3B" w:rsidP="00227B3B">
      <w:pPr>
        <w:shd w:val="clear" w:color="auto" w:fill="FFFFFF"/>
        <w:spacing w:after="75" w:line="420" w:lineRule="atLeast"/>
        <w:rPr>
          <w:rFonts w:ascii="Times New Roman" w:eastAsia="Times New Roman" w:hAnsi="Times New Roman" w:cs="Times New Roman"/>
          <w:b/>
          <w:vanish/>
          <w:color w:val="000000"/>
          <w:sz w:val="28"/>
          <w:szCs w:val="28"/>
        </w:rPr>
      </w:pPr>
      <w:r w:rsidRPr="0012524D">
        <w:rPr>
          <w:rFonts w:ascii="Times New Roman" w:eastAsia="Times New Roman" w:hAnsi="Times New Roman" w:cs="Times New Roman"/>
          <w:b/>
          <w:vanish/>
          <w:color w:val="000000"/>
          <w:sz w:val="28"/>
          <w:szCs w:val="28"/>
        </w:rPr>
        <w:t xml:space="preserve">LRT is similar to BRT in that it requires a share in the road space and will affect traffic go with the flow on the avenue each at some point of and after construction. BRT is of enormously latest starting place born out of the want to d i s c i p l i n e a n d to imp ro v e t h e performance of bus services and to grant mass fast transport at low cost. It is suggested to be operational in about a hundred and fifty cities round the World and many greater cities are in the manner of planning. LRT however ratings over BRT in phrases of capacity and requirement of (Institute of Urban Transport india, 2013). </w:t>
      </w:r>
    </w:p>
    <w:p w:rsidR="00227B3B" w:rsidRPr="0012524D" w:rsidRDefault="000F5B56" w:rsidP="00227B3B">
      <w:pPr>
        <w:keepNext/>
        <w:keepLines/>
        <w:spacing w:before="200" w:after="0"/>
        <w:outlineLvl w:val="2"/>
        <w:rPr>
          <w:rFonts w:ascii="Times New Roman" w:eastAsia="Times New Roman" w:hAnsi="Times New Roman" w:cs="Times New Roman"/>
          <w:b/>
          <w:bCs/>
          <w:color w:val="4F81BD" w:themeColor="accent1"/>
          <w:sz w:val="28"/>
          <w:szCs w:val="28"/>
        </w:rPr>
      </w:pPr>
      <w:bookmarkStart w:id="56" w:name="_Toc122256494"/>
      <w:bookmarkStart w:id="57" w:name="_Toc136811419"/>
      <w:r w:rsidRPr="0012524D">
        <w:rPr>
          <w:rFonts w:ascii="Times New Roman" w:eastAsia="Times New Roman" w:hAnsi="Times New Roman" w:cs="Times New Roman"/>
          <w:b/>
          <w:bCs/>
          <w:color w:val="4F81BD" w:themeColor="accent1"/>
          <w:sz w:val="28"/>
          <w:szCs w:val="28"/>
        </w:rPr>
        <w:t>2.</w:t>
      </w:r>
      <w:r w:rsidR="000466D0">
        <w:rPr>
          <w:rFonts w:ascii="Times New Roman" w:eastAsia="Times New Roman" w:hAnsi="Times New Roman" w:cs="Times New Roman"/>
          <w:b/>
          <w:bCs/>
          <w:color w:val="4F81BD" w:themeColor="accent1"/>
          <w:sz w:val="28"/>
          <w:szCs w:val="28"/>
        </w:rPr>
        <w:t>2</w:t>
      </w:r>
      <w:r w:rsidR="00FD2F52">
        <w:rPr>
          <w:rFonts w:ascii="Times New Roman" w:eastAsia="Times New Roman" w:hAnsi="Times New Roman" w:cs="Times New Roman"/>
          <w:b/>
          <w:bCs/>
          <w:color w:val="4F81BD" w:themeColor="accent1"/>
          <w:sz w:val="28"/>
          <w:szCs w:val="28"/>
        </w:rPr>
        <w:t>.4</w:t>
      </w:r>
      <w:r w:rsidRPr="0012524D">
        <w:rPr>
          <w:rFonts w:ascii="Times New Roman" w:eastAsia="Times New Roman" w:hAnsi="Times New Roman" w:cs="Times New Roman"/>
          <w:b/>
          <w:bCs/>
          <w:color w:val="4F81BD" w:themeColor="accent1"/>
          <w:sz w:val="28"/>
          <w:szCs w:val="28"/>
        </w:rPr>
        <w:t xml:space="preserve"> </w:t>
      </w:r>
      <w:r w:rsidR="00227B3B" w:rsidRPr="0012524D">
        <w:rPr>
          <w:rFonts w:ascii="Times New Roman" w:eastAsia="Times New Roman" w:hAnsi="Times New Roman" w:cs="Times New Roman"/>
          <w:b/>
          <w:bCs/>
          <w:color w:val="4F81BD" w:themeColor="accent1"/>
          <w:sz w:val="28"/>
          <w:szCs w:val="28"/>
        </w:rPr>
        <w:t>Characteristics of Light Rail Transit</w:t>
      </w:r>
      <w:bookmarkEnd w:id="56"/>
      <w:r w:rsidR="0012524D">
        <w:rPr>
          <w:rFonts w:ascii="Times New Roman" w:eastAsia="Times New Roman" w:hAnsi="Times New Roman" w:cs="Times New Roman"/>
          <w:b/>
          <w:bCs/>
          <w:color w:val="4F81BD" w:themeColor="accent1"/>
          <w:sz w:val="28"/>
          <w:szCs w:val="28"/>
        </w:rPr>
        <w:t>.</w:t>
      </w:r>
      <w:bookmarkEnd w:id="57"/>
    </w:p>
    <w:p w:rsidR="00227B3B" w:rsidRPr="005D2125" w:rsidRDefault="00227B3B" w:rsidP="002514CB">
      <w:pPr>
        <w:shd w:val="clear" w:color="auto" w:fill="FFFFFF"/>
        <w:spacing w:after="75" w:line="360" w:lineRule="auto"/>
        <w:jc w:val="both"/>
        <w:rPr>
          <w:rFonts w:ascii="Times New Roman" w:hAnsi="Times New Roman" w:cs="Times New Roman"/>
          <w:color w:val="1F1A17"/>
          <w:sz w:val="24"/>
          <w:szCs w:val="24"/>
        </w:rPr>
      </w:pPr>
      <w:r w:rsidRPr="005D2125">
        <w:rPr>
          <w:rFonts w:ascii="Times New Roman" w:hAnsi="Times New Roman" w:cs="Times New Roman"/>
          <w:color w:val="1F1A17"/>
          <w:sz w:val="24"/>
          <w:szCs w:val="24"/>
        </w:rPr>
        <w:t>Light rail transit (LRT), according to the Transportation Rese</w:t>
      </w:r>
      <w:r w:rsidR="002514CB" w:rsidRPr="005D2125">
        <w:rPr>
          <w:rFonts w:ascii="Times New Roman" w:hAnsi="Times New Roman" w:cs="Times New Roman"/>
          <w:color w:val="1F1A17"/>
          <w:sz w:val="24"/>
          <w:szCs w:val="24"/>
        </w:rPr>
        <w:t xml:space="preserve">arch Board’s Committee on Light </w:t>
      </w:r>
      <w:r w:rsidRPr="005D2125">
        <w:rPr>
          <w:rFonts w:ascii="Times New Roman" w:hAnsi="Times New Roman" w:cs="Times New Roman"/>
          <w:color w:val="1F1A17"/>
          <w:sz w:val="24"/>
          <w:szCs w:val="24"/>
        </w:rPr>
        <w:t>Rail Transit, is described as “a metropolitan electric railway machine characterized by its capability to operate single automobiles or brief trains along distinct rights of way at ground level, on aerial structures, in subways or, occasionally, in streets, and to board and discharge passengers at song or car-floor level”</w:t>
      </w:r>
      <w:r w:rsidR="00A1193C" w:rsidRPr="005D2125">
        <w:rPr>
          <w:rFonts w:ascii="Times New Roman" w:hAnsi="Times New Roman" w:cs="Times New Roman"/>
          <w:color w:val="1F1A17"/>
          <w:sz w:val="24"/>
          <w:szCs w:val="24"/>
        </w:rPr>
        <w:t xml:space="preserve"> </w:t>
      </w:r>
      <w:r w:rsidRPr="005D2125">
        <w:rPr>
          <w:rFonts w:ascii="Times New Roman" w:hAnsi="Times New Roman" w:cs="Times New Roman"/>
          <w:color w:val="1F1A17"/>
          <w:sz w:val="24"/>
          <w:szCs w:val="24"/>
        </w:rPr>
        <w:t xml:space="preserve">.This definition approves for the inclusion of older streetcar-style structures as well as new LRT strains that have begun provider in the previous thirty years. It also separates LRT from structures that do no longer use electricity to energy their cars and those that require full grade separation because a 1/3 rail is used (.Chandler Dr. Lester A. Hoel ,2004). </w:t>
      </w:r>
    </w:p>
    <w:p w:rsidR="00227B3B" w:rsidRPr="0012524D" w:rsidRDefault="00227B3B" w:rsidP="00227B3B">
      <w:pPr>
        <w:shd w:val="clear" w:color="auto" w:fill="FFFFFF"/>
        <w:spacing w:after="75" w:line="420" w:lineRule="atLeast"/>
        <w:rPr>
          <w:rFonts w:ascii="Times New Roman" w:eastAsia="Times New Roman" w:hAnsi="Times New Roman" w:cs="Times New Roman"/>
          <w:b/>
          <w:vanish/>
          <w:color w:val="000000"/>
          <w:sz w:val="28"/>
          <w:szCs w:val="28"/>
        </w:rPr>
      </w:pPr>
      <w:r w:rsidRPr="0012524D">
        <w:rPr>
          <w:rFonts w:ascii="Times New Roman" w:eastAsia="Times New Roman" w:hAnsi="Times New Roman" w:cs="Times New Roman"/>
          <w:b/>
          <w:vanish/>
          <w:color w:val="000000"/>
          <w:sz w:val="28"/>
          <w:szCs w:val="28"/>
        </w:rPr>
        <w:t xml:space="preserve">LRT is similar to BRT in that it requires a share in the road space and will affect traffic go with the flow on the avenue each at some point of and after construction. BRT is of enormously latest starting place born out of the want to d i s c i p l i n e a n d to imp ro v e t h e performance of bus services and to grant mass fast transport at low cost. It is suggested to be operational in about a hundred and fifty cities round the World and many greater cities are in the manner of planning. LRT however ratings over BRT in phrases of capacity and requirement of (Institute of Urban Transport india, 2013). </w:t>
      </w:r>
    </w:p>
    <w:p w:rsidR="00227B3B" w:rsidRPr="0012524D" w:rsidRDefault="000F5B56" w:rsidP="00E25B26">
      <w:pPr>
        <w:keepNext/>
        <w:keepLines/>
        <w:spacing w:before="200" w:after="0"/>
        <w:outlineLvl w:val="2"/>
        <w:rPr>
          <w:rFonts w:ascii="Times New Roman" w:eastAsia="Times New Roman" w:hAnsi="Times New Roman" w:cs="Times New Roman"/>
          <w:b/>
          <w:color w:val="4F81BD" w:themeColor="accent1"/>
          <w:sz w:val="28"/>
          <w:szCs w:val="28"/>
        </w:rPr>
      </w:pPr>
      <w:bookmarkStart w:id="58" w:name="_Toc122256495"/>
      <w:bookmarkStart w:id="59" w:name="_Toc136811420"/>
      <w:r w:rsidRPr="0012524D">
        <w:rPr>
          <w:rFonts w:ascii="Times New Roman" w:eastAsia="Times New Roman" w:hAnsi="Times New Roman" w:cs="Times New Roman"/>
          <w:b/>
          <w:color w:val="4F81BD" w:themeColor="accent1"/>
          <w:sz w:val="28"/>
          <w:szCs w:val="28"/>
        </w:rPr>
        <w:t>2.</w:t>
      </w:r>
      <w:r w:rsidR="000466D0">
        <w:rPr>
          <w:rFonts w:ascii="Times New Roman" w:eastAsia="Times New Roman" w:hAnsi="Times New Roman" w:cs="Times New Roman"/>
          <w:b/>
          <w:color w:val="4F81BD" w:themeColor="accent1"/>
          <w:sz w:val="28"/>
          <w:szCs w:val="28"/>
        </w:rPr>
        <w:t>2</w:t>
      </w:r>
      <w:r w:rsidR="00FD2F52">
        <w:rPr>
          <w:rFonts w:ascii="Times New Roman" w:eastAsia="Times New Roman" w:hAnsi="Times New Roman" w:cs="Times New Roman"/>
          <w:b/>
          <w:color w:val="4F81BD" w:themeColor="accent1"/>
          <w:sz w:val="28"/>
          <w:szCs w:val="28"/>
        </w:rPr>
        <w:t>.5</w:t>
      </w:r>
      <w:r w:rsidRPr="0012524D">
        <w:rPr>
          <w:rFonts w:ascii="Times New Roman" w:eastAsia="Times New Roman" w:hAnsi="Times New Roman" w:cs="Times New Roman"/>
          <w:b/>
          <w:color w:val="4F81BD" w:themeColor="accent1"/>
          <w:sz w:val="28"/>
          <w:szCs w:val="28"/>
        </w:rPr>
        <w:t xml:space="preserve"> </w:t>
      </w:r>
      <w:r w:rsidR="00227B3B" w:rsidRPr="0012524D">
        <w:rPr>
          <w:rFonts w:ascii="Times New Roman" w:eastAsia="Times New Roman" w:hAnsi="Times New Roman" w:cs="Times New Roman"/>
          <w:b/>
          <w:color w:val="4F81BD" w:themeColor="accent1"/>
          <w:sz w:val="28"/>
          <w:szCs w:val="28"/>
        </w:rPr>
        <w:t>Classification of Light Rail Transit Systems</w:t>
      </w:r>
      <w:bookmarkEnd w:id="58"/>
      <w:r w:rsidR="0012524D" w:rsidRPr="0012524D">
        <w:rPr>
          <w:rFonts w:ascii="Times New Roman" w:eastAsia="Times New Roman" w:hAnsi="Times New Roman" w:cs="Times New Roman"/>
          <w:b/>
          <w:color w:val="4F81BD" w:themeColor="accent1"/>
          <w:sz w:val="28"/>
          <w:szCs w:val="28"/>
        </w:rPr>
        <w:t>.</w:t>
      </w:r>
      <w:bookmarkEnd w:id="59"/>
    </w:p>
    <w:p w:rsidR="00227B3B" w:rsidRPr="005D2125" w:rsidRDefault="00227B3B" w:rsidP="002514CB">
      <w:pPr>
        <w:shd w:val="clear" w:color="auto" w:fill="FFFFFF"/>
        <w:spacing w:after="75" w:line="360" w:lineRule="auto"/>
        <w:jc w:val="both"/>
        <w:rPr>
          <w:rFonts w:ascii="Times New Roman" w:eastAsia="Times New Roman" w:hAnsi="Times New Roman" w:cs="Times New Roman"/>
          <w:color w:val="000000"/>
          <w:sz w:val="24"/>
          <w:szCs w:val="24"/>
        </w:rPr>
      </w:pPr>
      <w:r w:rsidRPr="005D2125">
        <w:rPr>
          <w:rFonts w:ascii="Times New Roman" w:eastAsia="Times New Roman" w:hAnsi="Times New Roman" w:cs="Times New Roman"/>
          <w:color w:val="000000"/>
          <w:sz w:val="24"/>
          <w:szCs w:val="24"/>
        </w:rPr>
        <w:t xml:space="preserve">A few light rail travel frameworks as of now in operation date back to the streetcar period of the early 20th century, whereas others have as it were started operation inside the final five a long </w:t>
      </w:r>
      <w:proofErr w:type="gramStart"/>
      <w:r w:rsidRPr="005D2125">
        <w:rPr>
          <w:rFonts w:ascii="Times New Roman" w:eastAsia="Times New Roman" w:hAnsi="Times New Roman" w:cs="Times New Roman"/>
          <w:color w:val="000000"/>
          <w:sz w:val="24"/>
          <w:szCs w:val="24"/>
        </w:rPr>
        <w:t>time .</w:t>
      </w:r>
      <w:proofErr w:type="gramEnd"/>
      <w:r w:rsidRPr="005D2125">
        <w:rPr>
          <w:rFonts w:ascii="Times New Roman" w:eastAsia="Times New Roman" w:hAnsi="Times New Roman" w:cs="Times New Roman"/>
          <w:color w:val="000000"/>
          <w:sz w:val="24"/>
          <w:szCs w:val="24"/>
        </w:rPr>
        <w:t xml:space="preserve"> Light rail frameworks can be found in </w:t>
      </w:r>
      <w:proofErr w:type="gramStart"/>
      <w:r w:rsidRPr="005D2125">
        <w:rPr>
          <w:rFonts w:ascii="Times New Roman" w:eastAsia="Times New Roman" w:hAnsi="Times New Roman" w:cs="Times New Roman"/>
          <w:color w:val="000000"/>
          <w:sz w:val="24"/>
          <w:szCs w:val="24"/>
        </w:rPr>
        <w:t>a</w:t>
      </w:r>
      <w:proofErr w:type="gramEnd"/>
      <w:r w:rsidRPr="005D2125">
        <w:rPr>
          <w:rFonts w:ascii="Times New Roman" w:eastAsia="Times New Roman" w:hAnsi="Times New Roman" w:cs="Times New Roman"/>
          <w:color w:val="000000"/>
          <w:sz w:val="24"/>
          <w:szCs w:val="24"/>
        </w:rPr>
        <w:t xml:space="preserve"> assortment of arrive utilize settings, from rural areas to high-density central commerce locale ranges, and they can work in a extend of right-of way sorts. </w:t>
      </w:r>
      <w:proofErr w:type="gramStart"/>
      <w:r w:rsidRPr="005D2125">
        <w:rPr>
          <w:rFonts w:ascii="Times New Roman" w:eastAsia="Times New Roman" w:hAnsi="Times New Roman" w:cs="Times New Roman"/>
          <w:color w:val="000000"/>
          <w:sz w:val="24"/>
          <w:szCs w:val="24"/>
        </w:rPr>
        <w:t>Since of the wide varieties in working characteristics among LRT frameworks, analysts have endeavored to make classification plans for comparison purposes.</w:t>
      </w:r>
      <w:proofErr w:type="gramEnd"/>
      <w:r w:rsidRPr="005D2125">
        <w:rPr>
          <w:rFonts w:ascii="Times New Roman" w:eastAsia="Times New Roman" w:hAnsi="Times New Roman" w:cs="Times New Roman"/>
          <w:color w:val="000000"/>
          <w:sz w:val="24"/>
          <w:szCs w:val="24"/>
        </w:rPr>
        <w:t xml:space="preserve"> Working speeds and arrangement sorts are two characteristics of LRT frameworks that can be utilized for </w:t>
      </w:r>
      <w:proofErr w:type="gramStart"/>
      <w:r w:rsidRPr="005D2125">
        <w:rPr>
          <w:rFonts w:ascii="Times New Roman" w:eastAsia="Times New Roman" w:hAnsi="Times New Roman" w:cs="Times New Roman"/>
          <w:color w:val="000000"/>
          <w:sz w:val="24"/>
          <w:szCs w:val="24"/>
        </w:rPr>
        <w:t>classification .(</w:t>
      </w:r>
      <w:proofErr w:type="gramEnd"/>
      <w:r w:rsidRPr="005D2125">
        <w:rPr>
          <w:rFonts w:ascii="Times New Roman" w:eastAsia="Times New Roman" w:hAnsi="Times New Roman" w:cs="Times New Roman"/>
          <w:color w:val="000000"/>
          <w:sz w:val="24"/>
          <w:szCs w:val="24"/>
        </w:rPr>
        <w:t xml:space="preserve"> Chandler Dr. Lester A. Hoel , 2004).</w:t>
      </w:r>
    </w:p>
    <w:p w:rsidR="00227B3B" w:rsidRPr="0012524D" w:rsidRDefault="00525762" w:rsidP="002514CB">
      <w:pPr>
        <w:keepNext/>
        <w:keepLines/>
        <w:spacing w:before="200" w:after="0"/>
        <w:outlineLvl w:val="2"/>
        <w:rPr>
          <w:rFonts w:ascii="Times New Roman" w:eastAsia="Times New Roman" w:hAnsi="Times New Roman" w:cs="Times New Roman"/>
          <w:b/>
          <w:color w:val="4F81BD" w:themeColor="accent1"/>
          <w:sz w:val="28"/>
          <w:szCs w:val="28"/>
        </w:rPr>
      </w:pPr>
      <w:bookmarkStart w:id="60" w:name="_Toc122256496"/>
      <w:bookmarkStart w:id="61" w:name="_Toc136811421"/>
      <w:r w:rsidRPr="0012524D">
        <w:rPr>
          <w:rFonts w:ascii="Times New Roman" w:eastAsia="Times New Roman" w:hAnsi="Times New Roman" w:cs="Times New Roman"/>
          <w:b/>
          <w:color w:val="4F81BD" w:themeColor="accent1"/>
          <w:sz w:val="28"/>
          <w:szCs w:val="28"/>
        </w:rPr>
        <w:t>2.</w:t>
      </w:r>
      <w:r w:rsidR="000466D0">
        <w:rPr>
          <w:rFonts w:ascii="Times New Roman" w:eastAsia="Times New Roman" w:hAnsi="Times New Roman" w:cs="Times New Roman"/>
          <w:b/>
          <w:color w:val="4F81BD" w:themeColor="accent1"/>
          <w:sz w:val="28"/>
          <w:szCs w:val="28"/>
        </w:rPr>
        <w:t>2</w:t>
      </w:r>
      <w:r w:rsidR="00FD2F52">
        <w:rPr>
          <w:rFonts w:ascii="Times New Roman" w:eastAsia="Times New Roman" w:hAnsi="Times New Roman" w:cs="Times New Roman"/>
          <w:b/>
          <w:color w:val="4F81BD" w:themeColor="accent1"/>
          <w:sz w:val="28"/>
          <w:szCs w:val="28"/>
        </w:rPr>
        <w:t>.6</w:t>
      </w:r>
      <w:r>
        <w:rPr>
          <w:rFonts w:ascii="Times New Roman" w:eastAsia="Times New Roman" w:hAnsi="Times New Roman" w:cs="Times New Roman"/>
          <w:b/>
          <w:color w:val="4F81BD" w:themeColor="accent1"/>
          <w:sz w:val="28"/>
          <w:szCs w:val="28"/>
        </w:rPr>
        <w:t xml:space="preserve"> Alignment</w:t>
      </w:r>
      <w:r w:rsidR="00227B3B" w:rsidRPr="0012524D">
        <w:rPr>
          <w:rFonts w:ascii="Times New Roman" w:eastAsia="Times New Roman" w:hAnsi="Times New Roman" w:cs="Times New Roman"/>
          <w:b/>
          <w:color w:val="4F81BD" w:themeColor="accent1"/>
          <w:sz w:val="28"/>
          <w:szCs w:val="28"/>
        </w:rPr>
        <w:t>-based classification</w:t>
      </w:r>
      <w:bookmarkEnd w:id="60"/>
      <w:r w:rsidR="0012524D">
        <w:rPr>
          <w:rFonts w:ascii="Times New Roman" w:eastAsia="Times New Roman" w:hAnsi="Times New Roman" w:cs="Times New Roman"/>
          <w:b/>
          <w:color w:val="4F81BD" w:themeColor="accent1"/>
          <w:sz w:val="28"/>
          <w:szCs w:val="28"/>
        </w:rPr>
        <w:t>.</w:t>
      </w:r>
      <w:bookmarkEnd w:id="61"/>
    </w:p>
    <w:p w:rsidR="00227B3B" w:rsidRPr="005D2125" w:rsidRDefault="00227B3B" w:rsidP="002514CB">
      <w:pPr>
        <w:shd w:val="clear" w:color="auto" w:fill="FFFFFF"/>
        <w:spacing w:after="75" w:line="360" w:lineRule="auto"/>
        <w:jc w:val="both"/>
        <w:rPr>
          <w:rFonts w:ascii="Times New Roman" w:eastAsia="Times New Roman" w:hAnsi="Times New Roman" w:cs="Times New Roman"/>
          <w:vanish/>
          <w:color w:val="000000"/>
          <w:sz w:val="24"/>
          <w:szCs w:val="24"/>
        </w:rPr>
      </w:pPr>
      <w:r w:rsidRPr="005D2125">
        <w:rPr>
          <w:rFonts w:ascii="Times New Roman" w:eastAsia="Times New Roman" w:hAnsi="Times New Roman" w:cs="Times New Roman"/>
          <w:color w:val="000000"/>
          <w:sz w:val="24"/>
          <w:szCs w:val="24"/>
        </w:rPr>
        <w:t xml:space="preserve">TCRP Report 17 recommends that </w:t>
      </w:r>
      <w:proofErr w:type="gramStart"/>
      <w:r w:rsidRPr="005D2125">
        <w:rPr>
          <w:rFonts w:ascii="Times New Roman" w:eastAsia="Times New Roman" w:hAnsi="Times New Roman" w:cs="Times New Roman"/>
          <w:color w:val="000000"/>
          <w:sz w:val="24"/>
          <w:szCs w:val="24"/>
        </w:rPr>
        <w:t>the utilize</w:t>
      </w:r>
      <w:proofErr w:type="gramEnd"/>
      <w:r w:rsidRPr="005D2125">
        <w:rPr>
          <w:rFonts w:ascii="Times New Roman" w:eastAsia="Times New Roman" w:hAnsi="Times New Roman" w:cs="Times New Roman"/>
          <w:color w:val="000000"/>
          <w:sz w:val="24"/>
          <w:szCs w:val="24"/>
        </w:rPr>
        <w:t xml:space="preserve"> of arrangement sorts as the premise for classification would be the foremost suitable strategy to classify frameworks for arranging and operations </w:t>
      </w:r>
      <w:r w:rsidR="00525762" w:rsidRPr="005D2125">
        <w:rPr>
          <w:rFonts w:ascii="Times New Roman" w:eastAsia="Times New Roman" w:hAnsi="Times New Roman" w:cs="Times New Roman"/>
          <w:color w:val="000000"/>
          <w:sz w:val="24"/>
          <w:szCs w:val="24"/>
        </w:rPr>
        <w:t xml:space="preserve">purposes. </w:t>
      </w:r>
      <w:r w:rsidRPr="005D2125">
        <w:rPr>
          <w:rFonts w:ascii="Times New Roman" w:eastAsia="Times New Roman" w:hAnsi="Times New Roman" w:cs="Times New Roman"/>
          <w:color w:val="000000"/>
          <w:sz w:val="24"/>
          <w:szCs w:val="24"/>
        </w:rPr>
        <w:t xml:space="preserve">When planning a new LRT framework, the type of alignment that's inevitably chosen regularly may be a result of the plan objectives of the framework and the region encompassing the LRT tracks, counting costs, benefit contemplations, and operational </w:t>
      </w:r>
      <w:proofErr w:type="gramStart"/>
      <w:r w:rsidRPr="005D2125">
        <w:rPr>
          <w:rFonts w:ascii="Times New Roman" w:eastAsia="Times New Roman" w:hAnsi="Times New Roman" w:cs="Times New Roman"/>
          <w:color w:val="000000"/>
          <w:sz w:val="24"/>
          <w:szCs w:val="24"/>
        </w:rPr>
        <w:t>highlights .</w:t>
      </w:r>
      <w:proofErr w:type="gramEnd"/>
      <w:r w:rsidRPr="005D2125">
        <w:rPr>
          <w:rFonts w:ascii="Times New Roman" w:eastAsia="Times New Roman" w:hAnsi="Times New Roman" w:cs="Times New Roman"/>
          <w:color w:val="000000"/>
          <w:sz w:val="24"/>
          <w:szCs w:val="24"/>
        </w:rPr>
        <w:t xml:space="preserve"> From a arranging and operations point of see, comparable arrangement classes have </w:t>
      </w:r>
      <w:r w:rsidRPr="005D2125">
        <w:rPr>
          <w:rFonts w:ascii="Times New Roman" w:eastAsia="Times New Roman" w:hAnsi="Times New Roman" w:cs="Times New Roman"/>
          <w:color w:val="000000"/>
          <w:sz w:val="24"/>
          <w:szCs w:val="24"/>
        </w:rPr>
        <w:lastRenderedPageBreak/>
        <w:t>comparative highlights and concerns with regard to security and impacts on activity (Chandler Dr. Lester A. Hoel , 2004).</w:t>
      </w:r>
      <w:r w:rsidRPr="005D2125">
        <w:rPr>
          <w:rFonts w:ascii="Times New Roman" w:eastAsia="Times New Roman" w:hAnsi="Times New Roman" w:cs="Times New Roman"/>
          <w:vanish/>
          <w:color w:val="000000"/>
          <w:sz w:val="24"/>
          <w:szCs w:val="24"/>
        </w:rPr>
        <w:t xml:space="preserve">LRT is similar to BRT in that it requires a share in the road space and will affect traffic go with the flow on the avenue each at some point of and after construction. BRT is of enormously latest starting place born out of the want to d i s c i p l i n e a n d to imp ro v e t h e performance of bus services and to grant mass fast transport at low cost. It is suggested to be operational in about a hundred and fifty cities round the World and many greater cities are in the manner of planning. LRT however ratings over BRT in phrases of capacity and requirement of (Institute of Urban Transport india, 2013). </w:t>
      </w:r>
    </w:p>
    <w:p w:rsidR="00227B3B" w:rsidRPr="005D2125" w:rsidRDefault="00227B3B" w:rsidP="002514CB">
      <w:pPr>
        <w:spacing w:line="360" w:lineRule="auto"/>
        <w:jc w:val="both"/>
        <w:rPr>
          <w:rFonts w:ascii="Times New Roman" w:eastAsia="Times New Roman" w:hAnsi="Times New Roman" w:cs="Times New Roman"/>
          <w:vanish/>
          <w:color w:val="000000"/>
          <w:sz w:val="24"/>
          <w:szCs w:val="24"/>
        </w:rPr>
      </w:pPr>
    </w:p>
    <w:p w:rsidR="00227B3B" w:rsidRPr="005D2125" w:rsidRDefault="00227B3B" w:rsidP="002514CB">
      <w:pPr>
        <w:spacing w:line="360" w:lineRule="auto"/>
        <w:jc w:val="both"/>
        <w:rPr>
          <w:rFonts w:ascii="Times New Roman" w:eastAsia="Calibri" w:hAnsi="Times New Roman" w:cs="Times New Roman"/>
          <w:sz w:val="24"/>
          <w:szCs w:val="24"/>
        </w:rPr>
      </w:pPr>
    </w:p>
    <w:p w:rsidR="00025D50" w:rsidRPr="0012524D" w:rsidRDefault="00025D50" w:rsidP="00025D50">
      <w:pPr>
        <w:pStyle w:val="Heading3"/>
        <w:rPr>
          <w:rFonts w:ascii="Times New Roman" w:hAnsi="Times New Roman" w:cs="Times New Roman"/>
          <w:bCs w:val="0"/>
          <w:sz w:val="28"/>
          <w:szCs w:val="28"/>
        </w:rPr>
      </w:pPr>
      <w:bookmarkStart w:id="62" w:name="_Toc122256497"/>
      <w:bookmarkStart w:id="63" w:name="_Toc136811422"/>
      <w:r w:rsidRPr="0012524D">
        <w:rPr>
          <w:rFonts w:ascii="Times New Roman" w:hAnsi="Times New Roman" w:cs="Times New Roman"/>
          <w:bCs w:val="0"/>
          <w:sz w:val="28"/>
          <w:szCs w:val="28"/>
        </w:rPr>
        <w:t>2.</w:t>
      </w:r>
      <w:r w:rsidR="000466D0">
        <w:rPr>
          <w:rFonts w:ascii="Times New Roman" w:hAnsi="Times New Roman" w:cs="Times New Roman"/>
          <w:bCs w:val="0"/>
          <w:sz w:val="28"/>
          <w:szCs w:val="28"/>
        </w:rPr>
        <w:t>2</w:t>
      </w:r>
      <w:r w:rsidRPr="0012524D">
        <w:rPr>
          <w:rFonts w:ascii="Times New Roman" w:hAnsi="Times New Roman" w:cs="Times New Roman"/>
          <w:bCs w:val="0"/>
          <w:sz w:val="28"/>
          <w:szCs w:val="28"/>
        </w:rPr>
        <w:t>.</w:t>
      </w:r>
      <w:r w:rsidR="00FD2F52">
        <w:rPr>
          <w:rFonts w:ascii="Times New Roman" w:hAnsi="Times New Roman" w:cs="Times New Roman"/>
          <w:bCs w:val="0"/>
          <w:sz w:val="28"/>
          <w:szCs w:val="28"/>
        </w:rPr>
        <w:t>7</w:t>
      </w:r>
      <w:r w:rsidRPr="0012524D">
        <w:rPr>
          <w:rFonts w:ascii="Times New Roman" w:hAnsi="Times New Roman" w:cs="Times New Roman"/>
          <w:bCs w:val="0"/>
          <w:sz w:val="28"/>
          <w:szCs w:val="28"/>
        </w:rPr>
        <w:t xml:space="preserve"> Traffic Impacts of Light Rail Transit</w:t>
      </w:r>
      <w:bookmarkEnd w:id="62"/>
      <w:r w:rsidR="0012524D">
        <w:rPr>
          <w:rFonts w:ascii="Times New Roman" w:hAnsi="Times New Roman" w:cs="Times New Roman"/>
          <w:bCs w:val="0"/>
          <w:sz w:val="28"/>
          <w:szCs w:val="28"/>
        </w:rPr>
        <w:t>.</w:t>
      </w:r>
      <w:bookmarkEnd w:id="63"/>
    </w:p>
    <w:p w:rsidR="00076091" w:rsidRPr="00E25B26" w:rsidRDefault="00076091" w:rsidP="00E25B26">
      <w:pPr>
        <w:spacing w:line="360" w:lineRule="auto"/>
        <w:jc w:val="both"/>
        <w:rPr>
          <w:rFonts w:ascii="Times New Roman" w:eastAsia="Times New Roman" w:hAnsi="Times New Roman" w:cs="Times New Roman"/>
          <w:color w:val="000000"/>
          <w:sz w:val="24"/>
          <w:szCs w:val="24"/>
        </w:rPr>
      </w:pPr>
      <w:r w:rsidRPr="003309B0">
        <w:rPr>
          <w:rFonts w:ascii="Times New Roman" w:eastAsia="Times New Roman" w:hAnsi="Times New Roman" w:cs="Times New Roman"/>
          <w:color w:val="000000"/>
          <w:sz w:val="24"/>
          <w:szCs w:val="24"/>
        </w:rPr>
        <w:t>Shortly after LRT carrier started out in San Diego in 1981, making plans started out for a northeast extension of the gadget in the direction of the towns of Lemon Grove and La Mesa (now in operation, referred to as the Orange Line) Because of issues raised with the aid of using residents and authorities officers in the ones towns, a look at changed into commissioned to research how the presence of LRT might have an effect on site visitors operations. The researchers for this look at expressed their consequences in phrases of degree of carrier at key intersections that might probably be laid low with the presence of LRT beneathneath a “worst case” circumstance of afternoon top length volumes and 7.5-minute headways .From their estimates the use of a Greenshield's version in addition to from an illustration undertaking, they determined that queues generated from LRT crossings will be dissipated after one site visitors sign cycle, with dissipation instances starting from 6 to33 seconds . A demonstration undertaking regarding gate crossings alongside the proposed LRT right-of-manner regarded to reveal that the estimates have been accurate in predicting that queues might now no longer closing longer than one sign cycle, and that ordinary crossings might now no longer negatively effect site visitors in Lemon Grove or La Mesa (Chandler Dr. Lester A. Hoel,2004 ).</w:t>
      </w:r>
    </w:p>
    <w:p w:rsidR="00025D50" w:rsidRDefault="00A1193C" w:rsidP="00025D50">
      <w:pPr>
        <w:pStyle w:val="Heading3"/>
        <w:rPr>
          <w:rFonts w:ascii="Times New Roman" w:eastAsia="NotDefSpecial" w:hAnsi="Times New Roman" w:cs="Times New Roman"/>
          <w:b w:val="0"/>
          <w:sz w:val="28"/>
          <w:szCs w:val="28"/>
        </w:rPr>
      </w:pPr>
      <w:bookmarkStart w:id="64" w:name="_Toc122256498"/>
      <w:bookmarkStart w:id="65" w:name="_Toc136811423"/>
      <w:r w:rsidRPr="005D2125">
        <w:rPr>
          <w:rFonts w:ascii="Times New Roman" w:eastAsia="NotDefSpecial" w:hAnsi="Times New Roman" w:cs="Times New Roman"/>
          <w:b w:val="0"/>
          <w:sz w:val="28"/>
          <w:szCs w:val="28"/>
        </w:rPr>
        <w:t>2.</w:t>
      </w:r>
      <w:r w:rsidR="000466D0">
        <w:rPr>
          <w:rFonts w:ascii="Times New Roman" w:eastAsia="NotDefSpecial" w:hAnsi="Times New Roman" w:cs="Times New Roman"/>
          <w:b w:val="0"/>
          <w:sz w:val="28"/>
          <w:szCs w:val="28"/>
        </w:rPr>
        <w:t>2</w:t>
      </w:r>
      <w:r w:rsidR="00025D50" w:rsidRPr="005D2125">
        <w:rPr>
          <w:rFonts w:ascii="Times New Roman" w:eastAsia="NotDefSpecial" w:hAnsi="Times New Roman" w:cs="Times New Roman"/>
          <w:b w:val="0"/>
          <w:sz w:val="28"/>
          <w:szCs w:val="28"/>
        </w:rPr>
        <w:t>.</w:t>
      </w:r>
      <w:r w:rsidR="00FD2F52">
        <w:rPr>
          <w:rFonts w:ascii="Times New Roman" w:eastAsia="NotDefSpecial" w:hAnsi="Times New Roman" w:cs="Times New Roman"/>
          <w:b w:val="0"/>
          <w:sz w:val="28"/>
          <w:szCs w:val="28"/>
        </w:rPr>
        <w:t>8</w:t>
      </w:r>
      <w:r w:rsidRPr="005D2125">
        <w:rPr>
          <w:rFonts w:ascii="Times New Roman" w:eastAsia="NotDefSpecial" w:hAnsi="Times New Roman" w:cs="Times New Roman"/>
          <w:b w:val="0"/>
          <w:sz w:val="28"/>
          <w:szCs w:val="28"/>
        </w:rPr>
        <w:t xml:space="preserve"> </w:t>
      </w:r>
      <w:r w:rsidR="00025D50" w:rsidRPr="005D2125">
        <w:rPr>
          <w:rFonts w:ascii="Times New Roman" w:eastAsia="NotDefSpecial" w:hAnsi="Times New Roman" w:cs="Times New Roman"/>
          <w:b w:val="0"/>
          <w:sz w:val="28"/>
          <w:szCs w:val="28"/>
        </w:rPr>
        <w:t>M</w:t>
      </w:r>
      <w:r w:rsidR="00346F60" w:rsidRPr="00346F60">
        <w:rPr>
          <w:rFonts w:ascii="Times New Roman" w:eastAsia="NotDefSpecial" w:hAnsi="Times New Roman" w:cs="Times New Roman"/>
          <w:b w:val="0"/>
          <w:sz w:val="32"/>
          <w:szCs w:val="32"/>
        </w:rPr>
        <w:t>ajor challenges</w:t>
      </w:r>
      <w:bookmarkEnd w:id="64"/>
      <w:r w:rsidR="00076091" w:rsidRPr="00346F60">
        <w:rPr>
          <w:rFonts w:ascii="Times New Roman" w:eastAsia="NotDefSpecial" w:hAnsi="Times New Roman" w:cs="Times New Roman"/>
          <w:b w:val="0"/>
          <w:sz w:val="32"/>
          <w:szCs w:val="32"/>
        </w:rPr>
        <w:t>.</w:t>
      </w:r>
      <w:bookmarkEnd w:id="65"/>
    </w:p>
    <w:p w:rsidR="00076091" w:rsidRPr="00342C6C" w:rsidRDefault="00076091" w:rsidP="00342C6C">
      <w:pPr>
        <w:spacing w:line="360" w:lineRule="auto"/>
        <w:jc w:val="both"/>
        <w:rPr>
          <w:rFonts w:ascii="Times New Roman" w:eastAsia="Times New Roman" w:hAnsi="Times New Roman" w:cs="Times New Roman"/>
          <w:color w:val="000000"/>
          <w:sz w:val="24"/>
          <w:szCs w:val="24"/>
        </w:rPr>
      </w:pPr>
      <w:r w:rsidRPr="00342C6C">
        <w:rPr>
          <w:rFonts w:ascii="Times New Roman" w:eastAsia="Times New Roman" w:hAnsi="Times New Roman" w:cs="Times New Roman"/>
          <w:color w:val="000000"/>
          <w:sz w:val="24"/>
          <w:szCs w:val="24"/>
        </w:rPr>
        <w:t>Operate rail transport under safe conditions, trains run on well-constructed, safe and stable tracks and operate comfortably, quickly and regularly. Operate rail transport on the same terms as other competing modes of transport, taking care to ensur</w:t>
      </w:r>
      <w:r w:rsidR="00710C00">
        <w:rPr>
          <w:rFonts w:ascii="Times New Roman" w:eastAsia="Times New Roman" w:hAnsi="Times New Roman" w:cs="Times New Roman"/>
          <w:color w:val="000000"/>
          <w:sz w:val="24"/>
          <w:szCs w:val="24"/>
        </w:rPr>
        <w:t xml:space="preserve">e viability and profitability. </w:t>
      </w:r>
      <w:proofErr w:type="gramStart"/>
      <w:r w:rsidR="00710C00">
        <w:rPr>
          <w:rFonts w:ascii="Times New Roman" w:eastAsia="Times New Roman" w:hAnsi="Times New Roman" w:cs="Times New Roman"/>
          <w:color w:val="000000"/>
          <w:sz w:val="24"/>
          <w:szCs w:val="24"/>
        </w:rPr>
        <w:t>A</w:t>
      </w:r>
      <w:r w:rsidRPr="00342C6C">
        <w:rPr>
          <w:rFonts w:ascii="Times New Roman" w:eastAsia="Times New Roman" w:hAnsi="Times New Roman" w:cs="Times New Roman"/>
          <w:color w:val="000000"/>
          <w:sz w:val="24"/>
          <w:szCs w:val="24"/>
        </w:rPr>
        <w:t>ppropriate management</w:t>
      </w:r>
      <w:r w:rsidR="00CF6DC0">
        <w:rPr>
          <w:rFonts w:ascii="Times New Roman" w:eastAsia="Times New Roman" w:hAnsi="Times New Roman" w:cs="Times New Roman"/>
          <w:color w:val="000000"/>
          <w:sz w:val="24"/>
          <w:szCs w:val="24"/>
        </w:rPr>
        <w:t xml:space="preserve"> of railway </w:t>
      </w:r>
      <w:r w:rsidR="00710C00">
        <w:rPr>
          <w:rFonts w:ascii="Times New Roman" w:eastAsia="Times New Roman" w:hAnsi="Times New Roman" w:cs="Times New Roman"/>
          <w:color w:val="000000"/>
          <w:sz w:val="24"/>
          <w:szCs w:val="24"/>
        </w:rPr>
        <w:t>business.</w:t>
      </w:r>
      <w:proofErr w:type="gramEnd"/>
      <w:r w:rsidR="00710C00">
        <w:rPr>
          <w:rFonts w:ascii="Times New Roman" w:eastAsia="Times New Roman" w:hAnsi="Times New Roman" w:cs="Times New Roman"/>
          <w:color w:val="000000"/>
          <w:sz w:val="24"/>
          <w:szCs w:val="24"/>
        </w:rPr>
        <w:t xml:space="preserve"> </w:t>
      </w:r>
      <w:r w:rsidR="00CF6DC0">
        <w:rPr>
          <w:rFonts w:ascii="Times New Roman" w:eastAsia="Times New Roman" w:hAnsi="Times New Roman" w:cs="Times New Roman"/>
          <w:color w:val="000000"/>
          <w:sz w:val="24"/>
          <w:szCs w:val="24"/>
        </w:rPr>
        <w:t>An effective positive benefit for railways when trains run on well</w:t>
      </w:r>
      <w:r w:rsidRPr="00342C6C">
        <w:rPr>
          <w:rFonts w:ascii="Times New Roman" w:eastAsia="Times New Roman" w:hAnsi="Times New Roman" w:cs="Times New Roman"/>
          <w:color w:val="000000"/>
          <w:sz w:val="24"/>
          <w:szCs w:val="24"/>
        </w:rPr>
        <w:t>-</w:t>
      </w:r>
      <w:r w:rsidR="00710C00">
        <w:rPr>
          <w:rFonts w:ascii="Times New Roman" w:eastAsia="Times New Roman" w:hAnsi="Times New Roman" w:cs="Times New Roman"/>
          <w:color w:val="000000"/>
          <w:sz w:val="24"/>
          <w:szCs w:val="24"/>
        </w:rPr>
        <w:t xml:space="preserve"> </w:t>
      </w:r>
      <w:r w:rsidRPr="00342C6C">
        <w:rPr>
          <w:rFonts w:ascii="Times New Roman" w:eastAsia="Times New Roman" w:hAnsi="Times New Roman" w:cs="Times New Roman"/>
          <w:color w:val="000000"/>
          <w:sz w:val="24"/>
          <w:szCs w:val="24"/>
        </w:rPr>
        <w:t xml:space="preserve">maintained tracks that are rationally operated using modern and reliable equipment and constructed for stability and safety. Balanced budgeting of rail infrastructure and tracks and provision of reliable services to national decision-makers to </w:t>
      </w:r>
      <w:proofErr w:type="gramStart"/>
      <w:r w:rsidRPr="00342C6C">
        <w:rPr>
          <w:rFonts w:ascii="Times New Roman" w:eastAsia="Times New Roman" w:hAnsi="Times New Roman" w:cs="Times New Roman"/>
          <w:color w:val="000000"/>
          <w:sz w:val="24"/>
          <w:szCs w:val="24"/>
        </w:rPr>
        <w:t>achieve )</w:t>
      </w:r>
      <w:proofErr w:type="gramEnd"/>
      <w:r w:rsidRPr="00342C6C">
        <w:rPr>
          <w:rFonts w:ascii="Times New Roman" w:eastAsia="Times New Roman" w:hAnsi="Times New Roman" w:cs="Times New Roman"/>
          <w:color w:val="000000"/>
          <w:sz w:val="24"/>
          <w:szCs w:val="24"/>
        </w:rPr>
        <w:t>. </w:t>
      </w:r>
    </w:p>
    <w:p w:rsidR="000F5B56" w:rsidRPr="0012524D" w:rsidRDefault="000F5B56" w:rsidP="000466D0">
      <w:pPr>
        <w:pStyle w:val="ListParagraph"/>
        <w:keepNext/>
        <w:keepLines/>
        <w:numPr>
          <w:ilvl w:val="1"/>
          <w:numId w:val="7"/>
        </w:numPr>
        <w:tabs>
          <w:tab w:val="left" w:pos="900"/>
        </w:tabs>
        <w:spacing w:before="200" w:after="0"/>
        <w:outlineLvl w:val="1"/>
        <w:rPr>
          <w:rFonts w:ascii="Times New Roman" w:eastAsiaTheme="majorEastAsia" w:hAnsi="Times New Roman" w:cs="Times New Roman"/>
          <w:b/>
          <w:bCs/>
          <w:color w:val="000000" w:themeColor="text1"/>
          <w:sz w:val="28"/>
          <w:szCs w:val="28"/>
        </w:rPr>
      </w:pPr>
      <w:bookmarkStart w:id="66" w:name="_Toc80522733"/>
      <w:bookmarkStart w:id="67" w:name="_Toc122256488"/>
      <w:bookmarkStart w:id="68" w:name="_Toc136811424"/>
      <w:r w:rsidRPr="0012524D">
        <w:rPr>
          <w:rFonts w:ascii="Times New Roman" w:eastAsiaTheme="majorEastAsia" w:hAnsi="Times New Roman" w:cs="Times New Roman"/>
          <w:b/>
          <w:bCs/>
          <w:color w:val="000000" w:themeColor="text1"/>
          <w:sz w:val="28"/>
          <w:szCs w:val="28"/>
        </w:rPr>
        <w:lastRenderedPageBreak/>
        <w:t>Empirical Literature Review</w:t>
      </w:r>
      <w:bookmarkEnd w:id="66"/>
      <w:bookmarkEnd w:id="67"/>
      <w:r w:rsidR="00E1114F" w:rsidRPr="0012524D">
        <w:rPr>
          <w:rFonts w:ascii="Times New Roman" w:eastAsiaTheme="majorEastAsia" w:hAnsi="Times New Roman" w:cs="Times New Roman"/>
          <w:b/>
          <w:bCs/>
          <w:color w:val="000000" w:themeColor="text1"/>
          <w:sz w:val="28"/>
          <w:szCs w:val="28"/>
        </w:rPr>
        <w:t>.</w:t>
      </w:r>
      <w:bookmarkEnd w:id="68"/>
      <w:r w:rsidRPr="0012524D">
        <w:rPr>
          <w:rFonts w:ascii="Times New Roman" w:eastAsiaTheme="majorEastAsia" w:hAnsi="Times New Roman" w:cs="Times New Roman"/>
          <w:b/>
          <w:bCs/>
          <w:color w:val="000000" w:themeColor="text1"/>
          <w:sz w:val="28"/>
          <w:szCs w:val="28"/>
        </w:rPr>
        <w:t xml:space="preserve">   </w:t>
      </w:r>
    </w:p>
    <w:p w:rsidR="00076091" w:rsidRPr="0012524D" w:rsidRDefault="00025D50" w:rsidP="00E25B26">
      <w:pPr>
        <w:pStyle w:val="Heading3"/>
        <w:numPr>
          <w:ilvl w:val="2"/>
          <w:numId w:val="7"/>
        </w:numPr>
        <w:rPr>
          <w:rFonts w:ascii="Times New Roman" w:hAnsi="Times New Roman" w:cs="Times New Roman"/>
          <w:sz w:val="28"/>
          <w:szCs w:val="28"/>
        </w:rPr>
      </w:pPr>
      <w:bookmarkStart w:id="69" w:name="_Toc122256501"/>
      <w:bookmarkStart w:id="70" w:name="_Toc136811425"/>
      <w:r w:rsidRPr="0012524D">
        <w:rPr>
          <w:rFonts w:ascii="Times New Roman" w:hAnsi="Times New Roman" w:cs="Times New Roman"/>
          <w:sz w:val="28"/>
          <w:szCs w:val="28"/>
        </w:rPr>
        <w:t xml:space="preserve">Over views </w:t>
      </w:r>
      <w:proofErr w:type="gramStart"/>
      <w:r w:rsidRPr="0012524D">
        <w:rPr>
          <w:rFonts w:ascii="Times New Roman" w:hAnsi="Times New Roman" w:cs="Times New Roman"/>
          <w:sz w:val="28"/>
          <w:szCs w:val="28"/>
        </w:rPr>
        <w:t xml:space="preserve">of </w:t>
      </w:r>
      <w:r w:rsidR="0012524D">
        <w:rPr>
          <w:rFonts w:ascii="Times New Roman" w:hAnsi="Times New Roman" w:cs="Times New Roman"/>
          <w:sz w:val="28"/>
          <w:szCs w:val="28"/>
        </w:rPr>
        <w:t xml:space="preserve"> </w:t>
      </w:r>
      <w:r w:rsidRPr="0012524D">
        <w:rPr>
          <w:rFonts w:ascii="Times New Roman" w:hAnsi="Times New Roman" w:cs="Times New Roman"/>
          <w:sz w:val="28"/>
          <w:szCs w:val="28"/>
        </w:rPr>
        <w:t>United</w:t>
      </w:r>
      <w:proofErr w:type="gramEnd"/>
      <w:r w:rsidRPr="0012524D">
        <w:rPr>
          <w:rFonts w:ascii="Times New Roman" w:hAnsi="Times New Roman" w:cs="Times New Roman"/>
          <w:sz w:val="28"/>
          <w:szCs w:val="28"/>
        </w:rPr>
        <w:t xml:space="preserve"> </w:t>
      </w:r>
      <w:r w:rsidR="007C1121" w:rsidRPr="0012524D">
        <w:rPr>
          <w:rFonts w:ascii="Times New Roman" w:hAnsi="Times New Roman" w:cs="Times New Roman"/>
          <w:sz w:val="28"/>
          <w:szCs w:val="28"/>
        </w:rPr>
        <w:t>States light</w:t>
      </w:r>
      <w:r w:rsidRPr="0012524D">
        <w:rPr>
          <w:rFonts w:ascii="Times New Roman" w:hAnsi="Times New Roman" w:cs="Times New Roman"/>
          <w:sz w:val="28"/>
          <w:szCs w:val="28"/>
        </w:rPr>
        <w:t xml:space="preserve"> railways</w:t>
      </w:r>
      <w:bookmarkEnd w:id="69"/>
      <w:r w:rsidR="00076091" w:rsidRPr="0012524D">
        <w:rPr>
          <w:rFonts w:ascii="Times New Roman" w:hAnsi="Times New Roman" w:cs="Times New Roman"/>
          <w:sz w:val="28"/>
          <w:szCs w:val="28"/>
        </w:rPr>
        <w:t>.</w:t>
      </w:r>
      <w:bookmarkEnd w:id="70"/>
      <w:r w:rsidRPr="0012524D">
        <w:rPr>
          <w:rFonts w:ascii="Times New Roman" w:hAnsi="Times New Roman" w:cs="Times New Roman"/>
          <w:sz w:val="28"/>
          <w:szCs w:val="28"/>
        </w:rPr>
        <w:t xml:space="preserve"> </w:t>
      </w:r>
    </w:p>
    <w:p w:rsidR="00025D50" w:rsidRPr="00DB1015" w:rsidRDefault="00076091" w:rsidP="00DB1015">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DB1015">
        <w:rPr>
          <w:rFonts w:ascii="Times New Roman" w:eastAsia="Times New Roman" w:hAnsi="Times New Roman" w:cs="Times New Roman"/>
          <w:color w:val="000000"/>
          <w:sz w:val="24"/>
          <w:szCs w:val="24"/>
        </w:rPr>
        <w:t>More than 50 cities in the United States now offer rail transport as a regional public transportation option. America's regional rail system records more than 900 million vehicles</w:t>
      </w:r>
      <w:r w:rsidRPr="00DB1015">
        <w:rPr>
          <w:rFonts w:ascii="Times New Roman" w:eastAsia="Times New Roman" w:hAnsi="Times New Roman" w:cs="Times New Roman"/>
          <w:color w:val="000000"/>
          <w:sz w:val="24"/>
          <w:szCs w:val="24"/>
        </w:rPr>
        <w:br/>
        <w:t xml:space="preserve">Compared to 2002 miles and 24 billion passenger miles.1 Nationwide bus travel has accumulated 1.8 billion vehicle miles and 19.5 billion passenger miles, while private vehicles have accumulated 1.6 trillion vehicle miles and 2.5 trillion passenger miles. </w:t>
      </w:r>
      <w:proofErr w:type="gramStart"/>
      <w:r w:rsidRPr="00DB1015">
        <w:rPr>
          <w:rFonts w:ascii="Times New Roman" w:eastAsia="Times New Roman" w:hAnsi="Times New Roman" w:cs="Times New Roman"/>
          <w:color w:val="000000"/>
          <w:sz w:val="24"/>
          <w:szCs w:val="24"/>
        </w:rPr>
        <w:t>Recorded.</w:t>
      </w:r>
      <w:proofErr w:type="gramEnd"/>
      <w:r w:rsidRPr="00DB1015">
        <w:rPr>
          <w:rFonts w:ascii="Times New Roman" w:eastAsia="Times New Roman" w:hAnsi="Times New Roman" w:cs="Times New Roman"/>
          <w:color w:val="000000"/>
          <w:sz w:val="24"/>
          <w:szCs w:val="24"/>
        </w:rPr>
        <w:t xml:space="preserve"> Every day, millions of commuters, tourists, and students rely on regional rail as their primary mode of transport, and dozens of metropolitan areas across the country rely on it as a public transport option that can boost regional economic development. I am taking the train. Regional rail systems vary widely in design and range from single-car trains running at street level to multi-car trains running on an extensive network of elevated tracks and subway systems. There are three ty</w:t>
      </w:r>
      <w:r w:rsidR="00E25B26">
        <w:rPr>
          <w:rFonts w:ascii="Times New Roman" w:eastAsia="Times New Roman" w:hAnsi="Times New Roman" w:cs="Times New Roman"/>
          <w:color w:val="000000"/>
          <w:sz w:val="24"/>
          <w:szCs w:val="24"/>
        </w:rPr>
        <w:t>pes of regional rail transport.</w:t>
      </w:r>
      <w:r w:rsidR="005C6E83">
        <w:rPr>
          <w:rFonts w:ascii="Times New Roman" w:eastAsia="Times New Roman" w:hAnsi="Times New Roman" w:cs="Times New Roman"/>
          <w:color w:val="000000"/>
          <w:sz w:val="24"/>
          <w:szCs w:val="24"/>
        </w:rPr>
        <w:t xml:space="preserve"> </w:t>
      </w:r>
      <w:r w:rsidRPr="00DB1015">
        <w:rPr>
          <w:rFonts w:ascii="Times New Roman" w:eastAsia="Times New Roman" w:hAnsi="Times New Roman" w:cs="Times New Roman"/>
          <w:color w:val="000000"/>
          <w:sz w:val="24"/>
          <w:szCs w:val="24"/>
        </w:rPr>
        <w:t>Heavy Rail, Commuter Rail, Light Rail2. Many American cities have more than one of these forms of rail transport (Thomas A, 2004). </w:t>
      </w:r>
    </w:p>
    <w:p w:rsidR="00025D50" w:rsidRPr="0012524D" w:rsidRDefault="00025D50" w:rsidP="00025D50">
      <w:pPr>
        <w:pStyle w:val="Heading3"/>
        <w:rPr>
          <w:rFonts w:ascii="Times New Roman" w:hAnsi="Times New Roman" w:cs="Times New Roman"/>
          <w:bCs w:val="0"/>
          <w:color w:val="0066E6"/>
          <w:sz w:val="28"/>
          <w:szCs w:val="28"/>
        </w:rPr>
      </w:pPr>
      <w:bookmarkStart w:id="71" w:name="_Toc122256502"/>
      <w:bookmarkStart w:id="72" w:name="_Toc136811426"/>
      <w:r w:rsidRPr="0012524D">
        <w:rPr>
          <w:rFonts w:ascii="Times New Roman" w:hAnsi="Times New Roman" w:cs="Times New Roman"/>
          <w:bCs w:val="0"/>
          <w:color w:val="0066E6"/>
          <w:sz w:val="28"/>
          <w:szCs w:val="28"/>
        </w:rPr>
        <w:t>2.</w:t>
      </w:r>
      <w:r w:rsidR="000466D0">
        <w:rPr>
          <w:rFonts w:ascii="Times New Roman" w:hAnsi="Times New Roman" w:cs="Times New Roman"/>
          <w:bCs w:val="0"/>
          <w:color w:val="0066E6"/>
          <w:sz w:val="28"/>
          <w:szCs w:val="28"/>
        </w:rPr>
        <w:t>3</w:t>
      </w:r>
      <w:r w:rsidRPr="0012524D">
        <w:rPr>
          <w:rFonts w:ascii="Times New Roman" w:hAnsi="Times New Roman" w:cs="Times New Roman"/>
          <w:bCs w:val="0"/>
          <w:color w:val="0066E6"/>
          <w:sz w:val="28"/>
          <w:szCs w:val="28"/>
        </w:rPr>
        <w:t>.</w:t>
      </w:r>
      <w:r w:rsidR="00E1114F" w:rsidRPr="0012524D">
        <w:rPr>
          <w:rFonts w:ascii="Times New Roman" w:hAnsi="Times New Roman" w:cs="Times New Roman"/>
          <w:bCs w:val="0"/>
          <w:color w:val="0066E6"/>
          <w:sz w:val="28"/>
          <w:szCs w:val="28"/>
        </w:rPr>
        <w:t>2</w:t>
      </w:r>
      <w:r w:rsidR="007C1121" w:rsidRPr="0012524D">
        <w:rPr>
          <w:rFonts w:ascii="Times New Roman" w:hAnsi="Times New Roman" w:cs="Times New Roman"/>
          <w:bCs w:val="0"/>
          <w:color w:val="0066E6"/>
          <w:sz w:val="28"/>
          <w:szCs w:val="28"/>
        </w:rPr>
        <w:t xml:space="preserve">  </w:t>
      </w:r>
      <w:r w:rsidR="0012524D" w:rsidRPr="0012524D">
        <w:rPr>
          <w:rFonts w:ascii="Times New Roman" w:hAnsi="Times New Roman" w:cs="Times New Roman"/>
          <w:bCs w:val="0"/>
          <w:color w:val="0066E6"/>
          <w:sz w:val="28"/>
          <w:szCs w:val="28"/>
        </w:rPr>
        <w:t xml:space="preserve"> </w:t>
      </w:r>
      <w:r w:rsidR="007C1121" w:rsidRPr="0012524D">
        <w:rPr>
          <w:rFonts w:ascii="Times New Roman" w:hAnsi="Times New Roman" w:cs="Times New Roman"/>
          <w:bCs w:val="0"/>
          <w:color w:val="0066E6"/>
          <w:sz w:val="28"/>
          <w:szCs w:val="28"/>
        </w:rPr>
        <w:t>LRT</w:t>
      </w:r>
      <w:r w:rsidRPr="0012524D">
        <w:rPr>
          <w:rFonts w:ascii="Times New Roman" w:hAnsi="Times New Roman" w:cs="Times New Roman"/>
          <w:bCs w:val="0"/>
          <w:color w:val="0066E6"/>
          <w:sz w:val="28"/>
          <w:szCs w:val="28"/>
        </w:rPr>
        <w:t xml:space="preserve"> in America: Policy Issues and Prospects for Economic Development</w:t>
      </w:r>
      <w:bookmarkEnd w:id="71"/>
      <w:bookmarkEnd w:id="72"/>
    </w:p>
    <w:p w:rsidR="00025D50" w:rsidRPr="0012524D" w:rsidRDefault="00852051" w:rsidP="00025D50">
      <w:pPr>
        <w:pStyle w:val="Heading3"/>
        <w:rPr>
          <w:rFonts w:ascii="Times New Roman" w:hAnsi="Times New Roman" w:cs="Times New Roman"/>
          <w:bCs w:val="0"/>
          <w:iCs/>
          <w:sz w:val="28"/>
          <w:szCs w:val="28"/>
        </w:rPr>
      </w:pPr>
      <w:bookmarkStart w:id="73" w:name="_Toc122256503"/>
      <w:bookmarkStart w:id="74" w:name="_Toc136811427"/>
      <w:r w:rsidRPr="0012524D">
        <w:rPr>
          <w:rFonts w:ascii="Times New Roman" w:hAnsi="Times New Roman" w:cs="Times New Roman"/>
          <w:bCs w:val="0"/>
          <w:iCs/>
          <w:sz w:val="28"/>
          <w:szCs w:val="28"/>
        </w:rPr>
        <w:t xml:space="preserve">A. </w:t>
      </w:r>
      <w:r w:rsidR="00025D50" w:rsidRPr="0012524D">
        <w:rPr>
          <w:rFonts w:ascii="Times New Roman" w:hAnsi="Times New Roman" w:cs="Times New Roman"/>
          <w:bCs w:val="0"/>
          <w:iCs/>
          <w:sz w:val="28"/>
          <w:szCs w:val="28"/>
        </w:rPr>
        <w:t>An Overview of Selected Light-Rail Systems</w:t>
      </w:r>
      <w:bookmarkEnd w:id="73"/>
      <w:bookmarkEnd w:id="74"/>
    </w:p>
    <w:p w:rsidR="00DB3C53" w:rsidRPr="00DB3C53" w:rsidRDefault="00DB3C53" w:rsidP="00015A9C">
      <w:pPr>
        <w:spacing w:line="360" w:lineRule="auto"/>
        <w:jc w:val="both"/>
      </w:pPr>
      <w:r w:rsidRPr="003B7550">
        <w:rPr>
          <w:rFonts w:ascii="Times New Roman" w:hAnsi="Times New Roman" w:cs="Times New Roman"/>
          <w:sz w:val="24"/>
          <w:szCs w:val="24"/>
        </w:rPr>
        <w:t xml:space="preserve">Light rail systems in the United States range from relatively simple overhead wire systems serving a few miles (Memphis, New Orleans) to multi-train systems serving tens of miles (St. Louis, Portland). Collectively, these light rail systems move 60 million passenger miles annually, operate about 25,000 vehicles at peak times, and generate operating costs of about $800 million. This section of the report provides general information on the financing of light rail system construction and operations, as well as detailed descriptive statistics for eight light rail systems in the United States. Since cost, especially operating cost, is an important aspect of public transportation, it is used to draw general conclusions about the relationship between light rail operating costs and service area size. The capital costs for building light rail vehicles are financed in a variety of ways. Many cities issue bonds to cover all or part of their construction costs. These bonds are financed with specific tax revenues (usually excise taxes) approved by voters prior to construction. In many cases, rail projects are abandoned if voters refuse to increase local taxes. Borrowing is a popular way to generate light rail capital investment, but </w:t>
      </w:r>
      <w:r w:rsidRPr="003B7550">
        <w:rPr>
          <w:rFonts w:ascii="Times New Roman" w:hAnsi="Times New Roman" w:cs="Times New Roman"/>
          <w:sz w:val="24"/>
          <w:szCs w:val="24"/>
        </w:rPr>
        <w:lastRenderedPageBreak/>
        <w:t>other options are available. City officials may ask local developers to help build the system if the developer is expected to benefit from the development around the light rail station. In addition to issuing bonds, cities can also apply for federal or state grants to build light rail systems. These grants may be contingent on matching contributions from the community. Private donations are another way to pay for the construction of the light rail system. In some cities, companies pay money in exchange for the right to advertise on railcars. (Thomas A., 2004).</w:t>
      </w:r>
      <w:r>
        <w:rPr>
          <w:rFonts w:ascii="Arial" w:hAnsi="Arial" w:cs="Arial"/>
          <w:color w:val="333333"/>
          <w:shd w:val="clear" w:color="auto" w:fill="FFFFFF"/>
        </w:rPr>
        <w:t> </w:t>
      </w:r>
    </w:p>
    <w:p w:rsidR="00025D50" w:rsidRPr="0012524D" w:rsidRDefault="00852051" w:rsidP="00025D50">
      <w:pPr>
        <w:pStyle w:val="Heading3"/>
        <w:rPr>
          <w:rFonts w:ascii="Times New Roman" w:hAnsi="Times New Roman" w:cs="Times New Roman"/>
          <w:bCs w:val="0"/>
          <w:color w:val="0066E6"/>
          <w:sz w:val="28"/>
          <w:szCs w:val="28"/>
        </w:rPr>
      </w:pPr>
      <w:bookmarkStart w:id="75" w:name="_Toc122256504"/>
      <w:bookmarkStart w:id="76" w:name="_Toc136811428"/>
      <w:r w:rsidRPr="0012524D">
        <w:rPr>
          <w:rFonts w:ascii="Times New Roman" w:hAnsi="Times New Roman" w:cs="Times New Roman"/>
          <w:bCs w:val="0"/>
          <w:color w:val="0066E6"/>
          <w:sz w:val="28"/>
          <w:szCs w:val="28"/>
        </w:rPr>
        <w:t>B.</w:t>
      </w:r>
      <w:r w:rsidR="00E1114F" w:rsidRPr="0012524D">
        <w:rPr>
          <w:rFonts w:ascii="Times New Roman" w:hAnsi="Times New Roman" w:cs="Times New Roman"/>
          <w:bCs w:val="0"/>
          <w:color w:val="0066E6"/>
          <w:sz w:val="28"/>
          <w:szCs w:val="28"/>
        </w:rPr>
        <w:t xml:space="preserve"> </w:t>
      </w:r>
      <w:r w:rsidR="00025D50" w:rsidRPr="0012524D">
        <w:rPr>
          <w:rFonts w:ascii="Times New Roman" w:hAnsi="Times New Roman" w:cs="Times New Roman"/>
          <w:bCs w:val="0"/>
          <w:color w:val="0066E6"/>
          <w:sz w:val="28"/>
          <w:szCs w:val="28"/>
        </w:rPr>
        <w:t>Economic Issues Surrounding Light-Rail Transit</w:t>
      </w:r>
      <w:bookmarkEnd w:id="75"/>
      <w:r w:rsidR="00DB3C53" w:rsidRPr="0012524D">
        <w:rPr>
          <w:rFonts w:ascii="Times New Roman" w:hAnsi="Times New Roman" w:cs="Times New Roman"/>
          <w:bCs w:val="0"/>
          <w:color w:val="0066E6"/>
          <w:sz w:val="28"/>
          <w:szCs w:val="28"/>
        </w:rPr>
        <w:t>.</w:t>
      </w:r>
      <w:bookmarkEnd w:id="76"/>
    </w:p>
    <w:p w:rsidR="00DB3C53" w:rsidRPr="004B0F57" w:rsidRDefault="00DB3C53" w:rsidP="004B0F57">
      <w:pPr>
        <w:spacing w:line="360" w:lineRule="auto"/>
        <w:jc w:val="both"/>
        <w:rPr>
          <w:rFonts w:ascii="Times New Roman" w:hAnsi="Times New Roman" w:cs="Times New Roman"/>
          <w:color w:val="000000"/>
          <w:sz w:val="24"/>
          <w:szCs w:val="24"/>
        </w:rPr>
      </w:pPr>
      <w:r w:rsidRPr="004B0F57">
        <w:rPr>
          <w:rFonts w:ascii="Times New Roman" w:hAnsi="Times New Roman" w:cs="Times New Roman"/>
          <w:color w:val="000000"/>
          <w:sz w:val="24"/>
          <w:szCs w:val="24"/>
        </w:rPr>
        <w:t>Whether the U.S. light rail system will benefit the communities that build it has been debated for many years. Light rail proponents say rail travel creates jobs, boosts economic development and property values, improves community well-being by reducing pollution and congestion, and provides drivers with an economic alternative to cars. We claim to provide the means. Opponents counter that light rail offers few of these benefits to citizens, and that the costs of such a system far outweigh the potential benefits. This section of the report reviews his five key issues related to light rail and provides a starting point for discussion. Topics include job creation, public preference for cars over rail, air pollution, traffic congestion, cost-effectiveness and affordability. Economic development is a key issue that receives more attention in Section IV of the report. Understanding these issues is important for residents of cities with existing light rail service and those considering light rail construction or expansion proposals. (Thomas A., 2004). </w:t>
      </w:r>
    </w:p>
    <w:p w:rsidR="00025D50" w:rsidRPr="0012524D" w:rsidRDefault="00852051" w:rsidP="00025D50">
      <w:pPr>
        <w:pStyle w:val="Heading3"/>
        <w:rPr>
          <w:rFonts w:ascii="Times New Roman" w:hAnsi="Times New Roman" w:cs="Times New Roman"/>
          <w:bCs w:val="0"/>
          <w:iCs/>
          <w:color w:val="000000"/>
          <w:sz w:val="28"/>
          <w:szCs w:val="28"/>
        </w:rPr>
      </w:pPr>
      <w:bookmarkStart w:id="77" w:name="_Toc122256505"/>
      <w:bookmarkStart w:id="78" w:name="_Toc136811429"/>
      <w:r w:rsidRPr="0012524D">
        <w:rPr>
          <w:rFonts w:ascii="Times New Roman" w:hAnsi="Times New Roman" w:cs="Times New Roman"/>
          <w:bCs w:val="0"/>
          <w:iCs/>
          <w:color w:val="000000"/>
          <w:sz w:val="28"/>
          <w:szCs w:val="28"/>
        </w:rPr>
        <w:t>C.</w:t>
      </w:r>
      <w:r w:rsidR="00E1114F" w:rsidRPr="0012524D">
        <w:rPr>
          <w:rFonts w:ascii="Times New Roman" w:hAnsi="Times New Roman" w:cs="Times New Roman"/>
          <w:bCs w:val="0"/>
          <w:iCs/>
          <w:color w:val="000000"/>
          <w:sz w:val="28"/>
          <w:szCs w:val="28"/>
        </w:rPr>
        <w:t xml:space="preserve"> </w:t>
      </w:r>
      <w:r w:rsidR="00025D50" w:rsidRPr="0012524D">
        <w:rPr>
          <w:rFonts w:ascii="Times New Roman" w:hAnsi="Times New Roman" w:cs="Times New Roman"/>
          <w:bCs w:val="0"/>
          <w:iCs/>
          <w:color w:val="000000"/>
          <w:sz w:val="28"/>
          <w:szCs w:val="28"/>
        </w:rPr>
        <w:t>Job Creation</w:t>
      </w:r>
      <w:bookmarkEnd w:id="77"/>
      <w:r w:rsidR="0012524D">
        <w:rPr>
          <w:rFonts w:ascii="Times New Roman" w:hAnsi="Times New Roman" w:cs="Times New Roman"/>
          <w:bCs w:val="0"/>
          <w:iCs/>
          <w:color w:val="000000"/>
          <w:sz w:val="28"/>
          <w:szCs w:val="28"/>
        </w:rPr>
        <w:t>.</w:t>
      </w:r>
      <w:bookmarkEnd w:id="78"/>
    </w:p>
    <w:p w:rsidR="00DB3C53" w:rsidRPr="004B0F57" w:rsidRDefault="00DB3C53" w:rsidP="004B0F57">
      <w:pPr>
        <w:spacing w:line="360" w:lineRule="auto"/>
        <w:jc w:val="both"/>
        <w:rPr>
          <w:rFonts w:ascii="Times New Roman" w:hAnsi="Times New Roman" w:cs="Times New Roman"/>
          <w:color w:val="000000"/>
          <w:sz w:val="24"/>
          <w:szCs w:val="24"/>
        </w:rPr>
      </w:pPr>
      <w:r w:rsidRPr="004B0F57">
        <w:rPr>
          <w:rFonts w:ascii="Times New Roman" w:hAnsi="Times New Roman" w:cs="Times New Roman"/>
          <w:color w:val="000000"/>
          <w:sz w:val="24"/>
          <w:szCs w:val="24"/>
        </w:rPr>
        <w:t>Light rail transport provides jobs both during construction and during operation. Construction contracts are temporary and may be awarded to out-of-area contractors, depending on the bidding process and contract requirements. For example in Los Angeles, transit cars came from Japan, Italy and Germany. Other components such as rails, power supplies, ticket machines, and signaling equipment were also manufactured outside the Southern California area.10 (Thomas A., 2004). </w:t>
      </w:r>
    </w:p>
    <w:p w:rsidR="00DB3C53" w:rsidRPr="0012524D" w:rsidRDefault="00545E64" w:rsidP="006C4DCE">
      <w:pPr>
        <w:rPr>
          <w:rFonts w:ascii="Times New Roman" w:hAnsi="Times New Roman" w:cs="Times New Roman"/>
          <w:bCs/>
          <w:iCs/>
          <w:sz w:val="28"/>
          <w:szCs w:val="28"/>
        </w:rPr>
      </w:pPr>
      <w:bookmarkStart w:id="79" w:name="_Toc122256506"/>
      <w:r w:rsidRPr="0012524D">
        <w:rPr>
          <w:rFonts w:ascii="Times New Roman" w:hAnsi="Times New Roman" w:cs="Times New Roman"/>
          <w:bCs/>
          <w:iCs/>
          <w:sz w:val="28"/>
          <w:szCs w:val="28"/>
        </w:rPr>
        <w:t>D.</w:t>
      </w:r>
      <w:r w:rsidR="00E1114F" w:rsidRPr="0012524D">
        <w:rPr>
          <w:rFonts w:ascii="Times New Roman" w:hAnsi="Times New Roman" w:cs="Times New Roman"/>
          <w:bCs/>
          <w:iCs/>
          <w:sz w:val="28"/>
          <w:szCs w:val="28"/>
        </w:rPr>
        <w:t xml:space="preserve"> </w:t>
      </w:r>
      <w:r w:rsidR="00025D50" w:rsidRPr="0012524D">
        <w:rPr>
          <w:rFonts w:ascii="Times New Roman" w:hAnsi="Times New Roman" w:cs="Times New Roman"/>
          <w:bCs/>
          <w:iCs/>
          <w:sz w:val="28"/>
          <w:szCs w:val="28"/>
        </w:rPr>
        <w:t>Air Pollution</w:t>
      </w:r>
      <w:bookmarkEnd w:id="79"/>
      <w:r w:rsidR="0012524D">
        <w:rPr>
          <w:rFonts w:ascii="Times New Roman" w:hAnsi="Times New Roman" w:cs="Times New Roman"/>
          <w:bCs/>
          <w:iCs/>
          <w:sz w:val="28"/>
          <w:szCs w:val="28"/>
        </w:rPr>
        <w:t>.</w:t>
      </w:r>
    </w:p>
    <w:p w:rsidR="00DB3C53" w:rsidRPr="004B0F57" w:rsidRDefault="00DB3C53" w:rsidP="00736CCE">
      <w:pPr>
        <w:spacing w:line="360" w:lineRule="auto"/>
        <w:jc w:val="both"/>
        <w:rPr>
          <w:rFonts w:ascii="Times New Roman" w:hAnsi="Times New Roman" w:cs="Times New Roman"/>
          <w:color w:val="000000"/>
          <w:sz w:val="24"/>
          <w:szCs w:val="24"/>
        </w:rPr>
      </w:pPr>
      <w:r w:rsidRPr="004B0F57">
        <w:rPr>
          <w:rFonts w:ascii="Times New Roman" w:hAnsi="Times New Roman" w:cs="Times New Roman"/>
          <w:color w:val="000000"/>
          <w:sz w:val="24"/>
          <w:szCs w:val="24"/>
        </w:rPr>
        <w:t xml:space="preserve">Advocates of public transport say that reducing the number of cars on the road reduces pollution. The American Public Transportation Association reports that a person who rides or drives a light rail vehicle for a year has 9 pounds of hydrocarbon emissions, 5 pounds of nitrogen oxides and </w:t>
      </w:r>
      <w:r w:rsidRPr="004B0F57">
        <w:rPr>
          <w:rFonts w:ascii="Times New Roman" w:hAnsi="Times New Roman" w:cs="Times New Roman"/>
          <w:color w:val="000000"/>
          <w:sz w:val="24"/>
          <w:szCs w:val="24"/>
        </w:rPr>
        <w:lastRenderedPageBreak/>
        <w:t xml:space="preserve">62.5 pounds of carbon monoxide emissions. </w:t>
      </w:r>
      <w:proofErr w:type="gramStart"/>
      <w:r w:rsidRPr="004B0F57">
        <w:rPr>
          <w:rFonts w:ascii="Times New Roman" w:hAnsi="Times New Roman" w:cs="Times New Roman"/>
          <w:color w:val="000000"/>
          <w:sz w:val="24"/>
          <w:szCs w:val="24"/>
        </w:rPr>
        <w:t>showing</w:t>
      </w:r>
      <w:proofErr w:type="gramEnd"/>
      <w:r w:rsidRPr="004B0F57">
        <w:rPr>
          <w:rFonts w:ascii="Times New Roman" w:hAnsi="Times New Roman" w:cs="Times New Roman"/>
          <w:color w:val="000000"/>
          <w:sz w:val="24"/>
          <w:szCs w:val="24"/>
        </w:rPr>
        <w:t xml:space="preserve"> evidence of reduction. Nearly 99% less carbon monoxide </w:t>
      </w:r>
      <w:proofErr w:type="gramStart"/>
      <w:r w:rsidRPr="004B0F57">
        <w:rPr>
          <w:rFonts w:ascii="Times New Roman" w:hAnsi="Times New Roman" w:cs="Times New Roman"/>
          <w:color w:val="000000"/>
          <w:sz w:val="24"/>
          <w:szCs w:val="24"/>
        </w:rPr>
        <w:t>and</w:t>
      </w:r>
      <w:r w:rsidR="00870F6F">
        <w:rPr>
          <w:rFonts w:ascii="Times New Roman" w:hAnsi="Times New Roman" w:cs="Times New Roman"/>
          <w:color w:val="000000"/>
          <w:sz w:val="24"/>
          <w:szCs w:val="24"/>
        </w:rPr>
        <w:t xml:space="preserve"> </w:t>
      </w:r>
      <w:r w:rsidRPr="004B0F57">
        <w:rPr>
          <w:rFonts w:ascii="Times New Roman" w:hAnsi="Times New Roman" w:cs="Times New Roman"/>
          <w:color w:val="000000"/>
          <w:sz w:val="24"/>
          <w:szCs w:val="24"/>
        </w:rPr>
        <w:t xml:space="preserve"> hydrocarbons</w:t>
      </w:r>
      <w:proofErr w:type="gramEnd"/>
      <w:r w:rsidRPr="004B0F57">
        <w:rPr>
          <w:rFonts w:ascii="Times New Roman" w:hAnsi="Times New Roman" w:cs="Times New Roman"/>
          <w:color w:val="000000"/>
          <w:sz w:val="24"/>
          <w:szCs w:val="24"/>
        </w:rPr>
        <w:t xml:space="preserve"> per mile than a car. However, significant reductions in pollution from light rail may not materialize. Assuming no increase in congestion (see next section), significant gains in pollution reduction can only be achieved if light rail passengers replace rail transport with car transport. Light rail development is unlikely to reduce pollution if many light rail passengers do not own cars to begin with (Thomas A, 2004). </w:t>
      </w:r>
    </w:p>
    <w:p w:rsidR="00025D50" w:rsidRPr="006C4DCE" w:rsidRDefault="00545E64" w:rsidP="006C4DCE">
      <w:pPr>
        <w:rPr>
          <w:rFonts w:ascii="Times New Roman" w:hAnsi="Times New Roman" w:cs="Times New Roman"/>
          <w:b/>
          <w:bCs/>
          <w:iCs/>
          <w:sz w:val="28"/>
          <w:szCs w:val="28"/>
        </w:rPr>
      </w:pPr>
      <w:bookmarkStart w:id="80" w:name="_Toc122256507"/>
      <w:r w:rsidRPr="006C4DCE">
        <w:rPr>
          <w:rFonts w:ascii="Times New Roman" w:hAnsi="Times New Roman" w:cs="Times New Roman"/>
          <w:b/>
          <w:bCs/>
          <w:iCs/>
          <w:sz w:val="28"/>
          <w:szCs w:val="28"/>
        </w:rPr>
        <w:t>E.</w:t>
      </w:r>
      <w:r w:rsidR="00E1114F" w:rsidRPr="006C4DCE">
        <w:rPr>
          <w:rFonts w:ascii="Times New Roman" w:hAnsi="Times New Roman" w:cs="Times New Roman"/>
          <w:b/>
          <w:bCs/>
          <w:iCs/>
          <w:sz w:val="28"/>
          <w:szCs w:val="28"/>
        </w:rPr>
        <w:t xml:space="preserve"> </w:t>
      </w:r>
      <w:r w:rsidR="00025D50" w:rsidRPr="006C4DCE">
        <w:rPr>
          <w:rFonts w:ascii="Times New Roman" w:hAnsi="Times New Roman" w:cs="Times New Roman"/>
          <w:b/>
          <w:bCs/>
          <w:iCs/>
          <w:sz w:val="28"/>
          <w:szCs w:val="28"/>
        </w:rPr>
        <w:t>Traffic Congestion</w:t>
      </w:r>
      <w:bookmarkEnd w:id="80"/>
      <w:r w:rsidR="0012524D" w:rsidRPr="006C4DCE">
        <w:rPr>
          <w:rFonts w:ascii="Times New Roman" w:hAnsi="Times New Roman" w:cs="Times New Roman"/>
          <w:b/>
          <w:bCs/>
          <w:iCs/>
          <w:sz w:val="28"/>
          <w:szCs w:val="28"/>
        </w:rPr>
        <w:t>.</w:t>
      </w:r>
    </w:p>
    <w:p w:rsidR="00DB3C53" w:rsidRPr="003A62D3" w:rsidRDefault="00DB3C53" w:rsidP="003A62D3">
      <w:pPr>
        <w:spacing w:line="360" w:lineRule="auto"/>
        <w:jc w:val="both"/>
        <w:rPr>
          <w:rFonts w:ascii="Times New Roman" w:hAnsi="Times New Roman" w:cs="Times New Roman"/>
          <w:sz w:val="24"/>
          <w:szCs w:val="24"/>
        </w:rPr>
      </w:pPr>
      <w:r w:rsidRPr="003A62D3">
        <w:rPr>
          <w:rFonts w:ascii="Times New Roman" w:hAnsi="Times New Roman" w:cs="Times New Roman"/>
          <w:sz w:val="24"/>
          <w:szCs w:val="24"/>
        </w:rPr>
        <w:t xml:space="preserve">One of the ideas behind the introduction of light rail transport is that some drivers prefer rail transport to private cars, thus reducing congestion, shortening commuting times and improving road safety. </w:t>
      </w:r>
      <w:proofErr w:type="gramStart"/>
      <w:r w:rsidRPr="003A62D3">
        <w:rPr>
          <w:rFonts w:ascii="Times New Roman" w:hAnsi="Times New Roman" w:cs="Times New Roman"/>
          <w:sz w:val="24"/>
          <w:szCs w:val="24"/>
        </w:rPr>
        <w:t>is</w:t>
      </w:r>
      <w:proofErr w:type="gramEnd"/>
      <w:r w:rsidRPr="003A62D3">
        <w:rPr>
          <w:rFonts w:ascii="Times New Roman" w:hAnsi="Times New Roman" w:cs="Times New Roman"/>
          <w:sz w:val="24"/>
          <w:szCs w:val="24"/>
        </w:rPr>
        <w:t xml:space="preserve">. There is little evidence that rail transport has eased traffic congestion. According to the 2002 Urban Mobility Report, road congestion in American cities, with or without light rail, has increased steadily since the 1980s. Light rail makes it possible for other private and public transportation systems to operate without subsidies from local excise taxes and state and federal grants. Subsidizing the light rail system is not easy. Of course, the light rail system cannot cover its operating costs with passenger revenue. For example, in St. Louis, his total operating cost per driver in 2001 was $1.59 and his earnings per driver </w:t>
      </w:r>
      <w:proofErr w:type="gramStart"/>
      <w:r w:rsidRPr="003A62D3">
        <w:rPr>
          <w:rFonts w:ascii="Times New Roman" w:hAnsi="Times New Roman" w:cs="Times New Roman"/>
          <w:sz w:val="24"/>
          <w:szCs w:val="24"/>
        </w:rPr>
        <w:t>was</w:t>
      </w:r>
      <w:proofErr w:type="gramEnd"/>
      <w:r w:rsidRPr="003A62D3">
        <w:rPr>
          <w:rFonts w:ascii="Times New Roman" w:hAnsi="Times New Roman" w:cs="Times New Roman"/>
          <w:sz w:val="24"/>
          <w:szCs w:val="24"/>
        </w:rPr>
        <w:t xml:space="preserve"> 60 cents. This indicates that the value that residents put into the transportation system is far less than the cost of operating the system. Fares would have to nearly triple in order for the transportation system to cover its operating costs. However, fare increases are likely (Thomas A, 2004). </w:t>
      </w:r>
    </w:p>
    <w:p w:rsidR="00025D50" w:rsidRPr="0012524D" w:rsidRDefault="00AF668D" w:rsidP="00877BFC">
      <w:pPr>
        <w:pStyle w:val="Heading3"/>
        <w:rPr>
          <w:rFonts w:ascii="Times New Roman" w:hAnsi="Times New Roman" w:cs="Times New Roman"/>
          <w:bCs w:val="0"/>
          <w:iCs/>
          <w:sz w:val="28"/>
          <w:szCs w:val="28"/>
        </w:rPr>
      </w:pPr>
      <w:bookmarkStart w:id="81" w:name="_Toc122256508"/>
      <w:bookmarkStart w:id="82" w:name="_Toc136811430"/>
      <w:r w:rsidRPr="0012524D">
        <w:rPr>
          <w:rFonts w:ascii="Times New Roman" w:hAnsi="Times New Roman" w:cs="Times New Roman"/>
          <w:bCs w:val="0"/>
          <w:iCs/>
          <w:sz w:val="28"/>
          <w:szCs w:val="28"/>
        </w:rPr>
        <w:t>2.</w:t>
      </w:r>
      <w:r w:rsidR="000466D0">
        <w:rPr>
          <w:rFonts w:ascii="Times New Roman" w:hAnsi="Times New Roman" w:cs="Times New Roman"/>
          <w:bCs w:val="0"/>
          <w:iCs/>
          <w:sz w:val="28"/>
          <w:szCs w:val="28"/>
        </w:rPr>
        <w:t>3</w:t>
      </w:r>
      <w:r w:rsidRPr="0012524D">
        <w:rPr>
          <w:rFonts w:ascii="Times New Roman" w:hAnsi="Times New Roman" w:cs="Times New Roman"/>
          <w:bCs w:val="0"/>
          <w:iCs/>
          <w:sz w:val="28"/>
          <w:szCs w:val="28"/>
        </w:rPr>
        <w:t>.</w:t>
      </w:r>
      <w:r w:rsidR="00877BFC" w:rsidRPr="0012524D">
        <w:rPr>
          <w:rFonts w:ascii="Times New Roman" w:hAnsi="Times New Roman" w:cs="Times New Roman"/>
          <w:bCs w:val="0"/>
          <w:iCs/>
          <w:sz w:val="28"/>
          <w:szCs w:val="28"/>
        </w:rPr>
        <w:t>3</w:t>
      </w:r>
      <w:r w:rsidRPr="0012524D">
        <w:rPr>
          <w:rFonts w:ascii="Times New Roman" w:hAnsi="Times New Roman" w:cs="Times New Roman"/>
          <w:bCs w:val="0"/>
          <w:iCs/>
          <w:sz w:val="28"/>
          <w:szCs w:val="28"/>
        </w:rPr>
        <w:t xml:space="preserve"> </w:t>
      </w:r>
      <w:r w:rsidR="00025D50" w:rsidRPr="0012524D">
        <w:rPr>
          <w:rFonts w:ascii="Times New Roman" w:hAnsi="Times New Roman" w:cs="Times New Roman"/>
          <w:bCs w:val="0"/>
          <w:iCs/>
          <w:sz w:val="28"/>
          <w:szCs w:val="28"/>
        </w:rPr>
        <w:t>Transportation for the Poor</w:t>
      </w:r>
      <w:bookmarkEnd w:id="81"/>
      <w:r w:rsidRPr="0012524D">
        <w:rPr>
          <w:rFonts w:ascii="Times New Roman" w:hAnsi="Times New Roman" w:cs="Times New Roman"/>
          <w:bCs w:val="0"/>
          <w:iCs/>
          <w:sz w:val="28"/>
          <w:szCs w:val="28"/>
        </w:rPr>
        <w:t>.</w:t>
      </w:r>
      <w:bookmarkEnd w:id="82"/>
    </w:p>
    <w:p w:rsidR="00DB3C53" w:rsidRPr="00732998" w:rsidRDefault="00DB3C53" w:rsidP="00732998">
      <w:pPr>
        <w:spacing w:line="360" w:lineRule="auto"/>
        <w:jc w:val="both"/>
        <w:rPr>
          <w:rFonts w:ascii="Times New Roman" w:hAnsi="Times New Roman" w:cs="Times New Roman"/>
          <w:sz w:val="24"/>
          <w:szCs w:val="24"/>
        </w:rPr>
      </w:pPr>
      <w:r w:rsidRPr="00732998">
        <w:rPr>
          <w:rFonts w:ascii="Times New Roman" w:hAnsi="Times New Roman" w:cs="Times New Roman"/>
          <w:sz w:val="24"/>
          <w:szCs w:val="24"/>
        </w:rPr>
        <w:t>Despite being relatively cost-effective, light rail provides transportation for thousands of low-income people who otherwise have significant mobility impairments. However, the data entered outlines the dollar cost of helping the poor via Wright's rails, using St. Louis' MetroLink as the basis for the demonstration. Analysis makes assumptions. All MetroLink users without a car are considered poor (approximately 14% of all users). Sure, some drivers are not considered poor if they don't own a car, and some are considered poor if they have a car, but the absolute measure of "poor MetroLink drivers" is is not. Given the high correlation between income and car ownership, defining carless drivers as poor is a reasonable assumption.</w:t>
      </w:r>
      <w:r w:rsidR="005C14C5">
        <w:rPr>
          <w:rFonts w:ascii="Times New Roman" w:hAnsi="Times New Roman" w:cs="Times New Roman"/>
          <w:sz w:val="24"/>
          <w:szCs w:val="24"/>
        </w:rPr>
        <w:t xml:space="preserve"> </w:t>
      </w:r>
      <w:r w:rsidRPr="00732998">
        <w:rPr>
          <w:rFonts w:ascii="Times New Roman" w:hAnsi="Times New Roman" w:cs="Times New Roman"/>
          <w:sz w:val="24"/>
          <w:szCs w:val="24"/>
        </w:rPr>
        <w:t xml:space="preserve">All percentages are actual percentages of all MetroLink drivers. </w:t>
      </w:r>
      <w:proofErr w:type="gramStart"/>
      <w:r w:rsidRPr="00732998">
        <w:rPr>
          <w:rFonts w:ascii="Times New Roman" w:hAnsi="Times New Roman" w:cs="Times New Roman"/>
          <w:sz w:val="24"/>
          <w:szCs w:val="24"/>
        </w:rPr>
        <w:t>is</w:t>
      </w:r>
      <w:proofErr w:type="gramEnd"/>
      <w:r w:rsidRPr="00732998">
        <w:rPr>
          <w:rFonts w:ascii="Times New Roman" w:hAnsi="Times New Roman" w:cs="Times New Roman"/>
          <w:sz w:val="24"/>
          <w:szCs w:val="24"/>
        </w:rPr>
        <w:t xml:space="preserve"> a reasonable approximation of (Thomas A, 2004). </w:t>
      </w:r>
    </w:p>
    <w:p w:rsidR="00025D50" w:rsidRPr="0012524D" w:rsidRDefault="00AF668D" w:rsidP="00877BFC">
      <w:pPr>
        <w:pStyle w:val="Heading3"/>
        <w:rPr>
          <w:rFonts w:ascii="Times New Roman" w:hAnsi="Times New Roman" w:cs="Times New Roman"/>
          <w:bCs w:val="0"/>
          <w:color w:val="0066E6"/>
          <w:sz w:val="28"/>
          <w:szCs w:val="28"/>
        </w:rPr>
      </w:pPr>
      <w:bookmarkStart w:id="83" w:name="_Toc122256509"/>
      <w:bookmarkStart w:id="84" w:name="_Toc136811431"/>
      <w:r w:rsidRPr="0012524D">
        <w:rPr>
          <w:rFonts w:ascii="Times New Roman" w:hAnsi="Times New Roman" w:cs="Times New Roman"/>
          <w:bCs w:val="0"/>
          <w:color w:val="0066E6"/>
          <w:sz w:val="28"/>
          <w:szCs w:val="28"/>
        </w:rPr>
        <w:lastRenderedPageBreak/>
        <w:t>2.</w:t>
      </w:r>
      <w:r w:rsidR="006F1015">
        <w:rPr>
          <w:rFonts w:ascii="Times New Roman" w:hAnsi="Times New Roman" w:cs="Times New Roman"/>
          <w:bCs w:val="0"/>
          <w:color w:val="0066E6"/>
          <w:sz w:val="28"/>
          <w:szCs w:val="28"/>
        </w:rPr>
        <w:t>3</w:t>
      </w:r>
      <w:r w:rsidRPr="0012524D">
        <w:rPr>
          <w:rFonts w:ascii="Times New Roman" w:hAnsi="Times New Roman" w:cs="Times New Roman"/>
          <w:bCs w:val="0"/>
          <w:color w:val="0066E6"/>
          <w:sz w:val="28"/>
          <w:szCs w:val="28"/>
        </w:rPr>
        <w:t>.</w:t>
      </w:r>
      <w:r w:rsidR="00877BFC" w:rsidRPr="0012524D">
        <w:rPr>
          <w:rFonts w:ascii="Times New Roman" w:hAnsi="Times New Roman" w:cs="Times New Roman"/>
          <w:bCs w:val="0"/>
          <w:color w:val="0066E6"/>
          <w:sz w:val="28"/>
          <w:szCs w:val="28"/>
        </w:rPr>
        <w:t>4</w:t>
      </w:r>
      <w:r w:rsidR="00025D50" w:rsidRPr="0012524D">
        <w:rPr>
          <w:rFonts w:ascii="Times New Roman" w:hAnsi="Times New Roman" w:cs="Times New Roman"/>
          <w:bCs w:val="0"/>
          <w:color w:val="0066E6"/>
          <w:sz w:val="28"/>
          <w:szCs w:val="28"/>
        </w:rPr>
        <w:t xml:space="preserve"> Light Rail: Economic Development and Property Values</w:t>
      </w:r>
      <w:bookmarkEnd w:id="83"/>
      <w:r w:rsidR="0012524D">
        <w:rPr>
          <w:rFonts w:ascii="Times New Roman" w:hAnsi="Times New Roman" w:cs="Times New Roman"/>
          <w:bCs w:val="0"/>
          <w:color w:val="0066E6"/>
          <w:sz w:val="28"/>
          <w:szCs w:val="28"/>
        </w:rPr>
        <w:t>.</w:t>
      </w:r>
      <w:bookmarkEnd w:id="84"/>
    </w:p>
    <w:p w:rsidR="00DB3C53" w:rsidRPr="008845ED" w:rsidRDefault="00DB3C53" w:rsidP="008845ED">
      <w:pPr>
        <w:spacing w:line="360" w:lineRule="auto"/>
        <w:jc w:val="both"/>
        <w:rPr>
          <w:rFonts w:ascii="Times New Roman" w:hAnsi="Times New Roman" w:cs="Times New Roman"/>
          <w:sz w:val="24"/>
          <w:szCs w:val="24"/>
        </w:rPr>
      </w:pPr>
      <w:r w:rsidRPr="005C14C5">
        <w:rPr>
          <w:rFonts w:ascii="Times New Roman" w:hAnsi="Times New Roman" w:cs="Times New Roman"/>
          <w:sz w:val="24"/>
          <w:szCs w:val="24"/>
        </w:rPr>
        <w:t xml:space="preserve">The main economic question surrounding light rail is whether it will help promote economic development. As mentioned earlier, much of the long-distance transportation system in the United States was developed out of necessity due to the large-scale congestion in large US cities. However, the introduction of light rail in the 1960s and 1970s was seen not only as a way to reduce pollution and congestion in medium-sized cities, but also as a way to boost </w:t>
      </w:r>
      <w:r>
        <w:rPr>
          <w:rStyle w:val="sw"/>
          <w:rFonts w:ascii="Arial" w:hAnsi="Arial" w:cs="Arial"/>
          <w:color w:val="333333"/>
        </w:rPr>
        <w:t>economic</w:t>
      </w:r>
      <w:r>
        <w:rPr>
          <w:rFonts w:ascii="Arial" w:hAnsi="Arial" w:cs="Arial"/>
          <w:color w:val="333333"/>
          <w:shd w:val="clear" w:color="auto" w:fill="FFFFFF"/>
        </w:rPr>
        <w:t xml:space="preserve"> </w:t>
      </w:r>
      <w:r w:rsidRPr="008845ED">
        <w:rPr>
          <w:rFonts w:ascii="Times New Roman" w:hAnsi="Times New Roman" w:cs="Times New Roman"/>
          <w:sz w:val="24"/>
          <w:szCs w:val="24"/>
        </w:rPr>
        <w:t>growth. This section of the report focuses on his two aspects of economic development and light rail. The first is whether the light rail system will have a positive or negative impact on residential and commercial property values. We discuss the economic theory behind these potential effects. His second aspect of light rail is transit-oriented development (TOD). TOD requires the cooperation of city officials, private developers and the business community to facilitate development around light rail stations (Thomas A., 2004). </w:t>
      </w:r>
    </w:p>
    <w:p w:rsidR="00536B24" w:rsidRPr="0012524D" w:rsidRDefault="00536B24" w:rsidP="00877BFC">
      <w:pPr>
        <w:pStyle w:val="Heading3"/>
        <w:rPr>
          <w:rFonts w:ascii="Times New Roman" w:hAnsi="Times New Roman" w:cs="Times New Roman"/>
          <w:bCs w:val="0"/>
          <w:iCs/>
          <w:sz w:val="28"/>
          <w:szCs w:val="28"/>
        </w:rPr>
      </w:pPr>
      <w:bookmarkStart w:id="85" w:name="_Toc122256510"/>
      <w:bookmarkStart w:id="86" w:name="_Toc136811432"/>
      <w:r w:rsidRPr="0012524D">
        <w:rPr>
          <w:rFonts w:ascii="Times New Roman" w:hAnsi="Times New Roman" w:cs="Times New Roman"/>
          <w:bCs w:val="0"/>
          <w:iCs/>
          <w:sz w:val="28"/>
          <w:szCs w:val="28"/>
        </w:rPr>
        <w:t>2.</w:t>
      </w:r>
      <w:r w:rsidR="006F1015">
        <w:rPr>
          <w:rFonts w:ascii="Times New Roman" w:hAnsi="Times New Roman" w:cs="Times New Roman"/>
          <w:bCs w:val="0"/>
          <w:iCs/>
          <w:sz w:val="28"/>
          <w:szCs w:val="28"/>
        </w:rPr>
        <w:t>3</w:t>
      </w:r>
      <w:r w:rsidRPr="0012524D">
        <w:rPr>
          <w:rFonts w:ascii="Times New Roman" w:hAnsi="Times New Roman" w:cs="Times New Roman"/>
          <w:bCs w:val="0"/>
          <w:iCs/>
          <w:sz w:val="28"/>
          <w:szCs w:val="28"/>
        </w:rPr>
        <w:t>.</w:t>
      </w:r>
      <w:r w:rsidR="00877BFC" w:rsidRPr="0012524D">
        <w:rPr>
          <w:rFonts w:ascii="Times New Roman" w:hAnsi="Times New Roman" w:cs="Times New Roman"/>
          <w:bCs w:val="0"/>
          <w:iCs/>
          <w:sz w:val="28"/>
          <w:szCs w:val="28"/>
        </w:rPr>
        <w:t>5</w:t>
      </w:r>
      <w:r w:rsidR="00AF668D" w:rsidRPr="0012524D">
        <w:rPr>
          <w:rFonts w:ascii="Times New Roman" w:hAnsi="Times New Roman" w:cs="Times New Roman"/>
          <w:bCs w:val="0"/>
          <w:iCs/>
          <w:sz w:val="28"/>
          <w:szCs w:val="28"/>
        </w:rPr>
        <w:t xml:space="preserve"> </w:t>
      </w:r>
      <w:r w:rsidRPr="0012524D">
        <w:rPr>
          <w:rFonts w:ascii="Times New Roman" w:hAnsi="Times New Roman" w:cs="Times New Roman"/>
          <w:bCs w:val="0"/>
          <w:iCs/>
          <w:sz w:val="28"/>
          <w:szCs w:val="28"/>
        </w:rPr>
        <w:t>Transit-Oriented Development (TOD)</w:t>
      </w:r>
      <w:bookmarkEnd w:id="85"/>
      <w:r w:rsidR="00AF668D" w:rsidRPr="0012524D">
        <w:rPr>
          <w:rFonts w:ascii="Times New Roman" w:hAnsi="Times New Roman" w:cs="Times New Roman"/>
          <w:bCs w:val="0"/>
          <w:iCs/>
          <w:sz w:val="28"/>
          <w:szCs w:val="28"/>
        </w:rPr>
        <w:t>.</w:t>
      </w:r>
      <w:bookmarkEnd w:id="86"/>
    </w:p>
    <w:p w:rsidR="00DB3C53" w:rsidRPr="008845ED" w:rsidRDefault="00DB3C53" w:rsidP="008845ED">
      <w:pPr>
        <w:spacing w:line="360" w:lineRule="auto"/>
        <w:jc w:val="both"/>
        <w:rPr>
          <w:rFonts w:ascii="Times New Roman" w:hAnsi="Times New Roman" w:cs="Times New Roman"/>
          <w:sz w:val="24"/>
          <w:szCs w:val="24"/>
        </w:rPr>
      </w:pPr>
      <w:r w:rsidRPr="008845ED">
        <w:rPr>
          <w:rFonts w:ascii="Times New Roman" w:hAnsi="Times New Roman" w:cs="Times New Roman"/>
          <w:sz w:val="24"/>
          <w:szCs w:val="24"/>
        </w:rPr>
        <w:t>Transit-Oriented Development (TOD) brings together city officials, developers, and business leaders to use a community's transit system to foster economic development. Formally, a TOD is “a formal, legally binding agreement between a public entity and a private person or entity under which the private sector makes payments to the public entity or for capital or operating costs. “</w:t>
      </w:r>
      <w:proofErr w:type="gramStart"/>
      <w:r w:rsidRPr="008845ED">
        <w:rPr>
          <w:rFonts w:ascii="Times New Roman" w:hAnsi="Times New Roman" w:cs="Times New Roman"/>
          <w:sz w:val="24"/>
          <w:szCs w:val="24"/>
        </w:rPr>
        <w:t>Enhanced Substantial Mutual Recognition, Including Private Sector Contributions”.</w:t>
      </w:r>
      <w:proofErr w:type="gramEnd"/>
      <w:r w:rsidRPr="008845ED">
        <w:rPr>
          <w:rFonts w:ascii="Times New Roman" w:hAnsi="Times New Roman" w:cs="Times New Roman"/>
          <w:sz w:val="24"/>
          <w:szCs w:val="24"/>
        </w:rPr>
        <w:t xml:space="preserve"> Increased real estate development potential or property value generated by local public transport location choices (Thomas A, 2004). </w:t>
      </w:r>
    </w:p>
    <w:p w:rsidR="00536B24" w:rsidRPr="0012524D" w:rsidRDefault="00536B24" w:rsidP="00877BFC">
      <w:pPr>
        <w:pStyle w:val="Heading3"/>
        <w:rPr>
          <w:rFonts w:ascii="Times New Roman" w:eastAsiaTheme="minorHAnsi" w:hAnsi="Times New Roman" w:cs="Times New Roman"/>
          <w:color w:val="auto"/>
          <w:sz w:val="28"/>
          <w:szCs w:val="28"/>
        </w:rPr>
      </w:pPr>
      <w:bookmarkStart w:id="87" w:name="_Toc122256500"/>
      <w:bookmarkStart w:id="88" w:name="_Toc136811433"/>
      <w:r w:rsidRPr="0012524D">
        <w:rPr>
          <w:rFonts w:ascii="Times New Roman" w:eastAsiaTheme="minorHAnsi" w:hAnsi="Times New Roman" w:cs="Times New Roman"/>
          <w:color w:val="auto"/>
          <w:sz w:val="28"/>
          <w:szCs w:val="28"/>
        </w:rPr>
        <w:t>2.</w:t>
      </w:r>
      <w:r w:rsidR="006F1015">
        <w:rPr>
          <w:rFonts w:ascii="Times New Roman" w:eastAsiaTheme="minorHAnsi" w:hAnsi="Times New Roman" w:cs="Times New Roman"/>
          <w:color w:val="auto"/>
          <w:sz w:val="28"/>
          <w:szCs w:val="28"/>
        </w:rPr>
        <w:t>3</w:t>
      </w:r>
      <w:r w:rsidRPr="0012524D">
        <w:rPr>
          <w:rFonts w:ascii="Times New Roman" w:eastAsiaTheme="minorHAnsi" w:hAnsi="Times New Roman" w:cs="Times New Roman"/>
          <w:color w:val="auto"/>
          <w:sz w:val="28"/>
          <w:szCs w:val="28"/>
        </w:rPr>
        <w:t>.</w:t>
      </w:r>
      <w:r w:rsidR="00877BFC" w:rsidRPr="0012524D">
        <w:rPr>
          <w:rFonts w:ascii="Times New Roman" w:eastAsiaTheme="minorHAnsi" w:hAnsi="Times New Roman" w:cs="Times New Roman"/>
          <w:color w:val="auto"/>
          <w:sz w:val="28"/>
          <w:szCs w:val="28"/>
        </w:rPr>
        <w:t>6</w:t>
      </w:r>
      <w:r w:rsidR="00AF668D" w:rsidRPr="0012524D">
        <w:rPr>
          <w:rFonts w:ascii="Times New Roman" w:eastAsiaTheme="minorHAnsi" w:hAnsi="Times New Roman" w:cs="Times New Roman"/>
          <w:color w:val="auto"/>
          <w:sz w:val="28"/>
          <w:szCs w:val="28"/>
        </w:rPr>
        <w:t xml:space="preserve"> </w:t>
      </w:r>
      <w:r w:rsidRPr="0012524D">
        <w:rPr>
          <w:rFonts w:ascii="Times New Roman" w:eastAsiaTheme="minorHAnsi" w:hAnsi="Times New Roman" w:cs="Times New Roman"/>
          <w:color w:val="auto"/>
          <w:sz w:val="28"/>
          <w:szCs w:val="28"/>
        </w:rPr>
        <w:t>Today's problems of the Ethiopian railway</w:t>
      </w:r>
      <w:bookmarkEnd w:id="87"/>
      <w:r w:rsidR="00AF668D" w:rsidRPr="0012524D">
        <w:rPr>
          <w:rFonts w:ascii="Times New Roman" w:eastAsiaTheme="minorHAnsi" w:hAnsi="Times New Roman" w:cs="Times New Roman"/>
          <w:color w:val="auto"/>
          <w:sz w:val="28"/>
          <w:szCs w:val="28"/>
        </w:rPr>
        <w:t>.</w:t>
      </w:r>
      <w:bookmarkEnd w:id="88"/>
    </w:p>
    <w:p w:rsidR="00DB3C53" w:rsidRPr="00F36674" w:rsidRDefault="00DB3C53" w:rsidP="00F36674">
      <w:pPr>
        <w:spacing w:line="360" w:lineRule="auto"/>
        <w:jc w:val="both"/>
        <w:rPr>
          <w:rFonts w:ascii="Times New Roman" w:eastAsia="TT5Eo00" w:hAnsi="Times New Roman" w:cs="Times New Roman"/>
          <w:sz w:val="24"/>
          <w:szCs w:val="24"/>
        </w:rPr>
      </w:pPr>
      <w:r w:rsidRPr="00F36674">
        <w:rPr>
          <w:rFonts w:ascii="Times New Roman" w:eastAsia="TT5Eo00" w:hAnsi="Times New Roman" w:cs="Times New Roman"/>
          <w:sz w:val="24"/>
          <w:szCs w:val="24"/>
        </w:rPr>
        <w:t>Ethiopian Railways' current problems are numerous, but less severe than a few years ago when Ethiopian authorities considered restoring the old narrow-gauge line. Repairs on the Dire Dawa to Addis Ababa section have dragged on, and a direct rail link with the Ethiopian capital, which faces serious competition from road and air transport, was still in sight. The tracks in Addis Ababa have also been used as a market for many years. The reason why railroads were less popular than other modes of transport in Ethiopia was for the aforementioned reasons.</w:t>
      </w:r>
      <w:r w:rsidRPr="00F36674">
        <w:rPr>
          <w:rFonts w:ascii="Times New Roman" w:eastAsia="TT5Eo00" w:hAnsi="Times New Roman" w:cs="Times New Roman"/>
          <w:sz w:val="24"/>
          <w:szCs w:val="24"/>
        </w:rPr>
        <w:br/>
        <w:t xml:space="preserve">With the track between Djibouti and Dire Dawa in dire condition, with no prospect of major repairs, the rolling stock is obsolete. The locomotives and carriages were from his 1950s to his 1960s and lacked amenities such as air conditioning and soft seats. Timetables were constantly </w:t>
      </w:r>
      <w:r w:rsidRPr="00F36674">
        <w:rPr>
          <w:rFonts w:ascii="Times New Roman" w:eastAsia="TT5Eo00" w:hAnsi="Times New Roman" w:cs="Times New Roman"/>
          <w:sz w:val="24"/>
          <w:szCs w:val="24"/>
        </w:rPr>
        <w:lastRenderedPageBreak/>
        <w:t>changing, leaving many requests, passengers had to check at the station the day before their scheduled departure, and there was no electricity (Michał, 2015).</w:t>
      </w:r>
    </w:p>
    <w:p w:rsidR="00536B24" w:rsidRPr="0012524D" w:rsidRDefault="00536B24" w:rsidP="00877BFC">
      <w:pPr>
        <w:pStyle w:val="Heading3"/>
        <w:rPr>
          <w:rFonts w:ascii="Times New Roman" w:hAnsi="Times New Roman" w:cs="Times New Roman"/>
          <w:bCs w:val="0"/>
          <w:sz w:val="28"/>
          <w:szCs w:val="28"/>
        </w:rPr>
      </w:pPr>
      <w:bookmarkStart w:id="89" w:name="_Toc122256511"/>
      <w:bookmarkStart w:id="90" w:name="_Toc136811434"/>
      <w:r w:rsidRPr="0012524D">
        <w:rPr>
          <w:rFonts w:ascii="Times New Roman" w:hAnsi="Times New Roman" w:cs="Times New Roman"/>
          <w:bCs w:val="0"/>
          <w:sz w:val="28"/>
          <w:szCs w:val="28"/>
        </w:rPr>
        <w:t>2.</w:t>
      </w:r>
      <w:r w:rsidR="006F1015">
        <w:rPr>
          <w:rFonts w:ascii="Times New Roman" w:hAnsi="Times New Roman" w:cs="Times New Roman"/>
          <w:bCs w:val="0"/>
          <w:sz w:val="28"/>
          <w:szCs w:val="28"/>
        </w:rPr>
        <w:t>3</w:t>
      </w:r>
      <w:r w:rsidR="00AF668D" w:rsidRPr="0012524D">
        <w:rPr>
          <w:rFonts w:ascii="Times New Roman" w:hAnsi="Times New Roman" w:cs="Times New Roman"/>
          <w:bCs w:val="0"/>
          <w:sz w:val="28"/>
          <w:szCs w:val="28"/>
        </w:rPr>
        <w:t>.</w:t>
      </w:r>
      <w:r w:rsidR="00877BFC" w:rsidRPr="0012524D">
        <w:rPr>
          <w:rFonts w:ascii="Times New Roman" w:hAnsi="Times New Roman" w:cs="Times New Roman"/>
          <w:bCs w:val="0"/>
          <w:sz w:val="28"/>
          <w:szCs w:val="28"/>
        </w:rPr>
        <w:t>7</w:t>
      </w:r>
      <w:r w:rsidRPr="0012524D">
        <w:rPr>
          <w:rFonts w:ascii="Times New Roman" w:hAnsi="Times New Roman" w:cs="Times New Roman"/>
          <w:bCs w:val="0"/>
          <w:sz w:val="28"/>
          <w:szCs w:val="28"/>
        </w:rPr>
        <w:t xml:space="preserve"> Basic Technical Conditions of AA- LRT Vehicles</w:t>
      </w:r>
      <w:bookmarkEnd w:id="89"/>
      <w:r w:rsidR="0012524D">
        <w:rPr>
          <w:rFonts w:ascii="Times New Roman" w:hAnsi="Times New Roman" w:cs="Times New Roman"/>
          <w:bCs w:val="0"/>
          <w:sz w:val="28"/>
          <w:szCs w:val="28"/>
        </w:rPr>
        <w:t>.</w:t>
      </w:r>
      <w:bookmarkEnd w:id="90"/>
    </w:p>
    <w:p w:rsidR="00536B24" w:rsidRPr="0012524D" w:rsidRDefault="00F36674" w:rsidP="00536B24">
      <w:pPr>
        <w:pStyle w:val="Heading3"/>
        <w:rPr>
          <w:rFonts w:ascii="Times New Roman" w:eastAsia="TT5Eo00" w:hAnsi="Times New Roman" w:cs="Times New Roman"/>
          <w:bCs w:val="0"/>
          <w:color w:val="auto"/>
          <w:sz w:val="24"/>
          <w:szCs w:val="24"/>
        </w:rPr>
      </w:pPr>
      <w:bookmarkStart w:id="91" w:name="_Toc122256512"/>
      <w:bookmarkStart w:id="92" w:name="_Toc136811435"/>
      <w:r w:rsidRPr="0012524D">
        <w:rPr>
          <w:rFonts w:ascii="Times New Roman" w:eastAsia="TT5Eo00" w:hAnsi="Times New Roman" w:cs="Times New Roman"/>
          <w:bCs w:val="0"/>
          <w:color w:val="auto"/>
          <w:sz w:val="24"/>
          <w:szCs w:val="24"/>
        </w:rPr>
        <w:t>A.</w:t>
      </w:r>
      <w:r w:rsidR="0012524D" w:rsidRPr="0012524D">
        <w:rPr>
          <w:rFonts w:ascii="Times New Roman" w:eastAsia="TT5Eo00" w:hAnsi="Times New Roman" w:cs="Times New Roman"/>
          <w:bCs w:val="0"/>
          <w:color w:val="auto"/>
          <w:sz w:val="24"/>
          <w:szCs w:val="24"/>
        </w:rPr>
        <w:t xml:space="preserve"> </w:t>
      </w:r>
      <w:r w:rsidR="00536B24" w:rsidRPr="0012524D">
        <w:rPr>
          <w:rFonts w:ascii="Times New Roman" w:eastAsia="TT5Eo00" w:hAnsi="Times New Roman" w:cs="Times New Roman"/>
          <w:bCs w:val="0"/>
          <w:color w:val="auto"/>
          <w:sz w:val="24"/>
          <w:szCs w:val="24"/>
        </w:rPr>
        <w:t>Tramcar Type</w:t>
      </w:r>
      <w:bookmarkEnd w:id="91"/>
      <w:r w:rsidR="0012524D">
        <w:rPr>
          <w:rFonts w:ascii="Times New Roman" w:eastAsia="TT5Eo00" w:hAnsi="Times New Roman" w:cs="Times New Roman"/>
          <w:bCs w:val="0"/>
          <w:color w:val="auto"/>
          <w:sz w:val="24"/>
          <w:szCs w:val="24"/>
        </w:rPr>
        <w:t>.</w:t>
      </w:r>
      <w:bookmarkEnd w:id="92"/>
    </w:p>
    <w:p w:rsidR="00FC2FF9" w:rsidRPr="008845ED" w:rsidRDefault="00FC2FF9" w:rsidP="008845ED">
      <w:pPr>
        <w:spacing w:line="360" w:lineRule="auto"/>
        <w:jc w:val="both"/>
        <w:rPr>
          <w:rFonts w:ascii="Times New Roman" w:eastAsia="TT5Eo00" w:hAnsi="Times New Roman" w:cs="Times New Roman"/>
          <w:sz w:val="24"/>
          <w:szCs w:val="24"/>
        </w:rPr>
      </w:pPr>
      <w:r w:rsidRPr="008845ED">
        <w:rPr>
          <w:rFonts w:ascii="Times New Roman" w:eastAsia="TT5Eo00" w:hAnsi="Times New Roman" w:cs="Times New Roman"/>
          <w:sz w:val="24"/>
          <w:szCs w:val="24"/>
        </w:rPr>
        <w:t>After the implementation of Project I, the Addis Ababa LRT will operate a 6-axle light rail tram, 70% low-floor and 70% low-floor. 70% of the fleet is his latest 6-axle low-floor articulated tram, consisting of 3 modules and running in both directions. Two trams can run in both directions. See the illustration below. The tram unit consists of three modules named Mc.T and Mc.T. His 2-axle drive bogie is installed under his Mc module of the tram body, and his 2-axle drive bogie with independent wheels is installed under the T module (Meron, 2016). </w:t>
      </w:r>
    </w:p>
    <w:p w:rsidR="00536B24" w:rsidRPr="005D2125" w:rsidRDefault="00536B24" w:rsidP="00536B24">
      <w:pPr>
        <w:autoSpaceDE w:val="0"/>
        <w:autoSpaceDN w:val="0"/>
        <w:adjustRightInd w:val="0"/>
        <w:spacing w:after="0" w:line="240" w:lineRule="auto"/>
        <w:rPr>
          <w:rFonts w:ascii="Times New Roman" w:hAnsi="Times New Roman" w:cs="Times New Roman"/>
          <w:sz w:val="24"/>
          <w:szCs w:val="24"/>
        </w:rPr>
      </w:pPr>
    </w:p>
    <w:p w:rsidR="00536B24" w:rsidRPr="005D2125" w:rsidRDefault="00536B24" w:rsidP="00536B24">
      <w:pPr>
        <w:autoSpaceDE w:val="0"/>
        <w:autoSpaceDN w:val="0"/>
        <w:adjustRightInd w:val="0"/>
        <w:spacing w:after="0" w:line="240" w:lineRule="auto"/>
        <w:rPr>
          <w:rFonts w:ascii="Times New Roman" w:hAnsi="Times New Roman" w:cs="Times New Roman"/>
          <w:sz w:val="24"/>
          <w:szCs w:val="24"/>
        </w:rPr>
      </w:pPr>
      <w:r w:rsidRPr="005D2125">
        <w:rPr>
          <w:rFonts w:ascii="Times New Roman" w:hAnsi="Times New Roman" w:cs="Times New Roman"/>
          <w:noProof/>
          <w:sz w:val="24"/>
          <w:szCs w:val="24"/>
        </w:rPr>
        <w:drawing>
          <wp:inline distT="0" distB="0" distL="0" distR="0" wp14:anchorId="7D64E5CD" wp14:editId="22D0D838">
            <wp:extent cx="2656703" cy="253313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6703" cy="2533135"/>
                    </a:xfrm>
                    <a:prstGeom prst="rect">
                      <a:avLst/>
                    </a:prstGeom>
                    <a:noFill/>
                    <a:ln>
                      <a:noFill/>
                    </a:ln>
                  </pic:spPr>
                </pic:pic>
              </a:graphicData>
            </a:graphic>
          </wp:inline>
        </w:drawing>
      </w:r>
      <w:r w:rsidRPr="005D2125">
        <w:rPr>
          <w:rFonts w:ascii="Times New Roman" w:hAnsi="Times New Roman" w:cs="Times New Roman"/>
          <w:noProof/>
          <w:sz w:val="24"/>
          <w:szCs w:val="24"/>
        </w:rPr>
        <w:drawing>
          <wp:inline distT="0" distB="0" distL="0" distR="0" wp14:anchorId="4103A1CD" wp14:editId="43631DEC">
            <wp:extent cx="3089189" cy="2384854"/>
            <wp:effectExtent l="0" t="0" r="0" b="0"/>
            <wp:docPr id="24" name="Picture 24" descr="C:\Users\moh\Desktop\New folder (3)\ET_Addis_asv2018-01_img07_Light_R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Desktop\New folder (3)\ET_Addis_asv2018-01_img07_Light_Rail.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89189" cy="2384854"/>
                    </a:xfrm>
                    <a:prstGeom prst="rect">
                      <a:avLst/>
                    </a:prstGeom>
                    <a:noFill/>
                    <a:ln>
                      <a:noFill/>
                    </a:ln>
                  </pic:spPr>
                </pic:pic>
              </a:graphicData>
            </a:graphic>
          </wp:inline>
        </w:drawing>
      </w:r>
    </w:p>
    <w:p w:rsidR="00536B24" w:rsidRPr="008629EB" w:rsidRDefault="002537F7" w:rsidP="002537F7">
      <w:pPr>
        <w:pStyle w:val="Caption"/>
        <w:rPr>
          <w:rFonts w:ascii="Times New Roman" w:eastAsiaTheme="majorEastAsia" w:hAnsi="Times New Roman" w:cs="Times New Roman"/>
          <w:b w:val="0"/>
          <w:bCs w:val="0"/>
          <w:sz w:val="24"/>
          <w:szCs w:val="24"/>
        </w:rPr>
      </w:pPr>
      <w:bookmarkStart w:id="93" w:name="_Toc136810707"/>
      <w:proofErr w:type="gramStart"/>
      <w:r w:rsidRPr="008629EB">
        <w:rPr>
          <w:rFonts w:ascii="Times New Roman" w:eastAsiaTheme="majorEastAsia" w:hAnsi="Times New Roman" w:cs="Times New Roman"/>
          <w:b w:val="0"/>
          <w:bCs w:val="0"/>
          <w:sz w:val="24"/>
          <w:szCs w:val="24"/>
        </w:rPr>
        <w:t>Figure 2.</w:t>
      </w:r>
      <w:proofErr w:type="gramEnd"/>
      <w:r w:rsidRPr="008629EB">
        <w:rPr>
          <w:rFonts w:ascii="Times New Roman" w:eastAsiaTheme="majorEastAsia" w:hAnsi="Times New Roman" w:cs="Times New Roman"/>
          <w:b w:val="0"/>
          <w:bCs w:val="0"/>
          <w:sz w:val="24"/>
          <w:szCs w:val="24"/>
        </w:rPr>
        <w:fldChar w:fldCharType="begin"/>
      </w:r>
      <w:r w:rsidRPr="008629EB">
        <w:rPr>
          <w:rFonts w:ascii="Times New Roman" w:eastAsiaTheme="majorEastAsia" w:hAnsi="Times New Roman" w:cs="Times New Roman"/>
          <w:b w:val="0"/>
          <w:bCs w:val="0"/>
          <w:sz w:val="24"/>
          <w:szCs w:val="24"/>
        </w:rPr>
        <w:instrText xml:space="preserve"> SEQ Figure \* ARABIC </w:instrText>
      </w:r>
      <w:r w:rsidRPr="008629EB">
        <w:rPr>
          <w:rFonts w:ascii="Times New Roman" w:eastAsiaTheme="majorEastAsia" w:hAnsi="Times New Roman" w:cs="Times New Roman"/>
          <w:b w:val="0"/>
          <w:bCs w:val="0"/>
          <w:sz w:val="24"/>
          <w:szCs w:val="24"/>
        </w:rPr>
        <w:fldChar w:fldCharType="separate"/>
      </w:r>
      <w:r w:rsidR="00681436">
        <w:rPr>
          <w:rFonts w:ascii="Times New Roman" w:eastAsiaTheme="majorEastAsia" w:hAnsi="Times New Roman" w:cs="Times New Roman"/>
          <w:b w:val="0"/>
          <w:bCs w:val="0"/>
          <w:noProof/>
          <w:sz w:val="24"/>
          <w:szCs w:val="24"/>
        </w:rPr>
        <w:t>8</w:t>
      </w:r>
      <w:r w:rsidRPr="008629EB">
        <w:rPr>
          <w:rFonts w:ascii="Times New Roman" w:eastAsiaTheme="majorEastAsia" w:hAnsi="Times New Roman" w:cs="Times New Roman"/>
          <w:b w:val="0"/>
          <w:bCs w:val="0"/>
          <w:sz w:val="24"/>
          <w:szCs w:val="24"/>
        </w:rPr>
        <w:fldChar w:fldCharType="end"/>
      </w:r>
      <w:r w:rsidR="008629EB">
        <w:rPr>
          <w:rFonts w:ascii="Times New Roman" w:eastAsiaTheme="majorEastAsia" w:hAnsi="Times New Roman" w:cs="Times New Roman"/>
          <w:b w:val="0"/>
          <w:bCs w:val="0"/>
          <w:sz w:val="24"/>
          <w:szCs w:val="24"/>
        </w:rPr>
        <w:t xml:space="preserve"> </w:t>
      </w:r>
      <w:r w:rsidRPr="008629EB">
        <w:rPr>
          <w:rFonts w:ascii="Times New Roman" w:eastAsiaTheme="majorEastAsia" w:hAnsi="Times New Roman" w:cs="Times New Roman"/>
          <w:b w:val="0"/>
          <w:bCs w:val="0"/>
          <w:sz w:val="24"/>
          <w:szCs w:val="24"/>
        </w:rPr>
        <w:t xml:space="preserve">Tram car  </w:t>
      </w:r>
      <w:r w:rsidR="008629EB">
        <w:rPr>
          <w:rFonts w:ascii="Times New Roman" w:eastAsiaTheme="majorEastAsia" w:hAnsi="Times New Roman" w:cs="Times New Roman"/>
          <w:b w:val="0"/>
          <w:bCs w:val="0"/>
          <w:sz w:val="24"/>
          <w:szCs w:val="24"/>
        </w:rPr>
        <w:t xml:space="preserve"> </w:t>
      </w:r>
      <w:r w:rsidRPr="008629EB">
        <w:rPr>
          <w:rFonts w:ascii="Times New Roman" w:eastAsiaTheme="majorEastAsia" w:hAnsi="Times New Roman" w:cs="Times New Roman"/>
          <w:b w:val="0"/>
          <w:bCs w:val="0"/>
          <w:sz w:val="24"/>
          <w:szCs w:val="24"/>
        </w:rPr>
        <w:t>type</w:t>
      </w:r>
      <w:bookmarkEnd w:id="93"/>
    </w:p>
    <w:p w:rsidR="00536B24" w:rsidRPr="0012524D" w:rsidRDefault="00FD1D10" w:rsidP="006C4DCE">
      <w:pPr>
        <w:rPr>
          <w:rFonts w:ascii="Times New Roman" w:hAnsi="Times New Roman" w:cs="Times New Roman"/>
          <w:bCs/>
          <w:sz w:val="28"/>
          <w:szCs w:val="28"/>
        </w:rPr>
      </w:pPr>
      <w:bookmarkStart w:id="94" w:name="_Toc122256514"/>
      <w:r w:rsidRPr="0012524D">
        <w:rPr>
          <w:rFonts w:ascii="Times New Roman" w:hAnsi="Times New Roman" w:cs="Times New Roman"/>
          <w:bCs/>
          <w:sz w:val="28"/>
          <w:szCs w:val="28"/>
        </w:rPr>
        <w:t>B.</w:t>
      </w:r>
      <w:r w:rsidR="0012524D" w:rsidRPr="0012524D">
        <w:rPr>
          <w:rFonts w:ascii="Times New Roman" w:hAnsi="Times New Roman" w:cs="Times New Roman"/>
          <w:bCs/>
          <w:sz w:val="28"/>
          <w:szCs w:val="28"/>
        </w:rPr>
        <w:t xml:space="preserve"> </w:t>
      </w:r>
      <w:r w:rsidR="00536B24" w:rsidRPr="0012524D">
        <w:rPr>
          <w:rFonts w:ascii="Times New Roman" w:hAnsi="Times New Roman" w:cs="Times New Roman"/>
          <w:bCs/>
          <w:sz w:val="28"/>
          <w:szCs w:val="28"/>
        </w:rPr>
        <w:t>Marshaling Scheme</w:t>
      </w:r>
      <w:bookmarkEnd w:id="94"/>
      <w:r w:rsidR="0012524D">
        <w:rPr>
          <w:rFonts w:ascii="Times New Roman" w:hAnsi="Times New Roman" w:cs="Times New Roman"/>
          <w:bCs/>
          <w:sz w:val="28"/>
          <w:szCs w:val="28"/>
        </w:rPr>
        <w:t>.</w:t>
      </w:r>
    </w:p>
    <w:p w:rsidR="00FC2FF9" w:rsidRPr="00870F49" w:rsidRDefault="00FC2FF9" w:rsidP="00870F49">
      <w:pPr>
        <w:spacing w:line="360" w:lineRule="auto"/>
        <w:rPr>
          <w:rFonts w:ascii="Times New Roman" w:eastAsia="TT5Eo00" w:hAnsi="Times New Roman" w:cs="Times New Roman"/>
          <w:sz w:val="24"/>
          <w:szCs w:val="24"/>
        </w:rPr>
      </w:pPr>
      <w:r w:rsidRPr="00870F49">
        <w:rPr>
          <w:rFonts w:ascii="Times New Roman" w:eastAsia="TT5Eo00" w:hAnsi="Times New Roman" w:cs="Times New Roman"/>
          <w:sz w:val="24"/>
          <w:szCs w:val="24"/>
        </w:rPr>
        <w:t xml:space="preserve"> Early stages</w:t>
      </w:r>
      <w:proofErr w:type="gramStart"/>
      <w:r w:rsidRPr="00870F49">
        <w:rPr>
          <w:rFonts w:ascii="Times New Roman" w:eastAsia="TT5Eo00" w:hAnsi="Times New Roman" w:cs="Times New Roman"/>
          <w:sz w:val="24"/>
          <w:szCs w:val="24"/>
        </w:rPr>
        <w:t>:</w:t>
      </w:r>
      <w:proofErr w:type="gramEnd"/>
      <w:r w:rsidRPr="00870F49">
        <w:rPr>
          <w:rFonts w:ascii="Times New Roman" w:eastAsia="TT5Eo00" w:hAnsi="Times New Roman" w:cs="Times New Roman"/>
          <w:sz w:val="24"/>
          <w:szCs w:val="24"/>
        </w:rPr>
        <w:br/>
        <w:t>One unit of trams is set up for operation. Rated passengers are 286 on the tram. (64 seats, 6 standing seats/m2) 2. Long-term</w:t>
      </w:r>
      <w:proofErr w:type="gramStart"/>
      <w:r w:rsidRPr="00870F49">
        <w:rPr>
          <w:rFonts w:ascii="Times New Roman" w:eastAsia="TT5Eo00" w:hAnsi="Times New Roman" w:cs="Times New Roman"/>
          <w:sz w:val="24"/>
          <w:szCs w:val="24"/>
        </w:rPr>
        <w:t>:Two</w:t>
      </w:r>
      <w:proofErr w:type="gramEnd"/>
      <w:r w:rsidRPr="00870F49">
        <w:rPr>
          <w:rFonts w:ascii="Times New Roman" w:eastAsia="TT5Eo00" w:hAnsi="Times New Roman" w:cs="Times New Roman"/>
          <w:sz w:val="24"/>
          <w:szCs w:val="24"/>
        </w:rPr>
        <w:t xml:space="preserve"> units are connected to form a train. The nominal number of passengers on the train is 572 (128 seats, 6 standing seats/</w:t>
      </w:r>
      <w:r w:rsidRPr="00870F49">
        <w:rPr>
          <w:rFonts w:ascii="Times New Roman" w:eastAsia="TT5Eo00" w:hAnsi="Times New Roman" w:cs="Times New Roman" w:hint="eastAsia"/>
          <w:sz w:val="24"/>
          <w:szCs w:val="24"/>
        </w:rPr>
        <w:t>㎡</w:t>
      </w:r>
      <w:r w:rsidRPr="00870F49">
        <w:rPr>
          <w:rFonts w:ascii="Times New Roman" w:eastAsia="TT5Eo00" w:hAnsi="Times New Roman" w:cs="Times New Roman"/>
          <w:sz w:val="24"/>
          <w:szCs w:val="24"/>
        </w:rPr>
        <w:t xml:space="preserve">). </w:t>
      </w:r>
      <w:proofErr w:type="gramStart"/>
      <w:r w:rsidRPr="00870F49">
        <w:rPr>
          <w:rFonts w:ascii="Times New Roman" w:eastAsia="TT5Eo00" w:hAnsi="Times New Roman" w:cs="Times New Roman"/>
          <w:sz w:val="24"/>
          <w:szCs w:val="24"/>
        </w:rPr>
        <w:t>(Melon, 2016).</w:t>
      </w:r>
      <w:proofErr w:type="gramEnd"/>
      <w:r w:rsidRPr="00870F49">
        <w:rPr>
          <w:rFonts w:ascii="Times New Roman" w:eastAsia="TT5Eo00" w:hAnsi="Times New Roman" w:cs="Times New Roman"/>
          <w:sz w:val="24"/>
          <w:szCs w:val="24"/>
        </w:rPr>
        <w:t> </w:t>
      </w:r>
    </w:p>
    <w:p w:rsidR="00536B24" w:rsidRPr="0012524D" w:rsidRDefault="00536B24" w:rsidP="006C4DCE">
      <w:pPr>
        <w:rPr>
          <w:rFonts w:ascii="Times New Roman" w:hAnsi="Times New Roman" w:cs="Times New Roman"/>
          <w:bCs/>
          <w:sz w:val="28"/>
          <w:szCs w:val="28"/>
        </w:rPr>
      </w:pPr>
      <w:bookmarkStart w:id="95" w:name="_Toc122256515"/>
      <w:proofErr w:type="gramStart"/>
      <w:r w:rsidRPr="0012524D">
        <w:rPr>
          <w:rFonts w:ascii="Times New Roman" w:hAnsi="Times New Roman" w:cs="Times New Roman"/>
          <w:bCs/>
          <w:sz w:val="28"/>
          <w:szCs w:val="28"/>
        </w:rPr>
        <w:t>Flat rate tariff system</w:t>
      </w:r>
      <w:bookmarkEnd w:id="95"/>
      <w:r w:rsidR="0012524D">
        <w:rPr>
          <w:rFonts w:ascii="Times New Roman" w:hAnsi="Times New Roman" w:cs="Times New Roman"/>
          <w:bCs/>
          <w:sz w:val="28"/>
          <w:szCs w:val="28"/>
        </w:rPr>
        <w:t>.</w:t>
      </w:r>
      <w:proofErr w:type="gramEnd"/>
    </w:p>
    <w:p w:rsidR="00FC2FF9" w:rsidRPr="00870F49" w:rsidRDefault="00FC2FF9" w:rsidP="00736CCE">
      <w:pPr>
        <w:spacing w:line="360" w:lineRule="auto"/>
        <w:jc w:val="both"/>
        <w:rPr>
          <w:rFonts w:ascii="Times New Roman" w:eastAsia="TT5Eo00" w:hAnsi="Times New Roman" w:cs="Times New Roman"/>
          <w:sz w:val="24"/>
          <w:szCs w:val="24"/>
        </w:rPr>
      </w:pPr>
      <w:r w:rsidRPr="00870F49">
        <w:rPr>
          <w:rFonts w:ascii="Times New Roman" w:eastAsia="TT5Eo00" w:hAnsi="Times New Roman" w:cs="Times New Roman"/>
          <w:sz w:val="24"/>
          <w:szCs w:val="24"/>
        </w:rPr>
        <w:lastRenderedPageBreak/>
        <w:t>In this situation, all itineraries will be charged the same price regardless of distance. A flat rate applies to all journeys at the same rate and is the easiest and most cost-effective policy to implement.</w:t>
      </w:r>
      <w:r w:rsidR="00870F49">
        <w:rPr>
          <w:rFonts w:ascii="Times New Roman" w:eastAsia="TT5Eo00" w:hAnsi="Times New Roman" w:cs="Times New Roman"/>
          <w:sz w:val="24"/>
          <w:szCs w:val="24"/>
        </w:rPr>
        <w:t xml:space="preserve"> </w:t>
      </w:r>
      <w:r w:rsidRPr="00870F49">
        <w:rPr>
          <w:rFonts w:ascii="Times New Roman" w:eastAsia="TT5Eo00" w:hAnsi="Times New Roman" w:cs="Times New Roman"/>
          <w:sz w:val="24"/>
          <w:szCs w:val="24"/>
        </w:rPr>
        <w:t>Flat rates, on the other hand, are unfair, especially for short-haul travelers.</w:t>
      </w:r>
      <w:r w:rsidRPr="00870F49">
        <w:rPr>
          <w:rFonts w:ascii="Times New Roman" w:eastAsia="TT5Eo00" w:hAnsi="Times New Roman" w:cs="Times New Roman"/>
          <w:sz w:val="24"/>
          <w:szCs w:val="24"/>
        </w:rPr>
        <w:br/>
        <w:t>The price is the same as for long-distance customers. As a general rule, flat rates are not generally accepted</w:t>
      </w:r>
      <w:r w:rsidR="00870F49">
        <w:rPr>
          <w:rFonts w:ascii="Times New Roman" w:eastAsia="TT5Eo00" w:hAnsi="Times New Roman" w:cs="Times New Roman"/>
          <w:sz w:val="24"/>
          <w:szCs w:val="24"/>
        </w:rPr>
        <w:t xml:space="preserve"> </w:t>
      </w:r>
      <w:r w:rsidRPr="00870F49">
        <w:rPr>
          <w:rFonts w:ascii="Times New Roman" w:eastAsia="TT5Eo00" w:hAnsi="Times New Roman" w:cs="Times New Roman"/>
          <w:sz w:val="24"/>
          <w:szCs w:val="24"/>
        </w:rPr>
        <w:t xml:space="preserve">Tariffs (Hamacher et al., 2004). </w:t>
      </w:r>
      <w:proofErr w:type="gramStart"/>
      <w:r w:rsidRPr="00870F49">
        <w:rPr>
          <w:rFonts w:ascii="Times New Roman" w:eastAsia="TT5Eo00" w:hAnsi="Times New Roman" w:cs="Times New Roman"/>
          <w:sz w:val="24"/>
          <w:szCs w:val="24"/>
        </w:rPr>
        <w:t>(Toiba, 2022).</w:t>
      </w:r>
      <w:proofErr w:type="gramEnd"/>
      <w:r w:rsidRPr="00870F49">
        <w:rPr>
          <w:rFonts w:ascii="Times New Roman" w:eastAsia="TT5Eo00" w:hAnsi="Times New Roman" w:cs="Times New Roman"/>
          <w:sz w:val="24"/>
          <w:szCs w:val="24"/>
        </w:rPr>
        <w:t> </w:t>
      </w:r>
    </w:p>
    <w:p w:rsidR="00536B24" w:rsidRPr="006C4DCE" w:rsidRDefault="00536B24" w:rsidP="00877BFC">
      <w:pPr>
        <w:pStyle w:val="Heading3"/>
        <w:rPr>
          <w:rFonts w:ascii="Times New Roman" w:eastAsia="TT5Eo00" w:hAnsi="Times New Roman" w:cs="Times New Roman"/>
          <w:b w:val="0"/>
          <w:bCs w:val="0"/>
          <w:color w:val="auto"/>
          <w:sz w:val="28"/>
          <w:szCs w:val="28"/>
        </w:rPr>
      </w:pPr>
      <w:bookmarkStart w:id="96" w:name="_Toc122256516"/>
      <w:bookmarkStart w:id="97" w:name="_Toc136811436"/>
      <w:r w:rsidRPr="006C4DCE">
        <w:rPr>
          <w:rFonts w:ascii="Times New Roman" w:hAnsi="Times New Roman" w:cs="Times New Roman"/>
          <w:color w:val="000000"/>
          <w:sz w:val="28"/>
          <w:szCs w:val="28"/>
        </w:rPr>
        <w:t>2.</w:t>
      </w:r>
      <w:r w:rsidR="006F1015" w:rsidRPr="006C4DCE">
        <w:rPr>
          <w:rFonts w:ascii="Times New Roman" w:hAnsi="Times New Roman" w:cs="Times New Roman"/>
          <w:color w:val="000000"/>
          <w:sz w:val="28"/>
          <w:szCs w:val="28"/>
        </w:rPr>
        <w:t>3</w:t>
      </w:r>
      <w:r w:rsidR="00AF668D" w:rsidRPr="006C4DCE">
        <w:rPr>
          <w:rFonts w:ascii="Times New Roman" w:hAnsi="Times New Roman" w:cs="Times New Roman"/>
          <w:color w:val="000000"/>
          <w:sz w:val="28"/>
          <w:szCs w:val="28"/>
        </w:rPr>
        <w:t>.</w:t>
      </w:r>
      <w:r w:rsidR="00877BFC" w:rsidRPr="006C4DCE">
        <w:rPr>
          <w:rFonts w:ascii="Times New Roman" w:hAnsi="Times New Roman" w:cs="Times New Roman"/>
          <w:color w:val="000000"/>
          <w:sz w:val="28"/>
          <w:szCs w:val="28"/>
        </w:rPr>
        <w:t>8</w:t>
      </w:r>
      <w:r w:rsidR="00AF668D" w:rsidRPr="006C4DCE">
        <w:rPr>
          <w:rFonts w:ascii="Times New Roman" w:hAnsi="Times New Roman" w:cs="Times New Roman"/>
          <w:color w:val="000000"/>
          <w:sz w:val="28"/>
          <w:szCs w:val="28"/>
        </w:rPr>
        <w:t xml:space="preserve"> </w:t>
      </w:r>
      <w:r w:rsidRPr="006C4DCE">
        <w:rPr>
          <w:rFonts w:ascii="Times New Roman" w:hAnsi="Times New Roman" w:cs="Times New Roman"/>
          <w:color w:val="000000"/>
          <w:sz w:val="28"/>
          <w:szCs w:val="28"/>
        </w:rPr>
        <w:t>AA-LRT Overview</w:t>
      </w:r>
      <w:bookmarkEnd w:id="96"/>
      <w:r w:rsidR="0012524D" w:rsidRPr="006C4DCE">
        <w:rPr>
          <w:rFonts w:ascii="Times New Roman" w:eastAsia="TT5Eo00" w:hAnsi="Times New Roman" w:cs="Times New Roman"/>
          <w:b w:val="0"/>
          <w:bCs w:val="0"/>
          <w:color w:val="auto"/>
          <w:sz w:val="28"/>
          <w:szCs w:val="28"/>
        </w:rPr>
        <w:t>.</w:t>
      </w:r>
      <w:bookmarkEnd w:id="97"/>
      <w:r w:rsidRPr="006C4DCE">
        <w:rPr>
          <w:rFonts w:ascii="Times New Roman" w:eastAsia="TT5Eo00" w:hAnsi="Times New Roman" w:cs="Times New Roman"/>
          <w:b w:val="0"/>
          <w:bCs w:val="0"/>
          <w:color w:val="auto"/>
          <w:sz w:val="28"/>
          <w:szCs w:val="28"/>
        </w:rPr>
        <w:t xml:space="preserve"> </w:t>
      </w:r>
    </w:p>
    <w:p w:rsidR="00FC2FF9" w:rsidRPr="00A626A3" w:rsidRDefault="00FC2FF9" w:rsidP="00AF4B66">
      <w:pPr>
        <w:spacing w:before="240" w:after="0" w:line="360" w:lineRule="auto"/>
        <w:jc w:val="both"/>
        <w:rPr>
          <w:rFonts w:ascii="Times New Roman" w:eastAsia="TT5Eo00" w:hAnsi="Times New Roman" w:cs="Times New Roman"/>
          <w:sz w:val="24"/>
          <w:szCs w:val="24"/>
        </w:rPr>
      </w:pPr>
      <w:r w:rsidRPr="00A626A3">
        <w:rPr>
          <w:rFonts w:ascii="Times New Roman" w:eastAsia="TT5Eo00" w:hAnsi="Times New Roman" w:cs="Times New Roman"/>
          <w:sz w:val="24"/>
          <w:szCs w:val="24"/>
        </w:rPr>
        <w:t xml:space="preserve">The LRT project in Addis Ababa, the capital of Ethiopia, consists of an east-west line and a north-south line. The lines are mainly based on the ground line. It has been partially elevated and taken over by the subway. The total length of planned lines for Phase 1 and Phase 2 is approximately 75 km. This AA-LRT project will be implemented within the Phase I project of these two lines, with a total length of about 31 km. The length of the common route section is approximately 2.662 km from Meskel Square to Lideta. The total length of the Tozai Main Line is approximately 16.998km, and the total length of the North-South Line is 16.689km. </w:t>
      </w:r>
      <w:proofErr w:type="gramStart"/>
      <w:r w:rsidRPr="00A626A3">
        <w:rPr>
          <w:rFonts w:ascii="Times New Roman" w:eastAsia="TT5Eo00" w:hAnsi="Times New Roman" w:cs="Times New Roman"/>
          <w:sz w:val="24"/>
          <w:szCs w:val="24"/>
        </w:rPr>
        <w:t>(Nahum, 2019).</w:t>
      </w:r>
      <w:proofErr w:type="gramEnd"/>
      <w:r w:rsidRPr="00A626A3">
        <w:rPr>
          <w:rFonts w:ascii="Times New Roman" w:eastAsia="TT5Eo00" w:hAnsi="Times New Roman" w:cs="Times New Roman"/>
          <w:sz w:val="24"/>
          <w:szCs w:val="24"/>
        </w:rPr>
        <w:t> </w:t>
      </w:r>
      <w:r w:rsidR="008629EB">
        <w:rPr>
          <w:rFonts w:ascii="Times New Roman" w:eastAsia="TT5Eo00" w:hAnsi="Times New Roman" w:cs="Times New Roman"/>
          <w:sz w:val="24"/>
          <w:szCs w:val="24"/>
        </w:rPr>
        <w:t xml:space="preserve"> </w:t>
      </w:r>
      <w:r w:rsidRPr="00A626A3">
        <w:rPr>
          <w:rFonts w:ascii="Times New Roman" w:eastAsia="TT5Eo00" w:hAnsi="Times New Roman" w:cs="Times New Roman"/>
          <w:sz w:val="24"/>
          <w:szCs w:val="24"/>
        </w:rPr>
        <w:t>The Phase 1 East-West Line project begins south of the gates of Tall High Rock Hospital in the west. Pass through Mexico Square, Mesekel Square, Megenany</w:t>
      </w:r>
      <w:r w:rsidR="00AF4B66">
        <w:rPr>
          <w:rFonts w:ascii="Times New Roman" w:eastAsia="TT5Eo00" w:hAnsi="Times New Roman" w:cs="Times New Roman"/>
          <w:sz w:val="24"/>
          <w:szCs w:val="24"/>
        </w:rPr>
        <w:t xml:space="preserve">a and finally to Ayat.  The main </w:t>
      </w:r>
      <w:r w:rsidRPr="00A626A3">
        <w:rPr>
          <w:rFonts w:ascii="Times New Roman" w:eastAsia="TT5Eo00" w:hAnsi="Times New Roman" w:cs="Times New Roman"/>
          <w:sz w:val="24"/>
          <w:szCs w:val="24"/>
        </w:rPr>
        <w:t>roads</w:t>
      </w:r>
      <w:r w:rsidR="00AF4B66">
        <w:rPr>
          <w:rFonts w:ascii="Times New Roman" w:eastAsia="TT5Eo00" w:hAnsi="Times New Roman" w:cs="Times New Roman"/>
          <w:sz w:val="24"/>
          <w:szCs w:val="24"/>
        </w:rPr>
        <w:t xml:space="preserve"> </w:t>
      </w:r>
      <w:r w:rsidRPr="00A626A3">
        <w:rPr>
          <w:rFonts w:ascii="Times New Roman" w:eastAsia="TT5Eo00" w:hAnsi="Times New Roman" w:cs="Times New Roman"/>
          <w:sz w:val="24"/>
          <w:szCs w:val="24"/>
        </w:rPr>
        <w:t>traversed by the line are:</w:t>
      </w:r>
      <w:r w:rsidR="00883D92">
        <w:rPr>
          <w:rFonts w:ascii="Times New Roman" w:eastAsia="TT5Eo00" w:hAnsi="Times New Roman" w:cs="Times New Roman"/>
          <w:sz w:val="24"/>
          <w:szCs w:val="24"/>
        </w:rPr>
        <w:t xml:space="preserve"> chad street, Ras Mekonen Street, Jomo Kenyatta Street,</w:t>
      </w:r>
      <w:r w:rsidR="00C13C0B">
        <w:rPr>
          <w:rFonts w:ascii="Times New Roman" w:eastAsia="TT5Eo00" w:hAnsi="Times New Roman" w:cs="Times New Roman"/>
          <w:sz w:val="24"/>
          <w:szCs w:val="24"/>
        </w:rPr>
        <w:t xml:space="preserve"> </w:t>
      </w:r>
      <w:r w:rsidR="00883D92">
        <w:rPr>
          <w:rFonts w:ascii="Times New Roman" w:eastAsia="TT5Eo00" w:hAnsi="Times New Roman" w:cs="Times New Roman"/>
          <w:sz w:val="24"/>
          <w:szCs w:val="24"/>
        </w:rPr>
        <w:t xml:space="preserve">Haile </w:t>
      </w:r>
      <w:r w:rsidRPr="00A626A3">
        <w:rPr>
          <w:rFonts w:ascii="Times New Roman" w:eastAsia="TT5Eo00" w:hAnsi="Times New Roman" w:cs="Times New Roman"/>
          <w:sz w:val="24"/>
          <w:szCs w:val="24"/>
        </w:rPr>
        <w:t>Gebre Silasie Street, Equatorial Guinea Street, etc. It is approximately 3.91 km (including 2.662 km of common track section) and the total length of the underground section is 0.197 km. There are 22 stations in total. It includes 6 elevated stations (including 5 shared-track stations) and 2 semi-underground stations, and stationary stations are ground stations. The maximum distance between stations is 1.26 km, the minimum distance between stations is 0.435 km, and the average distance</w:t>
      </w:r>
      <w:r w:rsidR="008629EB">
        <w:rPr>
          <w:rFonts w:ascii="Times New Roman" w:eastAsia="TT5Eo00" w:hAnsi="Times New Roman" w:cs="Times New Roman"/>
          <w:sz w:val="24"/>
          <w:szCs w:val="24"/>
        </w:rPr>
        <w:t xml:space="preserve"> between stations is 0.798 km. </w:t>
      </w:r>
      <w:r w:rsidRPr="00A626A3">
        <w:rPr>
          <w:rFonts w:ascii="Times New Roman" w:eastAsia="TT5Eo00" w:hAnsi="Times New Roman" w:cs="Times New Roman"/>
          <w:sz w:val="24"/>
          <w:szCs w:val="24"/>
        </w:rPr>
        <w:t>North-South Line Phase 1 construction begins on the east side of St. George's Church in the north. After relocating to the section along the north side of the Mercato market, turn south. It runs through the west side of the market to Chad Street, connecting the East-West Line tracks and then moving east. Pass the west side of Mesekel Square and turn south. From the downstream side, it passes through the Meshalokea Bridge, the China-Ethiopia Friendship Bridge, and finally reaches Kariti. The main roads traversed by the line are</w:t>
      </w:r>
      <w:proofErr w:type="gramStart"/>
      <w:r w:rsidRPr="00A626A3">
        <w:rPr>
          <w:rFonts w:ascii="Times New Roman" w:eastAsia="TT5Eo00" w:hAnsi="Times New Roman" w:cs="Times New Roman"/>
          <w:sz w:val="24"/>
          <w:szCs w:val="24"/>
        </w:rPr>
        <w:t>:</w:t>
      </w:r>
      <w:proofErr w:type="gramEnd"/>
      <w:r w:rsidRPr="00A626A3">
        <w:rPr>
          <w:rFonts w:ascii="Times New Roman" w:eastAsia="TT5Eo00" w:hAnsi="Times New Roman" w:cs="Times New Roman"/>
          <w:sz w:val="24"/>
          <w:szCs w:val="24"/>
        </w:rPr>
        <w:br/>
        <w:t xml:space="preserve">Fitawrari Gebeyebu St, Gyorgis St, Central African Republic St, Dej. </w:t>
      </w:r>
      <w:proofErr w:type="gramStart"/>
      <w:r w:rsidRPr="00A626A3">
        <w:rPr>
          <w:rFonts w:ascii="Times New Roman" w:eastAsia="TT5Eo00" w:hAnsi="Times New Roman" w:cs="Times New Roman"/>
          <w:sz w:val="24"/>
          <w:szCs w:val="24"/>
        </w:rPr>
        <w:t>Mekonin Demisaw St., Dej.</w:t>
      </w:r>
      <w:proofErr w:type="gramEnd"/>
      <w:r w:rsidRPr="00A626A3">
        <w:rPr>
          <w:rFonts w:ascii="Times New Roman" w:eastAsia="TT5Eo00" w:hAnsi="Times New Roman" w:cs="Times New Roman"/>
          <w:sz w:val="24"/>
          <w:szCs w:val="24"/>
        </w:rPr>
        <w:t xml:space="preserve"> Bekele Weya StChad St, Ras Mekonen St, Ras Biru St, Sierra Leone St, Beyene Aba Sebsib </w:t>
      </w:r>
      <w:r w:rsidRPr="00A626A3">
        <w:rPr>
          <w:rFonts w:ascii="Times New Roman" w:eastAsia="TT5Eo00" w:hAnsi="Times New Roman" w:cs="Times New Roman"/>
          <w:sz w:val="24"/>
          <w:szCs w:val="24"/>
        </w:rPr>
        <w:lastRenderedPageBreak/>
        <w:t xml:space="preserve">St and Debre Zeit Rd. The subbase section is approximately 10.057 km long and the elevated section is approximately 5.977 km long. </w:t>
      </w:r>
      <w:proofErr w:type="gramStart"/>
      <w:r w:rsidRPr="00A626A3">
        <w:rPr>
          <w:rFonts w:ascii="Times New Roman" w:eastAsia="TT5Eo00" w:hAnsi="Times New Roman" w:cs="Times New Roman"/>
          <w:sz w:val="24"/>
          <w:szCs w:val="24"/>
        </w:rPr>
        <w:t>km</w:t>
      </w:r>
      <w:proofErr w:type="gramEnd"/>
      <w:r w:rsidRPr="00A626A3">
        <w:rPr>
          <w:rFonts w:ascii="Times New Roman" w:eastAsia="TT5Eo00" w:hAnsi="Times New Roman" w:cs="Times New Roman"/>
          <w:sz w:val="24"/>
          <w:szCs w:val="24"/>
        </w:rPr>
        <w:t xml:space="preserve"> (including the 2.662 km long common track section) and the total length of the underground section is approximately 0.655 km. There are 22 stations in total. It includes 8 elevated stations (including 5 shared-track stations) and 1 underground station, the remaining stations being above ground. . </w:t>
      </w:r>
      <w:proofErr w:type="gramStart"/>
      <w:r w:rsidRPr="00A626A3">
        <w:rPr>
          <w:rFonts w:ascii="Times New Roman" w:eastAsia="TT5Eo00" w:hAnsi="Times New Roman" w:cs="Times New Roman"/>
          <w:sz w:val="24"/>
          <w:szCs w:val="24"/>
        </w:rPr>
        <w:t>(Nahum, 2019).</w:t>
      </w:r>
      <w:proofErr w:type="gramEnd"/>
      <w:r w:rsidRPr="00A626A3">
        <w:rPr>
          <w:rFonts w:ascii="Times New Roman" w:eastAsia="TT5Eo00" w:hAnsi="Times New Roman" w:cs="Times New Roman"/>
          <w:sz w:val="24"/>
          <w:szCs w:val="24"/>
        </w:rPr>
        <w:br/>
        <w:t xml:space="preserve">The maximum distance between stations is 1.972 km, the minimum distance between stations is 0.435 km, and the average distance between stations is 0.773 km. The system operates with 750 V DC tractive </w:t>
      </w:r>
      <w:proofErr w:type="gramStart"/>
      <w:r w:rsidRPr="00A626A3">
        <w:rPr>
          <w:rFonts w:ascii="Times New Roman" w:eastAsia="TT5Eo00" w:hAnsi="Times New Roman" w:cs="Times New Roman"/>
          <w:sz w:val="24"/>
          <w:szCs w:val="24"/>
        </w:rPr>
        <w:t>power</w:t>
      </w:r>
      <w:proofErr w:type="gramEnd"/>
      <w:r w:rsidRPr="00A626A3">
        <w:rPr>
          <w:rFonts w:ascii="Times New Roman" w:eastAsia="TT5Eo00" w:hAnsi="Times New Roman" w:cs="Times New Roman"/>
          <w:sz w:val="24"/>
          <w:szCs w:val="24"/>
        </w:rPr>
        <w:t xml:space="preserve"> and covers 41 service trains, 21 east-west lines (EW) and 20 north-south lines (NS). Trains are equipped with automatic train protection, communications, transmitters and emergency lighting. </w:t>
      </w:r>
    </w:p>
    <w:p w:rsidR="00536B24" w:rsidRPr="005D2125" w:rsidRDefault="00FC2FF9" w:rsidP="00870F6F">
      <w:pPr>
        <w:spacing w:line="360" w:lineRule="auto"/>
        <w:jc w:val="both"/>
        <w:rPr>
          <w:rFonts w:ascii="Times New Roman" w:hAnsi="Times New Roman" w:cs="Times New Roman"/>
          <w:color w:val="2D2D2D"/>
        </w:rPr>
      </w:pPr>
      <w:r w:rsidRPr="00A626A3">
        <w:rPr>
          <w:rFonts w:ascii="Times New Roman" w:eastAsia="TT5Eo00" w:hAnsi="Times New Roman" w:cs="Times New Roman"/>
          <w:sz w:val="24"/>
          <w:szCs w:val="24"/>
        </w:rPr>
        <w:t xml:space="preserve">The operation control center and maintenance center for the project are located within the Carity Depot for the East-West Line, while the North-South Line shares the same Operation Control Center (OCC). To provide train position information, AA-LRT uses axle counters that use sensors installed on the track to provide section occupancy or seat availability information, rather than providing exact train position. </w:t>
      </w:r>
      <w:proofErr w:type="gramStart"/>
      <w:r w:rsidRPr="00A626A3">
        <w:rPr>
          <w:rFonts w:ascii="Times New Roman" w:eastAsia="TT5Eo00" w:hAnsi="Times New Roman" w:cs="Times New Roman"/>
          <w:sz w:val="24"/>
          <w:szCs w:val="24"/>
        </w:rPr>
        <w:t>increase</w:t>
      </w:r>
      <w:proofErr w:type="gramEnd"/>
      <w:r w:rsidRPr="00A626A3">
        <w:rPr>
          <w:rFonts w:ascii="Times New Roman" w:eastAsia="TT5Eo00" w:hAnsi="Times New Roman" w:cs="Times New Roman"/>
          <w:sz w:val="24"/>
          <w:szCs w:val="24"/>
        </w:rPr>
        <w:t>. AA-LRT will begin commercial operation on September 20, 2015 and will be monitored by a fixed block signaling system. A signaling system that is safe, reliable</w:t>
      </w:r>
      <w:proofErr w:type="gramStart"/>
      <w:r w:rsidRPr="00A626A3">
        <w:rPr>
          <w:rFonts w:ascii="Times New Roman" w:eastAsia="TT5Eo00" w:hAnsi="Times New Roman" w:cs="Times New Roman"/>
          <w:sz w:val="24"/>
          <w:szCs w:val="24"/>
        </w:rPr>
        <w:t>,</w:t>
      </w:r>
      <w:r w:rsidR="00870F6F">
        <w:rPr>
          <w:rFonts w:ascii="Times New Roman" w:eastAsia="TT5Eo00" w:hAnsi="Times New Roman" w:cs="Times New Roman"/>
          <w:sz w:val="24"/>
          <w:szCs w:val="24"/>
        </w:rPr>
        <w:t xml:space="preserve"> </w:t>
      </w:r>
      <w:r w:rsidRPr="00A626A3">
        <w:rPr>
          <w:rFonts w:ascii="Times New Roman" w:eastAsia="TT5Eo00" w:hAnsi="Times New Roman" w:cs="Times New Roman"/>
          <w:sz w:val="24"/>
          <w:szCs w:val="24"/>
        </w:rPr>
        <w:t xml:space="preserve"> practical</w:t>
      </w:r>
      <w:proofErr w:type="gramEnd"/>
      <w:r w:rsidRPr="00A626A3">
        <w:rPr>
          <w:rFonts w:ascii="Times New Roman" w:eastAsia="TT5Eo00" w:hAnsi="Times New Roman" w:cs="Times New Roman"/>
          <w:sz w:val="24"/>
          <w:szCs w:val="24"/>
        </w:rPr>
        <w:t xml:space="preserve">, economical and has technical application experience. . </w:t>
      </w:r>
      <w:proofErr w:type="gramStart"/>
      <w:r w:rsidRPr="00A626A3">
        <w:rPr>
          <w:rFonts w:ascii="Times New Roman" w:eastAsia="TT5Eo00" w:hAnsi="Times New Roman" w:cs="Times New Roman"/>
          <w:sz w:val="24"/>
          <w:szCs w:val="24"/>
        </w:rPr>
        <w:t>(Nahum, 2019).</w:t>
      </w:r>
      <w:proofErr w:type="gramEnd"/>
      <w:r w:rsidRPr="00A626A3">
        <w:rPr>
          <w:rFonts w:ascii="Times New Roman" w:eastAsia="TT5Eo00" w:hAnsi="Times New Roman" w:cs="Times New Roman"/>
          <w:sz w:val="24"/>
          <w:szCs w:val="24"/>
        </w:rPr>
        <w:t xml:space="preserve">  </w:t>
      </w:r>
      <w:r w:rsidR="00536B24" w:rsidRPr="005D2125">
        <w:rPr>
          <w:rFonts w:ascii="Calibri" w:eastAsia="Times New Roman" w:hAnsi="Calibri" w:cs="Arial"/>
          <w:noProof/>
        </w:rPr>
        <w:drawing>
          <wp:inline distT="0" distB="0" distL="0" distR="0" wp14:anchorId="4C7FC884" wp14:editId="5D3C4B5D">
            <wp:extent cx="5938073" cy="2840736"/>
            <wp:effectExtent l="0" t="0" r="5715" b="0"/>
            <wp:docPr id="34" name="Picture 34" descr="C:\Users\moh\AppData\Local\Microsoft\Windows\Temporary Internet Files\Content.Word\AddisAbaba_LightRail_Schema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ppData\Local\Microsoft\Windows\Temporary Internet Files\Content.Word\AddisAbaba_LightRail_Schematic.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843380"/>
                    </a:xfrm>
                    <a:prstGeom prst="rect">
                      <a:avLst/>
                    </a:prstGeom>
                    <a:noFill/>
                    <a:ln>
                      <a:noFill/>
                    </a:ln>
                  </pic:spPr>
                </pic:pic>
              </a:graphicData>
            </a:graphic>
          </wp:inline>
        </w:drawing>
      </w:r>
    </w:p>
    <w:p w:rsidR="00536B24" w:rsidRPr="005D2125" w:rsidRDefault="002537F7" w:rsidP="002537F7">
      <w:pPr>
        <w:pStyle w:val="Caption"/>
        <w:rPr>
          <w:rFonts w:ascii="Times New Roman" w:hAnsi="Times New Roman" w:cs="Times New Roman"/>
          <w:b w:val="0"/>
          <w:color w:val="000000"/>
          <w:sz w:val="28"/>
          <w:szCs w:val="28"/>
        </w:rPr>
      </w:pPr>
      <w:bookmarkStart w:id="98" w:name="_Toc136810708"/>
      <w:proofErr w:type="gramStart"/>
      <w:r w:rsidRPr="008629EB">
        <w:rPr>
          <w:rFonts w:ascii="Times New Roman" w:hAnsi="Times New Roman" w:cs="Times New Roman"/>
          <w:b w:val="0"/>
          <w:color w:val="000000"/>
          <w:sz w:val="28"/>
          <w:szCs w:val="28"/>
        </w:rPr>
        <w:t>Figure 2.</w:t>
      </w:r>
      <w:proofErr w:type="gramEnd"/>
      <w:r w:rsidRPr="008629EB">
        <w:rPr>
          <w:rFonts w:ascii="Times New Roman" w:hAnsi="Times New Roman" w:cs="Times New Roman"/>
          <w:b w:val="0"/>
          <w:color w:val="000000"/>
          <w:sz w:val="28"/>
          <w:szCs w:val="28"/>
        </w:rPr>
        <w:fldChar w:fldCharType="begin"/>
      </w:r>
      <w:r w:rsidRPr="008629EB">
        <w:rPr>
          <w:rFonts w:ascii="Times New Roman" w:hAnsi="Times New Roman" w:cs="Times New Roman"/>
          <w:b w:val="0"/>
          <w:color w:val="000000"/>
          <w:sz w:val="28"/>
          <w:szCs w:val="28"/>
        </w:rPr>
        <w:instrText xml:space="preserve"> SEQ Figure \* ARABIC </w:instrText>
      </w:r>
      <w:r w:rsidRPr="008629EB">
        <w:rPr>
          <w:rFonts w:ascii="Times New Roman" w:hAnsi="Times New Roman" w:cs="Times New Roman"/>
          <w:b w:val="0"/>
          <w:color w:val="000000"/>
          <w:sz w:val="28"/>
          <w:szCs w:val="28"/>
        </w:rPr>
        <w:fldChar w:fldCharType="separate"/>
      </w:r>
      <w:r w:rsidR="00681436">
        <w:rPr>
          <w:rFonts w:ascii="Times New Roman" w:hAnsi="Times New Roman" w:cs="Times New Roman"/>
          <w:b w:val="0"/>
          <w:noProof/>
          <w:color w:val="000000"/>
          <w:sz w:val="28"/>
          <w:szCs w:val="28"/>
        </w:rPr>
        <w:t>9</w:t>
      </w:r>
      <w:r w:rsidRPr="008629EB">
        <w:rPr>
          <w:rFonts w:ascii="Times New Roman" w:hAnsi="Times New Roman" w:cs="Times New Roman"/>
          <w:b w:val="0"/>
          <w:color w:val="000000"/>
          <w:sz w:val="28"/>
          <w:szCs w:val="28"/>
        </w:rPr>
        <w:fldChar w:fldCharType="end"/>
      </w:r>
      <w:r w:rsidR="008629EB">
        <w:rPr>
          <w:rFonts w:ascii="Times New Roman" w:hAnsi="Times New Roman" w:cs="Times New Roman"/>
          <w:b w:val="0"/>
          <w:color w:val="000000"/>
          <w:sz w:val="28"/>
          <w:szCs w:val="28"/>
        </w:rPr>
        <w:t xml:space="preserve"> </w:t>
      </w:r>
      <w:proofErr w:type="gramStart"/>
      <w:r w:rsidRPr="008629EB">
        <w:rPr>
          <w:rFonts w:ascii="Times New Roman" w:hAnsi="Times New Roman" w:cs="Times New Roman"/>
          <w:b w:val="0"/>
          <w:color w:val="000000"/>
          <w:sz w:val="28"/>
          <w:szCs w:val="28"/>
        </w:rPr>
        <w:t xml:space="preserve">LRT </w:t>
      </w:r>
      <w:r w:rsidR="00870F6F">
        <w:rPr>
          <w:rFonts w:ascii="Times New Roman" w:hAnsi="Times New Roman" w:cs="Times New Roman"/>
          <w:b w:val="0"/>
          <w:color w:val="000000"/>
          <w:sz w:val="28"/>
          <w:szCs w:val="28"/>
        </w:rPr>
        <w:t xml:space="preserve"> </w:t>
      </w:r>
      <w:r w:rsidRPr="008629EB">
        <w:rPr>
          <w:rFonts w:ascii="Times New Roman" w:hAnsi="Times New Roman" w:cs="Times New Roman"/>
          <w:b w:val="0"/>
          <w:color w:val="000000"/>
          <w:sz w:val="28"/>
          <w:szCs w:val="28"/>
        </w:rPr>
        <w:t>operational</w:t>
      </w:r>
      <w:proofErr w:type="gramEnd"/>
      <w:r w:rsidRPr="008629EB">
        <w:rPr>
          <w:rFonts w:ascii="Times New Roman" w:hAnsi="Times New Roman" w:cs="Times New Roman"/>
          <w:b w:val="0"/>
          <w:color w:val="000000"/>
          <w:sz w:val="28"/>
          <w:szCs w:val="28"/>
        </w:rPr>
        <w:t xml:space="preserve"> direction</w:t>
      </w:r>
      <w:bookmarkEnd w:id="98"/>
    </w:p>
    <w:p w:rsidR="00FC2FF9" w:rsidRPr="0012524D" w:rsidRDefault="00536B24" w:rsidP="001807BD">
      <w:pPr>
        <w:pStyle w:val="Heading3"/>
        <w:rPr>
          <w:rFonts w:ascii="Times New Roman" w:hAnsi="Times New Roman" w:cs="Times New Roman"/>
          <w:color w:val="000000"/>
          <w:sz w:val="28"/>
          <w:szCs w:val="28"/>
        </w:rPr>
      </w:pPr>
      <w:bookmarkStart w:id="99" w:name="_Toc122256518"/>
      <w:bookmarkStart w:id="100" w:name="_Toc136811437"/>
      <w:r w:rsidRPr="0012524D">
        <w:rPr>
          <w:rFonts w:ascii="Times New Roman" w:hAnsi="Times New Roman" w:cs="Times New Roman"/>
          <w:color w:val="000000"/>
          <w:sz w:val="28"/>
          <w:szCs w:val="28"/>
        </w:rPr>
        <w:lastRenderedPageBreak/>
        <w:t>2.</w:t>
      </w:r>
      <w:r w:rsidR="006F1015">
        <w:rPr>
          <w:rFonts w:ascii="Times New Roman" w:hAnsi="Times New Roman" w:cs="Times New Roman"/>
          <w:color w:val="000000"/>
          <w:sz w:val="28"/>
          <w:szCs w:val="28"/>
        </w:rPr>
        <w:t>3</w:t>
      </w:r>
      <w:r w:rsidRPr="0012524D">
        <w:rPr>
          <w:rFonts w:ascii="Times New Roman" w:hAnsi="Times New Roman" w:cs="Times New Roman"/>
          <w:color w:val="000000"/>
          <w:sz w:val="28"/>
          <w:szCs w:val="28"/>
        </w:rPr>
        <w:t>.</w:t>
      </w:r>
      <w:r w:rsidR="005E652C" w:rsidRPr="0012524D">
        <w:rPr>
          <w:rFonts w:ascii="Times New Roman" w:hAnsi="Times New Roman" w:cs="Times New Roman"/>
          <w:color w:val="000000"/>
          <w:sz w:val="28"/>
          <w:szCs w:val="28"/>
        </w:rPr>
        <w:t>9</w:t>
      </w:r>
      <w:r w:rsidR="00AF668D" w:rsidRPr="0012524D">
        <w:rPr>
          <w:rFonts w:ascii="Times New Roman" w:hAnsi="Times New Roman" w:cs="Times New Roman"/>
          <w:color w:val="000000"/>
          <w:sz w:val="28"/>
          <w:szCs w:val="28"/>
        </w:rPr>
        <w:t xml:space="preserve"> </w:t>
      </w:r>
      <w:r w:rsidRPr="0012524D">
        <w:rPr>
          <w:rFonts w:ascii="Times New Roman" w:hAnsi="Times New Roman" w:cs="Times New Roman"/>
          <w:color w:val="000000"/>
          <w:sz w:val="28"/>
          <w:szCs w:val="28"/>
        </w:rPr>
        <w:t xml:space="preserve">AA-LRT </w:t>
      </w:r>
      <w:r w:rsidR="00AF668D" w:rsidRPr="0012524D">
        <w:rPr>
          <w:rFonts w:ascii="Times New Roman" w:hAnsi="Times New Roman" w:cs="Times New Roman"/>
          <w:color w:val="000000"/>
          <w:sz w:val="28"/>
          <w:szCs w:val="28"/>
        </w:rPr>
        <w:t>signaling</w:t>
      </w:r>
      <w:r w:rsidRPr="0012524D">
        <w:rPr>
          <w:rFonts w:ascii="Times New Roman" w:hAnsi="Times New Roman" w:cs="Times New Roman"/>
          <w:color w:val="000000"/>
          <w:sz w:val="28"/>
          <w:szCs w:val="28"/>
        </w:rPr>
        <w:t xml:space="preserve"> system: Reliability, Availability, Maintainability and Safety </w:t>
      </w:r>
      <w:proofErr w:type="gramStart"/>
      <w:r w:rsidRPr="0012524D">
        <w:rPr>
          <w:rFonts w:ascii="Times New Roman" w:hAnsi="Times New Roman" w:cs="Times New Roman"/>
          <w:color w:val="000000"/>
          <w:sz w:val="28"/>
          <w:szCs w:val="28"/>
        </w:rPr>
        <w:t>data</w:t>
      </w:r>
      <w:bookmarkEnd w:id="99"/>
      <w:r w:rsidRPr="0012524D">
        <w:rPr>
          <w:rFonts w:ascii="Times New Roman" w:hAnsi="Times New Roman" w:cs="Times New Roman"/>
          <w:color w:val="000000"/>
          <w:sz w:val="28"/>
          <w:szCs w:val="28"/>
        </w:rPr>
        <w:t xml:space="preserve"> </w:t>
      </w:r>
      <w:r w:rsidR="001807BD" w:rsidRPr="0012524D">
        <w:rPr>
          <w:rFonts w:ascii="Times New Roman" w:hAnsi="Times New Roman" w:cs="Times New Roman"/>
          <w:color w:val="000000"/>
          <w:sz w:val="28"/>
          <w:szCs w:val="28"/>
        </w:rPr>
        <w:t>.</w:t>
      </w:r>
      <w:bookmarkEnd w:id="100"/>
      <w:proofErr w:type="gramEnd"/>
    </w:p>
    <w:p w:rsidR="00A62278" w:rsidRDefault="00FC2FF9" w:rsidP="00D33CE2">
      <w:pPr>
        <w:spacing w:line="360" w:lineRule="auto"/>
        <w:jc w:val="both"/>
        <w:rPr>
          <w:rFonts w:ascii="Times New Roman" w:hAnsi="Times New Roman" w:cs="Times New Roman"/>
          <w:sz w:val="23"/>
          <w:szCs w:val="23"/>
        </w:rPr>
      </w:pPr>
      <w:proofErr w:type="gramStart"/>
      <w:r w:rsidRPr="003D53F6">
        <w:rPr>
          <w:rFonts w:ascii="Times New Roman" w:hAnsi="Times New Roman" w:cs="Times New Roman"/>
          <w:sz w:val="23"/>
          <w:szCs w:val="23"/>
        </w:rPr>
        <w:t xml:space="preserve">This paper deals with reliability, </w:t>
      </w:r>
      <w:r w:rsidR="00525762" w:rsidRPr="003D53F6">
        <w:rPr>
          <w:rFonts w:ascii="Times New Roman" w:hAnsi="Times New Roman" w:cs="Times New Roman"/>
          <w:sz w:val="23"/>
          <w:szCs w:val="23"/>
        </w:rPr>
        <w:t>availability</w:t>
      </w:r>
      <w:r w:rsidR="00525762">
        <w:rPr>
          <w:rFonts w:ascii="Times New Roman" w:hAnsi="Times New Roman" w:cs="Times New Roman"/>
          <w:sz w:val="23"/>
          <w:szCs w:val="23"/>
        </w:rPr>
        <w:t>,</w:t>
      </w:r>
      <w:r w:rsidR="00525762" w:rsidRPr="003D53F6">
        <w:rPr>
          <w:rFonts w:ascii="Times New Roman" w:hAnsi="Times New Roman" w:cs="Times New Roman"/>
          <w:sz w:val="23"/>
          <w:szCs w:val="23"/>
        </w:rPr>
        <w:t xml:space="preserve"> </w:t>
      </w:r>
      <w:r w:rsidR="00525762">
        <w:rPr>
          <w:rFonts w:ascii="Times New Roman" w:hAnsi="Times New Roman" w:cs="Times New Roman"/>
          <w:sz w:val="23"/>
          <w:szCs w:val="23"/>
        </w:rPr>
        <w:t>maintainability</w:t>
      </w:r>
      <w:r w:rsidRPr="003D53F6">
        <w:rPr>
          <w:rFonts w:ascii="Times New Roman" w:hAnsi="Times New Roman" w:cs="Times New Roman"/>
          <w:sz w:val="23"/>
          <w:szCs w:val="23"/>
        </w:rPr>
        <w:t>, and security modeling and performanc</w:t>
      </w:r>
      <w:r w:rsidR="00525762">
        <w:rPr>
          <w:rFonts w:ascii="Times New Roman" w:hAnsi="Times New Roman" w:cs="Times New Roman"/>
          <w:sz w:val="23"/>
          <w:szCs w:val="23"/>
        </w:rPr>
        <w:t>e analysis of AA-LRT signaling I</w:t>
      </w:r>
      <w:r w:rsidRPr="003D53F6">
        <w:rPr>
          <w:rFonts w:ascii="Times New Roman" w:hAnsi="Times New Roman" w:cs="Times New Roman"/>
          <w:sz w:val="23"/>
          <w:szCs w:val="23"/>
        </w:rPr>
        <w:t>ATP system failures and repair data analysis using Markov</w:t>
      </w:r>
      <w:r w:rsidR="00525762">
        <w:rPr>
          <w:rFonts w:ascii="Times New Roman" w:hAnsi="Times New Roman" w:cs="Times New Roman"/>
          <w:sz w:val="23"/>
          <w:szCs w:val="23"/>
        </w:rPr>
        <w:t xml:space="preserve"> </w:t>
      </w:r>
      <w:r w:rsidRPr="003D53F6">
        <w:rPr>
          <w:rFonts w:ascii="Times New Roman" w:hAnsi="Times New Roman" w:cs="Times New Roman"/>
          <w:sz w:val="23"/>
          <w:szCs w:val="23"/>
        </w:rPr>
        <w:t>models.</w:t>
      </w:r>
      <w:proofErr w:type="gramEnd"/>
      <w:r w:rsidR="00525762">
        <w:rPr>
          <w:rFonts w:ascii="Times New Roman" w:hAnsi="Times New Roman" w:cs="Times New Roman"/>
          <w:sz w:val="23"/>
          <w:szCs w:val="23"/>
        </w:rPr>
        <w:t xml:space="preserve"> </w:t>
      </w:r>
      <w:r w:rsidR="00525762" w:rsidRPr="003D53F6">
        <w:rPr>
          <w:rFonts w:ascii="Times New Roman" w:hAnsi="Times New Roman" w:cs="Times New Roman"/>
          <w:sz w:val="23"/>
          <w:szCs w:val="23"/>
        </w:rPr>
        <w:t>Signal</w:t>
      </w:r>
      <w:r w:rsidRPr="003D53F6">
        <w:rPr>
          <w:rFonts w:ascii="Times New Roman" w:hAnsi="Times New Roman" w:cs="Times New Roman"/>
          <w:sz w:val="23"/>
          <w:szCs w:val="23"/>
        </w:rPr>
        <w:t>:</w:t>
      </w:r>
      <w:r w:rsidR="00D33CE2">
        <w:rPr>
          <w:rFonts w:ascii="Times New Roman" w:hAnsi="Times New Roman" w:cs="Times New Roman"/>
          <w:sz w:val="23"/>
          <w:szCs w:val="23"/>
        </w:rPr>
        <w:t xml:space="preserve"> </w:t>
      </w:r>
      <w:r w:rsidRPr="003D53F6">
        <w:rPr>
          <w:rFonts w:ascii="Times New Roman" w:hAnsi="Times New Roman" w:cs="Times New Roman"/>
          <w:sz w:val="23"/>
          <w:szCs w:val="23"/>
        </w:rPr>
        <w:t>A traffic light is a mechanical or electrical device placed along a track that conveys information to trains about the condition of the track ahead. Drivers interpret the signals and act accordingly. Signals can usually tell the driver how fast the train can go safely, or tell the driver to stop.</w:t>
      </w:r>
      <w:r w:rsidR="00525762">
        <w:rPr>
          <w:rFonts w:ascii="Times New Roman" w:hAnsi="Times New Roman" w:cs="Times New Roman"/>
          <w:sz w:val="23"/>
          <w:szCs w:val="23"/>
        </w:rPr>
        <w:t xml:space="preserve"> </w:t>
      </w:r>
      <w:proofErr w:type="gramStart"/>
      <w:r w:rsidRPr="003D53F6">
        <w:rPr>
          <w:rFonts w:ascii="Times New Roman" w:hAnsi="Times New Roman" w:cs="Times New Roman"/>
          <w:sz w:val="23"/>
          <w:szCs w:val="23"/>
        </w:rPr>
        <w:t>reliability</w:t>
      </w:r>
      <w:proofErr w:type="gramEnd"/>
      <w:r w:rsidRPr="003D53F6">
        <w:rPr>
          <w:rFonts w:ascii="Times New Roman" w:hAnsi="Times New Roman" w:cs="Times New Roman"/>
          <w:sz w:val="23"/>
          <w:szCs w:val="23"/>
        </w:rPr>
        <w:t>:</w:t>
      </w:r>
      <w:r w:rsidR="001807BD">
        <w:rPr>
          <w:rFonts w:ascii="Times New Roman" w:hAnsi="Times New Roman" w:cs="Times New Roman"/>
          <w:sz w:val="23"/>
          <w:szCs w:val="23"/>
        </w:rPr>
        <w:t xml:space="preserve"> </w:t>
      </w:r>
      <w:r w:rsidRPr="003D53F6">
        <w:rPr>
          <w:rFonts w:ascii="Times New Roman" w:hAnsi="Times New Roman" w:cs="Times New Roman"/>
          <w:sz w:val="23"/>
          <w:szCs w:val="23"/>
        </w:rPr>
        <w:t xml:space="preserve">The ability of a system or component to perform its required function under specified conditions for a specified period of time. Reliability engineering is a subfield of systems engineering. </w:t>
      </w:r>
    </w:p>
    <w:p w:rsidR="00A62278" w:rsidRPr="006C4DCE" w:rsidRDefault="00A62278" w:rsidP="00D33CE2">
      <w:pPr>
        <w:spacing w:line="360" w:lineRule="auto"/>
        <w:jc w:val="both"/>
        <w:rPr>
          <w:rFonts w:ascii="Times New Roman" w:hAnsi="Times New Roman" w:cs="Times New Roman"/>
          <w:sz w:val="24"/>
          <w:szCs w:val="24"/>
        </w:rPr>
      </w:pPr>
      <w:r w:rsidRPr="006C4DCE">
        <w:rPr>
          <w:rFonts w:ascii="Times New Roman" w:hAnsi="Times New Roman" w:cs="Times New Roman"/>
          <w:sz w:val="24"/>
          <w:szCs w:val="24"/>
        </w:rPr>
        <w:t>A.</w:t>
      </w:r>
      <w:r w:rsidR="00AC2102" w:rsidRPr="006C4DCE">
        <w:rPr>
          <w:rFonts w:ascii="Times New Roman" w:hAnsi="Times New Roman" w:cs="Times New Roman"/>
          <w:sz w:val="24"/>
          <w:szCs w:val="24"/>
        </w:rPr>
        <w:t xml:space="preserve"> </w:t>
      </w:r>
      <w:r w:rsidRPr="006C4DCE">
        <w:rPr>
          <w:rFonts w:ascii="Times New Roman" w:hAnsi="Times New Roman" w:cs="Times New Roman"/>
          <w:b/>
          <w:bCs/>
          <w:sz w:val="24"/>
          <w:szCs w:val="24"/>
        </w:rPr>
        <w:t>Reliability</w:t>
      </w:r>
    </w:p>
    <w:p w:rsidR="00F02519" w:rsidRDefault="00FC2FF9" w:rsidP="00D33CE2">
      <w:pPr>
        <w:spacing w:line="360" w:lineRule="auto"/>
        <w:jc w:val="both"/>
        <w:rPr>
          <w:rFonts w:ascii="Times New Roman" w:hAnsi="Times New Roman" w:cs="Times New Roman"/>
          <w:sz w:val="23"/>
          <w:szCs w:val="23"/>
        </w:rPr>
      </w:pPr>
      <w:r w:rsidRPr="00A62278">
        <w:rPr>
          <w:rFonts w:ascii="Times New Roman" w:hAnsi="Times New Roman" w:cs="Times New Roman"/>
          <w:b/>
          <w:bCs/>
          <w:sz w:val="23"/>
          <w:szCs w:val="23"/>
        </w:rPr>
        <w:t>Reliability</w:t>
      </w:r>
      <w:r w:rsidRPr="003D53F6">
        <w:rPr>
          <w:rFonts w:ascii="Times New Roman" w:hAnsi="Times New Roman" w:cs="Times New Roman"/>
          <w:sz w:val="23"/>
          <w:szCs w:val="23"/>
        </w:rPr>
        <w:t xml:space="preserve"> is often measured in terms of probability of failure, frequency of failure, or availability, which is a probability derived from reliability and maintainability. Serviceability and maintenance are often an important part of reliability engineering. Reliability engineering is closely related to safety engineering because it uses common methods for</w:t>
      </w:r>
      <w:r>
        <w:rPr>
          <w:rFonts w:ascii="Arial" w:hAnsi="Arial" w:cs="Arial"/>
          <w:color w:val="333333"/>
          <w:shd w:val="clear" w:color="auto" w:fill="FFFFFF"/>
        </w:rPr>
        <w:t xml:space="preserve"> </w:t>
      </w:r>
      <w:r w:rsidRPr="003D53F6">
        <w:rPr>
          <w:rFonts w:ascii="Times New Roman" w:hAnsi="Times New Roman" w:cs="Times New Roman"/>
          <w:sz w:val="23"/>
          <w:szCs w:val="23"/>
        </w:rPr>
        <w:t xml:space="preserve">analysis and may require input from each other. Reliability engineering focuses on the costs of downtime, replacement parts costs, repair equipment, labor costs, and warranty claims resulting from system downtime. </w:t>
      </w:r>
    </w:p>
    <w:p w:rsidR="00AC2102" w:rsidRPr="00AC2102" w:rsidRDefault="00ED11B5" w:rsidP="00D33CE2">
      <w:pPr>
        <w:spacing w:line="360" w:lineRule="auto"/>
        <w:jc w:val="both"/>
        <w:rPr>
          <w:rFonts w:ascii="Times New Roman" w:hAnsi="Times New Roman" w:cs="Times New Roman"/>
          <w:b/>
          <w:bCs/>
          <w:sz w:val="23"/>
          <w:szCs w:val="23"/>
        </w:rPr>
      </w:pPr>
      <w:r>
        <w:rPr>
          <w:rFonts w:ascii="Times New Roman" w:hAnsi="Times New Roman" w:cs="Times New Roman"/>
          <w:b/>
          <w:bCs/>
          <w:sz w:val="23"/>
          <w:szCs w:val="23"/>
        </w:rPr>
        <w:t>B</w:t>
      </w:r>
      <w:r w:rsidR="00AC2102" w:rsidRPr="00AC2102">
        <w:rPr>
          <w:rFonts w:ascii="Times New Roman" w:hAnsi="Times New Roman" w:cs="Times New Roman"/>
          <w:b/>
          <w:bCs/>
          <w:sz w:val="23"/>
          <w:szCs w:val="23"/>
        </w:rPr>
        <w:t>.</w:t>
      </w:r>
      <w:r w:rsidR="00AC2102">
        <w:rPr>
          <w:rFonts w:ascii="Times New Roman" w:hAnsi="Times New Roman" w:cs="Times New Roman"/>
          <w:b/>
          <w:bCs/>
          <w:sz w:val="23"/>
          <w:szCs w:val="23"/>
        </w:rPr>
        <w:t xml:space="preserve"> </w:t>
      </w:r>
      <w:r w:rsidR="000C667E">
        <w:rPr>
          <w:rFonts w:ascii="Times New Roman" w:hAnsi="Times New Roman" w:cs="Times New Roman"/>
          <w:b/>
          <w:bCs/>
          <w:sz w:val="23"/>
          <w:szCs w:val="23"/>
        </w:rPr>
        <w:t>S</w:t>
      </w:r>
      <w:r w:rsidR="00AC2102" w:rsidRPr="00AC2102">
        <w:rPr>
          <w:rFonts w:ascii="Times New Roman" w:hAnsi="Times New Roman" w:cs="Times New Roman"/>
          <w:b/>
          <w:bCs/>
          <w:sz w:val="23"/>
          <w:szCs w:val="23"/>
        </w:rPr>
        <w:t>afety</w:t>
      </w:r>
      <w:r w:rsidR="000C667E">
        <w:rPr>
          <w:rFonts w:ascii="Times New Roman" w:hAnsi="Times New Roman" w:cs="Times New Roman"/>
          <w:b/>
          <w:bCs/>
          <w:sz w:val="23"/>
          <w:szCs w:val="23"/>
        </w:rPr>
        <w:t>.</w:t>
      </w:r>
    </w:p>
    <w:p w:rsidR="00FC2FF9" w:rsidRDefault="00FC2FF9" w:rsidP="00D33CE2">
      <w:pPr>
        <w:spacing w:line="360" w:lineRule="auto"/>
        <w:jc w:val="both"/>
        <w:rPr>
          <w:rFonts w:ascii="Arial" w:hAnsi="Arial" w:cs="Arial"/>
          <w:color w:val="333333"/>
          <w:shd w:val="clear" w:color="auto" w:fill="FFFFFF"/>
        </w:rPr>
      </w:pPr>
      <w:r w:rsidRPr="003D53F6">
        <w:rPr>
          <w:rFonts w:ascii="Times New Roman" w:hAnsi="Times New Roman" w:cs="Times New Roman"/>
          <w:sz w:val="23"/>
          <w:szCs w:val="23"/>
        </w:rPr>
        <w:t xml:space="preserve">The focus of safety engineering is usually on the protection of life and nature, not on cost, so it only deals with certain dangerous failure modes of the system. Reliability engineering for complex systems requires a different and more complex system approach than reliability for simple systems. Reliability analysis has important relationships with functional analysis, requirements specification, system design, hardware design, software design, manufacturing, testing, maintenance, transportation, storage, spare parts, operational studies, human factors, technical documentation, training, etc. there is. Effective reliability engineering requires experience, deep technical skills, and knowledge of various engineering disciplines. </w:t>
      </w:r>
      <w:proofErr w:type="gramStart"/>
      <w:r w:rsidRPr="003D53F6">
        <w:rPr>
          <w:rFonts w:ascii="Times New Roman" w:hAnsi="Times New Roman" w:cs="Times New Roman"/>
          <w:sz w:val="23"/>
          <w:szCs w:val="23"/>
        </w:rPr>
        <w:t>(Nahum, 2019).</w:t>
      </w:r>
      <w:proofErr w:type="gramEnd"/>
      <w:r>
        <w:rPr>
          <w:rFonts w:ascii="Arial" w:hAnsi="Arial" w:cs="Arial"/>
          <w:color w:val="333333"/>
          <w:shd w:val="clear" w:color="auto" w:fill="FFFFFF"/>
        </w:rPr>
        <w:t xml:space="preserve">  </w:t>
      </w:r>
    </w:p>
    <w:p w:rsidR="00FC2FF9" w:rsidRDefault="00FC2FF9" w:rsidP="00515A59">
      <w:pPr>
        <w:spacing w:line="360" w:lineRule="auto"/>
        <w:jc w:val="both"/>
        <w:rPr>
          <w:rFonts w:ascii="Arial" w:hAnsi="Arial" w:cs="Arial"/>
          <w:color w:val="333333"/>
          <w:shd w:val="clear" w:color="auto" w:fill="FFFFFF"/>
        </w:rPr>
      </w:pPr>
      <w:r w:rsidRPr="003D53F6">
        <w:rPr>
          <w:rFonts w:ascii="Times New Roman" w:hAnsi="Times New Roman" w:cs="Times New Roman"/>
          <w:sz w:val="23"/>
          <w:szCs w:val="23"/>
        </w:rPr>
        <w:t xml:space="preserve">A characteristic of design and installation, expressed as the probability that an item will be retained in or restored to a specified condition within a given period of time, when the maintenance is performed in accordance with prescribed procedures and resources. To be able to easily carry out </w:t>
      </w:r>
      <w:r w:rsidRPr="003D53F6">
        <w:rPr>
          <w:rFonts w:ascii="Times New Roman" w:hAnsi="Times New Roman" w:cs="Times New Roman"/>
          <w:sz w:val="23"/>
          <w:szCs w:val="23"/>
        </w:rPr>
        <w:lastRenderedPageBreak/>
        <w:t>maintenance of the functional units accor</w:t>
      </w:r>
      <w:r w:rsidR="00525762">
        <w:rPr>
          <w:rFonts w:ascii="Times New Roman" w:hAnsi="Times New Roman" w:cs="Times New Roman"/>
          <w:sz w:val="23"/>
          <w:szCs w:val="23"/>
        </w:rPr>
        <w:t xml:space="preserve">ding to the given requirements </w:t>
      </w:r>
      <w:r w:rsidRPr="003D53F6">
        <w:rPr>
          <w:rFonts w:ascii="Times New Roman" w:hAnsi="Times New Roman" w:cs="Times New Roman"/>
          <w:sz w:val="23"/>
          <w:szCs w:val="23"/>
        </w:rPr>
        <w:t>safety:</w:t>
      </w:r>
      <w:r w:rsidR="00417034">
        <w:rPr>
          <w:rFonts w:ascii="Times New Roman" w:hAnsi="Times New Roman" w:cs="Times New Roman"/>
          <w:sz w:val="23"/>
          <w:szCs w:val="23"/>
        </w:rPr>
        <w:t xml:space="preserve"> Freedo</w:t>
      </w:r>
      <w:r w:rsidR="0020375E">
        <w:rPr>
          <w:rFonts w:ascii="Times New Roman" w:hAnsi="Times New Roman" w:cs="Times New Roman"/>
          <w:sz w:val="23"/>
          <w:szCs w:val="23"/>
        </w:rPr>
        <w:t xml:space="preserve">m from </w:t>
      </w:r>
      <w:r w:rsidR="00525762">
        <w:rPr>
          <w:rFonts w:ascii="Times New Roman" w:hAnsi="Times New Roman" w:cs="Times New Roman"/>
          <w:sz w:val="23"/>
          <w:szCs w:val="23"/>
        </w:rPr>
        <w:t xml:space="preserve">unacceptable </w:t>
      </w:r>
      <w:r w:rsidR="00525762" w:rsidRPr="003D53F6">
        <w:rPr>
          <w:rFonts w:ascii="Times New Roman" w:hAnsi="Times New Roman" w:cs="Times New Roman"/>
          <w:sz w:val="23"/>
          <w:szCs w:val="23"/>
        </w:rPr>
        <w:t>risk</w:t>
      </w:r>
      <w:r w:rsidRPr="003D53F6">
        <w:rPr>
          <w:rFonts w:ascii="Times New Roman" w:hAnsi="Times New Roman" w:cs="Times New Roman"/>
          <w:sz w:val="23"/>
          <w:szCs w:val="23"/>
        </w:rPr>
        <w:t xml:space="preserve"> of harm. In other words, there is no risk of unacceptable damage. </w:t>
      </w:r>
      <w:proofErr w:type="gramStart"/>
      <w:r w:rsidRPr="003D53F6">
        <w:rPr>
          <w:rFonts w:ascii="Times New Roman" w:hAnsi="Times New Roman" w:cs="Times New Roman"/>
          <w:sz w:val="23"/>
          <w:szCs w:val="23"/>
        </w:rPr>
        <w:t>(Nahum, 2019).</w:t>
      </w:r>
      <w:proofErr w:type="gramEnd"/>
      <w:r>
        <w:rPr>
          <w:rFonts w:ascii="Arial" w:hAnsi="Arial" w:cs="Arial"/>
          <w:color w:val="333333"/>
          <w:shd w:val="clear" w:color="auto" w:fill="FFFFFF"/>
        </w:rPr>
        <w:t xml:space="preserve">  </w:t>
      </w:r>
    </w:p>
    <w:p w:rsidR="00A62278" w:rsidRPr="000C667E" w:rsidRDefault="00A62278" w:rsidP="000C667E">
      <w:pPr>
        <w:pStyle w:val="ListParagraph"/>
        <w:numPr>
          <w:ilvl w:val="0"/>
          <w:numId w:val="9"/>
        </w:numPr>
        <w:spacing w:line="360" w:lineRule="auto"/>
        <w:jc w:val="both"/>
        <w:rPr>
          <w:rFonts w:ascii="Arial" w:hAnsi="Arial" w:cs="Arial"/>
          <w:b/>
          <w:color w:val="333333"/>
          <w:shd w:val="clear" w:color="auto" w:fill="FFFFFF"/>
        </w:rPr>
      </w:pPr>
      <w:r w:rsidRPr="000C667E">
        <w:rPr>
          <w:rFonts w:ascii="Times New Roman" w:hAnsi="Times New Roman" w:cs="Times New Roman"/>
          <w:b/>
          <w:sz w:val="23"/>
          <w:szCs w:val="23"/>
        </w:rPr>
        <w:t>Availability</w:t>
      </w:r>
    </w:p>
    <w:p w:rsidR="00536B24" w:rsidRDefault="00536B24" w:rsidP="00536B24">
      <w:pPr>
        <w:spacing w:line="360" w:lineRule="auto"/>
        <w:jc w:val="both"/>
        <w:rPr>
          <w:rFonts w:ascii="Times New Roman" w:hAnsi="Times New Roman" w:cs="Times New Roman"/>
          <w:sz w:val="23"/>
          <w:szCs w:val="23"/>
        </w:rPr>
      </w:pPr>
      <w:r w:rsidRPr="005D2125">
        <w:rPr>
          <w:rFonts w:ascii="Times New Roman" w:hAnsi="Times New Roman" w:cs="Times New Roman"/>
          <w:bCs/>
          <w:sz w:val="23"/>
          <w:szCs w:val="23"/>
        </w:rPr>
        <w:t xml:space="preserve">Availability: </w:t>
      </w:r>
      <w:r w:rsidRPr="005D2125">
        <w:rPr>
          <w:rFonts w:ascii="Times New Roman" w:hAnsi="Times New Roman" w:cs="Times New Roman"/>
          <w:sz w:val="23"/>
          <w:szCs w:val="23"/>
        </w:rPr>
        <w:t>The degree to which a system, subsystem, or equipment is in a specified operable and committable state at the start of a mission, when the mission is called for at an unknown, i.e., a random time. Simply put, availability is the proportion of time a system is in a function</w:t>
      </w:r>
      <w:r w:rsidR="00515A59">
        <w:rPr>
          <w:rFonts w:ascii="Times New Roman" w:hAnsi="Times New Roman" w:cs="Times New Roman"/>
          <w:sz w:val="23"/>
          <w:szCs w:val="23"/>
        </w:rPr>
        <w:t xml:space="preserve"> </w:t>
      </w:r>
      <w:r w:rsidRPr="005D2125">
        <w:rPr>
          <w:rFonts w:ascii="Times New Roman" w:hAnsi="Times New Roman" w:cs="Times New Roman"/>
          <w:sz w:val="23"/>
          <w:szCs w:val="23"/>
        </w:rPr>
        <w:t>ingcondition</w:t>
      </w:r>
    </w:p>
    <w:p w:rsidR="00F02519" w:rsidRPr="00ED11B5" w:rsidRDefault="00ED11B5" w:rsidP="00ED11B5">
      <w:pPr>
        <w:spacing w:line="360" w:lineRule="auto"/>
        <w:ind w:left="284"/>
        <w:jc w:val="both"/>
        <w:rPr>
          <w:rFonts w:ascii="Times New Roman" w:hAnsi="Times New Roman" w:cs="Times New Roman"/>
          <w:b/>
          <w:sz w:val="23"/>
          <w:szCs w:val="23"/>
        </w:rPr>
      </w:pPr>
      <w:r>
        <w:rPr>
          <w:rFonts w:ascii="Times New Roman" w:hAnsi="Times New Roman" w:cs="Times New Roman"/>
          <w:b/>
          <w:sz w:val="23"/>
          <w:szCs w:val="23"/>
        </w:rPr>
        <w:t>D.</w:t>
      </w:r>
      <w:r w:rsidR="000C667E">
        <w:rPr>
          <w:rFonts w:ascii="Times New Roman" w:hAnsi="Times New Roman" w:cs="Times New Roman"/>
          <w:b/>
          <w:sz w:val="23"/>
          <w:szCs w:val="23"/>
        </w:rPr>
        <w:t xml:space="preserve"> </w:t>
      </w:r>
      <w:r w:rsidR="00F02519" w:rsidRPr="00ED11B5">
        <w:rPr>
          <w:rFonts w:ascii="Times New Roman" w:hAnsi="Times New Roman" w:cs="Times New Roman"/>
          <w:b/>
          <w:sz w:val="23"/>
          <w:szCs w:val="23"/>
        </w:rPr>
        <w:t>Maintainability</w:t>
      </w:r>
    </w:p>
    <w:p w:rsidR="00536B24" w:rsidRPr="000C667E" w:rsidRDefault="00536B24" w:rsidP="000C667E">
      <w:pPr>
        <w:spacing w:line="360" w:lineRule="auto"/>
        <w:jc w:val="both"/>
        <w:rPr>
          <w:rFonts w:ascii="Times New Roman" w:hAnsi="Times New Roman" w:cs="Times New Roman"/>
          <w:sz w:val="24"/>
          <w:szCs w:val="24"/>
        </w:rPr>
      </w:pPr>
      <w:r w:rsidRPr="005D2125">
        <w:rPr>
          <w:rFonts w:ascii="Times New Roman" w:hAnsi="Times New Roman" w:cs="Times New Roman"/>
          <w:bCs/>
          <w:sz w:val="23"/>
          <w:szCs w:val="23"/>
        </w:rPr>
        <w:t xml:space="preserve">Maintainability: </w:t>
      </w:r>
      <w:r w:rsidRPr="005D2125">
        <w:rPr>
          <w:rFonts w:ascii="Times New Roman" w:hAnsi="Times New Roman" w:cs="Times New Roman"/>
          <w:sz w:val="23"/>
          <w:szCs w:val="23"/>
        </w:rPr>
        <w:t xml:space="preserve">It is the ease with which a product can be maintained in order to: isolate defects or their cause correct defects or their cause, meet new requirements make future maintenance easier, or cope with a changed environment. In some cases, maintainability involves a system of continuous improvement - learning from the past in order to improve the ability to maintain Maintainability of a system is related with duration and effort required by corrective actions, and it depends on the duration of those actions, time used in failure detection, identification and location, and time used to </w:t>
      </w:r>
      <w:r w:rsidRPr="005D2125">
        <w:rPr>
          <w:rFonts w:ascii="Times New Roman" w:hAnsi="Times New Roman" w:cs="Times New Roman"/>
          <w:sz w:val="24"/>
          <w:szCs w:val="24"/>
        </w:rPr>
        <w:t>restore the system to its normal operation. Maintainability of a part in a system is the probability of completing system maintenance, whether by replacing or by repairing that part, in time t1, where that part fails or has to be replaced preventively</w:t>
      </w:r>
      <w:r w:rsidR="000C667E">
        <w:rPr>
          <w:rFonts w:ascii="Times New Roman" w:hAnsi="Times New Roman" w:cs="Times New Roman"/>
          <w:sz w:val="24"/>
          <w:szCs w:val="24"/>
        </w:rPr>
        <w:t xml:space="preserve"> </w:t>
      </w:r>
      <w:r w:rsidRPr="005D2125">
        <w:rPr>
          <w:rFonts w:ascii="Times New Roman" w:hAnsi="Times New Roman" w:cs="Times New Roman"/>
          <w:color w:val="000000"/>
          <w:sz w:val="24"/>
          <w:szCs w:val="24"/>
        </w:rPr>
        <w:t>systems, or improve reliability of systems based on maintenance experience. In telecommunication and several other engineering fields, the term maintainability has the following meanings: A characteristic of design and installation, expressed as the probability that an item will be retained in or restored to a specified condition within a given period of time, when the maintenance is performed in accordance with prescribed procedures and resources. The ease with which maintenance of a functional unit can be performed in accordanc</w:t>
      </w:r>
      <w:r w:rsidR="00E1114F" w:rsidRPr="005D2125">
        <w:rPr>
          <w:rFonts w:ascii="Times New Roman" w:hAnsi="Times New Roman" w:cs="Times New Roman"/>
          <w:color w:val="000000"/>
          <w:sz w:val="24"/>
          <w:szCs w:val="24"/>
        </w:rPr>
        <w:t>e with prescribed requirements.</w:t>
      </w:r>
      <w:r w:rsidR="00157268">
        <w:rPr>
          <w:rFonts w:ascii="Times New Roman" w:hAnsi="Times New Roman" w:cs="Times New Roman"/>
          <w:color w:val="000000"/>
          <w:sz w:val="24"/>
          <w:szCs w:val="24"/>
        </w:rPr>
        <w:t xml:space="preserve"> </w:t>
      </w:r>
      <w:r w:rsidRPr="005D2125">
        <w:rPr>
          <w:rFonts w:ascii="Times New Roman" w:hAnsi="Times New Roman" w:cs="Times New Roman"/>
          <w:color w:val="000000"/>
          <w:sz w:val="24"/>
          <w:szCs w:val="24"/>
        </w:rPr>
        <w:t>Safety: is the freedom from an unacceptable risk of harm. That is, it is concerned with the non-existence of an unacceptable damage risk. . (</w:t>
      </w:r>
      <w:proofErr w:type="gramStart"/>
      <w:r w:rsidR="00E1114F" w:rsidRPr="005D2125">
        <w:rPr>
          <w:rFonts w:ascii="Times New Roman" w:hAnsi="Times New Roman" w:cs="Times New Roman"/>
          <w:color w:val="000000"/>
          <w:sz w:val="24"/>
          <w:szCs w:val="24"/>
        </w:rPr>
        <w:t xml:space="preserve">Nahom </w:t>
      </w:r>
      <w:r w:rsidRPr="005D2125">
        <w:rPr>
          <w:rFonts w:ascii="Times New Roman" w:hAnsi="Times New Roman" w:cs="Times New Roman"/>
          <w:color w:val="000000"/>
          <w:sz w:val="24"/>
          <w:szCs w:val="24"/>
        </w:rPr>
        <w:t>,</w:t>
      </w:r>
      <w:proofErr w:type="gramEnd"/>
      <w:r w:rsidRPr="005D2125">
        <w:rPr>
          <w:rFonts w:ascii="Times New Roman" w:hAnsi="Times New Roman" w:cs="Times New Roman"/>
          <w:color w:val="000000"/>
          <w:sz w:val="24"/>
          <w:szCs w:val="24"/>
        </w:rPr>
        <w:t xml:space="preserve"> 2019).</w:t>
      </w:r>
    </w:p>
    <w:p w:rsidR="00536B24" w:rsidRPr="00645876" w:rsidRDefault="00536B24" w:rsidP="005E652C">
      <w:pPr>
        <w:pStyle w:val="Default"/>
        <w:outlineLvl w:val="2"/>
        <w:rPr>
          <w:b/>
          <w:sz w:val="28"/>
          <w:szCs w:val="28"/>
        </w:rPr>
      </w:pPr>
      <w:bookmarkStart w:id="101" w:name="_Toc122256519"/>
      <w:bookmarkStart w:id="102" w:name="_Toc136811438"/>
      <w:r w:rsidRPr="00645876">
        <w:rPr>
          <w:b/>
          <w:sz w:val="28"/>
          <w:szCs w:val="28"/>
        </w:rPr>
        <w:t>2.</w:t>
      </w:r>
      <w:r w:rsidR="006F1015" w:rsidRPr="00645876">
        <w:rPr>
          <w:b/>
          <w:sz w:val="28"/>
          <w:szCs w:val="28"/>
        </w:rPr>
        <w:t>3</w:t>
      </w:r>
      <w:r w:rsidRPr="00645876">
        <w:rPr>
          <w:b/>
          <w:sz w:val="28"/>
          <w:szCs w:val="28"/>
        </w:rPr>
        <w:t>.1</w:t>
      </w:r>
      <w:r w:rsidR="005E652C" w:rsidRPr="00645876">
        <w:rPr>
          <w:b/>
          <w:sz w:val="28"/>
          <w:szCs w:val="28"/>
        </w:rPr>
        <w:t>0</w:t>
      </w:r>
      <w:r w:rsidRPr="00645876">
        <w:rPr>
          <w:b/>
          <w:sz w:val="28"/>
          <w:szCs w:val="28"/>
        </w:rPr>
        <w:t xml:space="preserve"> Passenger flows for train delay </w:t>
      </w:r>
      <w:bookmarkEnd w:id="101"/>
      <w:r w:rsidR="0012524D" w:rsidRPr="00645876">
        <w:rPr>
          <w:b/>
          <w:sz w:val="28"/>
          <w:szCs w:val="28"/>
        </w:rPr>
        <w:t>reduction.</w:t>
      </w:r>
      <w:bookmarkEnd w:id="102"/>
    </w:p>
    <w:p w:rsidR="00295E31" w:rsidRDefault="00295E31" w:rsidP="00536B24">
      <w:pPr>
        <w:pStyle w:val="Default"/>
        <w:outlineLvl w:val="2"/>
        <w:rPr>
          <w:bCs/>
          <w:sz w:val="28"/>
          <w:szCs w:val="28"/>
        </w:rPr>
      </w:pPr>
    </w:p>
    <w:p w:rsidR="00295E31" w:rsidRPr="0009627B" w:rsidRDefault="00295E31" w:rsidP="005F7574">
      <w:pPr>
        <w:pStyle w:val="Default"/>
        <w:spacing w:line="360" w:lineRule="auto"/>
        <w:jc w:val="both"/>
      </w:pPr>
      <w:r w:rsidRPr="0009627B">
        <w:t xml:space="preserve">Train delays are caused not only by busy train schedules, but also by station congestion. Passengers select a door based on factors such as how crowded the platform is and the structure of the departure and arrival stations. If you concentrate too much on the train door, the wait will </w:t>
      </w:r>
      <w:r w:rsidRPr="0009627B">
        <w:lastRenderedPageBreak/>
        <w:t>be long. By controlling the flow of passengers on the platform, the dwell time at the station can be reduced. Passenger flow control is therefore one of the most effective solutions to the train delay problem. In this research, we will focus on the flow of people at stations and develop a system that maps complex pedestrian behavior considering station facilities. Based on this system, we describe the knowledge gained for considering measures to reduce train delays. However, in the latter half of rush hour, train travel time is the main culprit. Therefore, it appears that train delays are caused by extended dwell times and then extend to train travel times. In other words, train delays are caused by passenger factors, which in turn spill over to train operation factors. Passenger flow management, therefore, is a basic measure to curb increases in train dwell times and is one of the effective measures against train delays. Previous studies have shown that train dwell time is affected by several factors, such as door opening/closing time, passenger travel time (boarding/disembarking time), and signal repetition time. Most of these studies used passenger numbers to estimate length of stay. (Koffman 1986) considered the number of passengers on board and the method of fare collection (prepaid or paid onboard). (Lin, TM; Wilson, NHM, 1992) Also, the level of reliability (trains operated) and punctuality of scheduled train services are useful to infrastructure managers and train operators in plann</w:t>
      </w:r>
      <w:r w:rsidR="00525762">
        <w:t xml:space="preserve">ing, management, and marketing. </w:t>
      </w:r>
      <w:proofErr w:type="gramStart"/>
      <w:r w:rsidR="00525762">
        <w:t>Mode</w:t>
      </w:r>
      <w:r w:rsidRPr="0009627B">
        <w:t xml:space="preserve"> and route selection for customers.</w:t>
      </w:r>
      <w:proofErr w:type="gramEnd"/>
      <w:r w:rsidRPr="0009627B">
        <w:t xml:space="preserve"> For rail regulators, these measures are necessary to ensure that rail operators and infrastructure managers are delivering the promised (or contracted) quality of service to their customers. </w:t>
      </w:r>
    </w:p>
    <w:p w:rsidR="00295E31" w:rsidRPr="0009627B" w:rsidRDefault="00295E31" w:rsidP="005F7574">
      <w:pPr>
        <w:pStyle w:val="Default"/>
        <w:spacing w:line="360" w:lineRule="auto"/>
        <w:jc w:val="both"/>
      </w:pPr>
      <w:r w:rsidRPr="0009627B">
        <w:t>The number of passengers, i.e. the number of passengers entering and exiting the train, is considered the main factor affecting the length of stay. The length of stay is determined by the number of passengers boarding and disembarking and speed of boarding and alighting. Mixed passenger flows tend to have longer residence times than unidirectional flows. Based on Weston's model, it takes him 35 seconds for each door to get 40 passengers in and out (one way).</w:t>
      </w:r>
      <w:r w:rsidRPr="0009627B">
        <w:br/>
        <w:t xml:space="preserve">Train design also affects boarding and disembarking times. The number and width of doors affect the entry and exit speed. Wider doors allow more passengers to board and </w:t>
      </w:r>
      <w:r w:rsidR="00525762" w:rsidRPr="0009627B">
        <w:t>disembark;</w:t>
      </w:r>
      <w:r w:rsidRPr="0009627B">
        <w:t xml:space="preserve"> </w:t>
      </w:r>
      <w:r w:rsidR="00FB09D7">
        <w:t xml:space="preserve">increasing boarding and disembarking rates, but may take </w:t>
      </w:r>
      <w:r w:rsidR="00525762">
        <w:t>little longer and disembarking rates</w:t>
      </w:r>
      <w:r w:rsidR="00FB09D7">
        <w:t xml:space="preserve">, </w:t>
      </w:r>
      <w:r w:rsidRPr="0009627B">
        <w:br/>
        <w:t>(Abdullahman, 2017). </w:t>
      </w:r>
    </w:p>
    <w:p w:rsidR="00536B24" w:rsidRPr="0012524D" w:rsidRDefault="00536B24" w:rsidP="00592655">
      <w:pPr>
        <w:pStyle w:val="Heading3"/>
        <w:rPr>
          <w:rFonts w:ascii="Times New Roman" w:hAnsi="Times New Roman" w:cs="Times New Roman"/>
          <w:bCs w:val="0"/>
          <w:sz w:val="28"/>
          <w:szCs w:val="28"/>
        </w:rPr>
      </w:pPr>
      <w:bookmarkStart w:id="103" w:name="_Toc122256520"/>
      <w:bookmarkStart w:id="104" w:name="_Toc136811439"/>
      <w:r w:rsidRPr="0012524D">
        <w:rPr>
          <w:rFonts w:ascii="Times New Roman" w:hAnsi="Times New Roman" w:cs="Times New Roman"/>
          <w:bCs w:val="0"/>
          <w:sz w:val="28"/>
          <w:szCs w:val="28"/>
        </w:rPr>
        <w:lastRenderedPageBreak/>
        <w:t>2.</w:t>
      </w:r>
      <w:r w:rsidR="006F1015">
        <w:rPr>
          <w:rFonts w:ascii="Times New Roman" w:hAnsi="Times New Roman" w:cs="Times New Roman"/>
          <w:bCs w:val="0"/>
          <w:sz w:val="28"/>
          <w:szCs w:val="28"/>
        </w:rPr>
        <w:t>3</w:t>
      </w:r>
      <w:r w:rsidRPr="0012524D">
        <w:rPr>
          <w:rFonts w:ascii="Times New Roman" w:hAnsi="Times New Roman" w:cs="Times New Roman"/>
          <w:bCs w:val="0"/>
          <w:sz w:val="28"/>
          <w:szCs w:val="28"/>
        </w:rPr>
        <w:t>.1</w:t>
      </w:r>
      <w:r w:rsidR="00592655" w:rsidRPr="0012524D">
        <w:rPr>
          <w:rFonts w:ascii="Times New Roman" w:hAnsi="Times New Roman" w:cs="Times New Roman"/>
          <w:bCs w:val="0"/>
          <w:sz w:val="28"/>
          <w:szCs w:val="28"/>
        </w:rPr>
        <w:t>1</w:t>
      </w:r>
      <w:r w:rsidR="00AF668D" w:rsidRPr="0012524D">
        <w:rPr>
          <w:rFonts w:ascii="Times New Roman" w:hAnsi="Times New Roman" w:cs="Times New Roman"/>
          <w:bCs w:val="0"/>
          <w:sz w:val="28"/>
          <w:szCs w:val="28"/>
        </w:rPr>
        <w:t xml:space="preserve"> </w:t>
      </w:r>
      <w:r w:rsidRPr="0012524D">
        <w:rPr>
          <w:rFonts w:ascii="Times New Roman" w:hAnsi="Times New Roman" w:cs="Times New Roman"/>
          <w:bCs w:val="0"/>
          <w:sz w:val="28"/>
          <w:szCs w:val="28"/>
        </w:rPr>
        <w:t>Delay Impacts of Light Rail Transit Grade Crossings</w:t>
      </w:r>
      <w:bookmarkEnd w:id="103"/>
      <w:r w:rsidR="00AF668D" w:rsidRPr="0012524D">
        <w:rPr>
          <w:rFonts w:ascii="Times New Roman" w:hAnsi="Times New Roman" w:cs="Times New Roman"/>
          <w:bCs w:val="0"/>
          <w:sz w:val="28"/>
          <w:szCs w:val="28"/>
        </w:rPr>
        <w:t>.</w:t>
      </w:r>
      <w:bookmarkEnd w:id="104"/>
    </w:p>
    <w:p w:rsidR="003003E2" w:rsidRDefault="00295E31" w:rsidP="0012524D">
      <w:pPr>
        <w:spacing w:line="360" w:lineRule="auto"/>
        <w:jc w:val="both"/>
        <w:rPr>
          <w:rFonts w:ascii="Times New Roman" w:hAnsi="Times New Roman" w:cs="Times New Roman"/>
          <w:color w:val="000000"/>
          <w:sz w:val="24"/>
          <w:szCs w:val="24"/>
        </w:rPr>
      </w:pPr>
      <w:r w:rsidRPr="0009627B">
        <w:rPr>
          <w:rFonts w:ascii="Times New Roman" w:hAnsi="Times New Roman" w:cs="Times New Roman"/>
          <w:color w:val="000000"/>
          <w:sz w:val="24"/>
          <w:szCs w:val="24"/>
        </w:rPr>
        <w:t>A master's thesis by James Curtiss Cline, Jr. of Texas A&amp;M University investigated delays caused by the</w:t>
      </w:r>
      <w:r w:rsidR="0012524D">
        <w:rPr>
          <w:rFonts w:ascii="Times New Roman" w:hAnsi="Times New Roman" w:cs="Times New Roman"/>
          <w:color w:val="000000"/>
          <w:sz w:val="24"/>
          <w:szCs w:val="24"/>
        </w:rPr>
        <w:t xml:space="preserve"> 1986 LRT railroad crossing </w:t>
      </w:r>
      <w:r w:rsidRPr="0009627B">
        <w:rPr>
          <w:rFonts w:ascii="Times New Roman" w:hAnsi="Times New Roman" w:cs="Times New Roman"/>
          <w:color w:val="000000"/>
          <w:sz w:val="24"/>
          <w:szCs w:val="24"/>
        </w:rPr>
        <w:t xml:space="preserve"> Cline used the NETSIM computer simulation model to test four light rail crossing scenarios.</w:t>
      </w:r>
      <w:r w:rsidR="003003E2">
        <w:rPr>
          <w:rFonts w:ascii="Times New Roman" w:hAnsi="Times New Roman" w:cs="Times New Roman"/>
          <w:color w:val="000000"/>
          <w:sz w:val="24"/>
          <w:szCs w:val="24"/>
        </w:rPr>
        <w:t xml:space="preserve"> A case study based on isolated intersections, adjacent intersections</w:t>
      </w:r>
      <w:r w:rsidRPr="0009627B">
        <w:rPr>
          <w:rFonts w:ascii="Times New Roman" w:hAnsi="Times New Roman" w:cs="Times New Roman"/>
          <w:color w:val="000000"/>
          <w:sz w:val="24"/>
          <w:szCs w:val="24"/>
        </w:rPr>
        <w:t>, a set of coordinated preferred intersections</w:t>
      </w:r>
      <w:r w:rsidR="002D3C88">
        <w:rPr>
          <w:rFonts w:ascii="Times New Roman" w:hAnsi="Times New Roman" w:cs="Times New Roman"/>
          <w:color w:val="000000"/>
          <w:sz w:val="24"/>
          <w:szCs w:val="24"/>
        </w:rPr>
        <w:t xml:space="preserve">, and the Houston </w:t>
      </w:r>
      <w:r w:rsidR="00525762">
        <w:rPr>
          <w:rFonts w:ascii="Times New Roman" w:hAnsi="Times New Roman" w:cs="Times New Roman"/>
          <w:color w:val="000000"/>
          <w:sz w:val="24"/>
          <w:szCs w:val="24"/>
        </w:rPr>
        <w:t xml:space="preserve">Corridor. </w:t>
      </w:r>
      <w:r w:rsidRPr="0009627B">
        <w:rPr>
          <w:rFonts w:ascii="Times New Roman" w:hAnsi="Times New Roman" w:cs="Times New Roman"/>
          <w:color w:val="000000"/>
          <w:sz w:val="24"/>
          <w:szCs w:val="24"/>
        </w:rPr>
        <w:t xml:space="preserve">In this study, the volume-to-capacity ratio (v/c) was found to be the main factor in deceleration per vehicle at isolated intersections. At intersections near adjacent intersections, intersection-to-intersection distance and v/c ratio were the main causes of delay, but traffic parallel to the LRT did not appear to have a significant effect. </w:t>
      </w:r>
      <w:proofErr w:type="gramStart"/>
      <w:r w:rsidRPr="0009627B">
        <w:rPr>
          <w:rFonts w:ascii="Times New Roman" w:hAnsi="Times New Roman" w:cs="Times New Roman"/>
          <w:color w:val="000000"/>
          <w:sz w:val="24"/>
          <w:szCs w:val="24"/>
        </w:rPr>
        <w:t>Location of LRT crossings within coordinated signals</w:t>
      </w:r>
      <w:r w:rsidR="003003E2">
        <w:rPr>
          <w:rFonts w:ascii="Times New Roman" w:hAnsi="Times New Roman" w:cs="Times New Roman"/>
          <w:color w:val="000000"/>
          <w:sz w:val="24"/>
          <w:szCs w:val="24"/>
        </w:rPr>
        <w:t>.</w:t>
      </w:r>
      <w:proofErr w:type="gramEnd"/>
      <w:r w:rsidR="003003E2">
        <w:rPr>
          <w:rFonts w:ascii="Times New Roman" w:hAnsi="Times New Roman" w:cs="Times New Roman"/>
          <w:color w:val="000000"/>
          <w:sz w:val="24"/>
          <w:szCs w:val="24"/>
        </w:rPr>
        <w:t xml:space="preserve"> </w:t>
      </w:r>
    </w:p>
    <w:p w:rsidR="00295E31" w:rsidRPr="0012524D" w:rsidRDefault="003003E2" w:rsidP="0012524D">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network does not seem to have much impact </w:t>
      </w:r>
      <w:r w:rsidR="00295E31" w:rsidRPr="0009627B">
        <w:rPr>
          <w:rFonts w:ascii="Times New Roman" w:hAnsi="Times New Roman" w:cs="Times New Roman"/>
          <w:color w:val="000000"/>
          <w:sz w:val="24"/>
          <w:szCs w:val="24"/>
        </w:rPr>
        <w:t>on traffic. Results from the Houston case study showed that most of the effects were localized near intersections. There seems to be no network-wide impact on latency. (Dr. Chandler Lester A. Hall</w:t>
      </w:r>
      <w:r w:rsidR="0012524D">
        <w:rPr>
          <w:rFonts w:ascii="Times New Roman" w:hAnsi="Times New Roman" w:cs="Times New Roman"/>
          <w:color w:val="000000"/>
          <w:sz w:val="24"/>
          <w:szCs w:val="24"/>
        </w:rPr>
        <w:t>, 2004). </w:t>
      </w:r>
    </w:p>
    <w:p w:rsidR="00536B24" w:rsidRPr="0012524D" w:rsidRDefault="00536B24" w:rsidP="00592655">
      <w:pPr>
        <w:pStyle w:val="Heading3"/>
        <w:rPr>
          <w:rFonts w:ascii="Times New Roman" w:hAnsi="Times New Roman" w:cs="Times New Roman"/>
          <w:bCs w:val="0"/>
          <w:sz w:val="28"/>
          <w:szCs w:val="28"/>
        </w:rPr>
      </w:pPr>
      <w:bookmarkStart w:id="105" w:name="_Toc122256522"/>
      <w:bookmarkStart w:id="106" w:name="_Toc136811440"/>
      <w:r w:rsidRPr="0012524D">
        <w:rPr>
          <w:rFonts w:ascii="Times New Roman" w:hAnsi="Times New Roman" w:cs="Times New Roman"/>
          <w:bCs w:val="0"/>
          <w:sz w:val="28"/>
          <w:szCs w:val="28"/>
        </w:rPr>
        <w:t>2.</w:t>
      </w:r>
      <w:r w:rsidR="006F1015">
        <w:rPr>
          <w:rFonts w:ascii="Times New Roman" w:hAnsi="Times New Roman" w:cs="Times New Roman"/>
          <w:bCs w:val="0"/>
          <w:sz w:val="28"/>
          <w:szCs w:val="28"/>
        </w:rPr>
        <w:t>3</w:t>
      </w:r>
      <w:r w:rsidR="00AF668D" w:rsidRPr="0012524D">
        <w:rPr>
          <w:rFonts w:ascii="Times New Roman" w:hAnsi="Times New Roman" w:cs="Times New Roman"/>
          <w:bCs w:val="0"/>
          <w:sz w:val="28"/>
          <w:szCs w:val="28"/>
        </w:rPr>
        <w:t>.1</w:t>
      </w:r>
      <w:r w:rsidR="00FD2F52">
        <w:rPr>
          <w:rFonts w:ascii="Times New Roman" w:hAnsi="Times New Roman" w:cs="Times New Roman"/>
          <w:bCs w:val="0"/>
          <w:sz w:val="28"/>
          <w:szCs w:val="28"/>
        </w:rPr>
        <w:t>2</w:t>
      </w:r>
      <w:r w:rsidR="00525762">
        <w:rPr>
          <w:rFonts w:ascii="Times New Roman" w:hAnsi="Times New Roman" w:cs="Times New Roman"/>
          <w:bCs w:val="0"/>
          <w:sz w:val="28"/>
          <w:szCs w:val="28"/>
        </w:rPr>
        <w:t>.</w:t>
      </w:r>
      <w:r w:rsidR="00525762" w:rsidRPr="0012524D">
        <w:rPr>
          <w:rFonts w:ascii="Times New Roman" w:hAnsi="Times New Roman" w:cs="Times New Roman"/>
          <w:bCs w:val="0"/>
          <w:sz w:val="28"/>
          <w:szCs w:val="28"/>
        </w:rPr>
        <w:t xml:space="preserve"> </w:t>
      </w:r>
      <w:r w:rsidR="00525762">
        <w:rPr>
          <w:rFonts w:ascii="Times New Roman" w:hAnsi="Times New Roman" w:cs="Times New Roman"/>
          <w:bCs w:val="0"/>
          <w:sz w:val="28"/>
          <w:szCs w:val="28"/>
        </w:rPr>
        <w:t>Environmental</w:t>
      </w:r>
      <w:r w:rsidRPr="0012524D">
        <w:rPr>
          <w:rFonts w:ascii="Times New Roman" w:hAnsi="Times New Roman" w:cs="Times New Roman"/>
          <w:bCs w:val="0"/>
          <w:sz w:val="28"/>
          <w:szCs w:val="28"/>
        </w:rPr>
        <w:t xml:space="preserve"> Impact Statements</w:t>
      </w:r>
      <w:bookmarkEnd w:id="105"/>
      <w:r w:rsidR="00AF668D" w:rsidRPr="0012524D">
        <w:rPr>
          <w:rFonts w:ascii="Times New Roman" w:hAnsi="Times New Roman" w:cs="Times New Roman"/>
          <w:bCs w:val="0"/>
          <w:sz w:val="28"/>
          <w:szCs w:val="28"/>
        </w:rPr>
        <w:t>.</w:t>
      </w:r>
      <w:bookmarkEnd w:id="106"/>
    </w:p>
    <w:p w:rsidR="00295E31" w:rsidRPr="00295E31" w:rsidRDefault="00295E31" w:rsidP="002D3C88">
      <w:pPr>
        <w:spacing w:line="360" w:lineRule="auto"/>
        <w:jc w:val="both"/>
      </w:pPr>
      <w:r w:rsidRPr="002D3C88">
        <w:rPr>
          <w:rFonts w:ascii="Times New Roman" w:hAnsi="Times New Roman" w:cs="Times New Roman"/>
          <w:color w:val="000000"/>
          <w:sz w:val="24"/>
          <w:szCs w:val="24"/>
        </w:rPr>
        <w:t>As part of the environmental assessment process required by the National Environmental Policy Act of 1969 (NEPA), a study of the impacts arising from new mass transit projects must be considered and included in the Environmental Impact Statement (EIS) you submit. EIS records the major impacts on traffic that are likely attributable to the project and compares them to other project alternatives and no-construction options. These effects are usually included in the section describing the "Affected environment". It often includes the results of predictive models and elements of approved long-haul transportation plans that are expected to be in place by the time the LRT system opens. Modal split changes or railroad crossings in Chad light rail vehicles using traffic simulation models (Chandler (Dr Lester A Hoel, 2004</w:t>
      </w:r>
      <w:r>
        <w:rPr>
          <w:rStyle w:val="sw"/>
          <w:rFonts w:ascii="Arial" w:hAnsi="Arial" w:cs="Arial"/>
          <w:b/>
          <w:bCs/>
          <w:color w:val="37AC8E"/>
        </w:rPr>
        <w:t>).</w:t>
      </w:r>
    </w:p>
    <w:p w:rsidR="00536B24" w:rsidRPr="0012524D" w:rsidRDefault="0058480B" w:rsidP="00592655">
      <w:pPr>
        <w:pStyle w:val="Heading3"/>
        <w:rPr>
          <w:rFonts w:ascii="Times New Roman" w:hAnsi="Times New Roman" w:cs="Times New Roman"/>
          <w:bCs w:val="0"/>
          <w:sz w:val="28"/>
          <w:szCs w:val="28"/>
        </w:rPr>
      </w:pPr>
      <w:bookmarkStart w:id="107" w:name="_Toc122256523"/>
      <w:bookmarkStart w:id="108" w:name="_Toc136811441"/>
      <w:r w:rsidRPr="0012524D">
        <w:rPr>
          <w:rFonts w:ascii="Times New Roman" w:hAnsi="Times New Roman" w:cs="Times New Roman"/>
          <w:bCs w:val="0"/>
          <w:sz w:val="28"/>
          <w:szCs w:val="28"/>
        </w:rPr>
        <w:t>2.</w:t>
      </w:r>
      <w:r w:rsidR="006F1015">
        <w:rPr>
          <w:rFonts w:ascii="Times New Roman" w:hAnsi="Times New Roman" w:cs="Times New Roman"/>
          <w:bCs w:val="0"/>
          <w:sz w:val="28"/>
          <w:szCs w:val="28"/>
        </w:rPr>
        <w:t>3</w:t>
      </w:r>
      <w:r w:rsidRPr="0012524D">
        <w:rPr>
          <w:rFonts w:ascii="Times New Roman" w:hAnsi="Times New Roman" w:cs="Times New Roman"/>
          <w:bCs w:val="0"/>
          <w:sz w:val="28"/>
          <w:szCs w:val="28"/>
        </w:rPr>
        <w:t>.1</w:t>
      </w:r>
      <w:r w:rsidR="00FD2F52">
        <w:rPr>
          <w:rFonts w:ascii="Times New Roman" w:hAnsi="Times New Roman" w:cs="Times New Roman"/>
          <w:bCs w:val="0"/>
          <w:sz w:val="28"/>
          <w:szCs w:val="28"/>
        </w:rPr>
        <w:t>3</w:t>
      </w:r>
      <w:r w:rsidRPr="0012524D">
        <w:rPr>
          <w:rFonts w:ascii="Times New Roman" w:hAnsi="Times New Roman" w:cs="Times New Roman"/>
          <w:bCs w:val="0"/>
          <w:sz w:val="28"/>
          <w:szCs w:val="28"/>
        </w:rPr>
        <w:t xml:space="preserve"> </w:t>
      </w:r>
      <w:r w:rsidR="00536B24" w:rsidRPr="0012524D">
        <w:rPr>
          <w:rFonts w:ascii="Times New Roman" w:hAnsi="Times New Roman" w:cs="Times New Roman"/>
          <w:bCs w:val="0"/>
          <w:sz w:val="28"/>
          <w:szCs w:val="28"/>
        </w:rPr>
        <w:t>Railway Traffic Regulation for LRT Type</w:t>
      </w:r>
      <w:bookmarkEnd w:id="107"/>
      <w:bookmarkEnd w:id="108"/>
    </w:p>
    <w:p w:rsidR="00536B24" w:rsidRDefault="00536B24" w:rsidP="00536B24">
      <w:pPr>
        <w:autoSpaceDE w:val="0"/>
        <w:autoSpaceDN w:val="0"/>
        <w:adjustRightInd w:val="0"/>
        <w:spacing w:after="0" w:line="360" w:lineRule="auto"/>
        <w:jc w:val="both"/>
        <w:rPr>
          <w:rFonts w:ascii="Times New Roman" w:hAnsi="Times New Roman" w:cs="Times New Roman"/>
          <w:sz w:val="24"/>
          <w:szCs w:val="24"/>
        </w:rPr>
      </w:pPr>
    </w:p>
    <w:p w:rsidR="00AF4B66" w:rsidRDefault="00295E31" w:rsidP="00AF4B66">
      <w:pPr>
        <w:autoSpaceDE w:val="0"/>
        <w:autoSpaceDN w:val="0"/>
        <w:adjustRightInd w:val="0"/>
        <w:spacing w:after="0" w:line="360" w:lineRule="auto"/>
        <w:jc w:val="both"/>
        <w:rPr>
          <w:rFonts w:ascii="Times New Roman" w:hAnsi="Times New Roman" w:cs="Times New Roman"/>
          <w:color w:val="000000"/>
          <w:sz w:val="24"/>
          <w:szCs w:val="24"/>
        </w:rPr>
      </w:pPr>
      <w:r w:rsidRPr="002D3C88">
        <w:rPr>
          <w:rFonts w:ascii="Times New Roman" w:hAnsi="Times New Roman" w:cs="Times New Roman"/>
          <w:color w:val="000000"/>
          <w:sz w:val="24"/>
          <w:szCs w:val="24"/>
        </w:rPr>
        <w:t>Traffic regulation is the control of motion or activity that produces speed, drag, and all.</w:t>
      </w:r>
      <w:r w:rsidR="001E1BFE">
        <w:rPr>
          <w:rFonts w:ascii="Times New Roman" w:hAnsi="Times New Roman" w:cs="Times New Roman"/>
          <w:color w:val="000000"/>
          <w:sz w:val="24"/>
          <w:szCs w:val="24"/>
        </w:rPr>
        <w:t xml:space="preserve"> Traffic flow and safety for everyone involved. One LRT line can operate T</w:t>
      </w:r>
      <w:r w:rsidR="007B2992">
        <w:rPr>
          <w:rFonts w:ascii="Times New Roman" w:hAnsi="Times New Roman" w:cs="Times New Roman"/>
          <w:color w:val="000000"/>
          <w:sz w:val="24"/>
          <w:szCs w:val="24"/>
        </w:rPr>
        <w:t xml:space="preserve">ime table </w:t>
      </w:r>
      <w:r w:rsidRPr="002D3C88">
        <w:rPr>
          <w:rFonts w:ascii="Times New Roman" w:hAnsi="Times New Roman" w:cs="Times New Roman"/>
          <w:color w:val="000000"/>
          <w:sz w:val="24"/>
          <w:szCs w:val="24"/>
        </w:rPr>
        <w:t>offered (usually off-peak</w:t>
      </w:r>
      <w:r w:rsidR="001E1BFE">
        <w:rPr>
          <w:rFonts w:ascii="Times New Roman" w:hAnsi="Times New Roman" w:cs="Times New Roman"/>
          <w:color w:val="000000"/>
          <w:sz w:val="24"/>
          <w:szCs w:val="24"/>
        </w:rPr>
        <w:t xml:space="preserve"> hours) or time slot offered (usuall peak hours) </w:t>
      </w:r>
      <w:r w:rsidR="007B2992">
        <w:rPr>
          <w:rFonts w:ascii="Times New Roman" w:hAnsi="Times New Roman" w:cs="Times New Roman"/>
          <w:color w:val="000000"/>
          <w:sz w:val="24"/>
          <w:szCs w:val="24"/>
        </w:rPr>
        <w:t xml:space="preserve">It </w:t>
      </w:r>
      <w:proofErr w:type="gramStart"/>
      <w:r w:rsidR="007B2992">
        <w:rPr>
          <w:rFonts w:ascii="Times New Roman" w:hAnsi="Times New Roman" w:cs="Times New Roman"/>
          <w:color w:val="000000"/>
          <w:sz w:val="24"/>
          <w:szCs w:val="24"/>
        </w:rPr>
        <w:t xml:space="preserve">is </w:t>
      </w:r>
      <w:r w:rsidRPr="002D3C88">
        <w:rPr>
          <w:rFonts w:ascii="Times New Roman" w:hAnsi="Times New Roman" w:cs="Times New Roman"/>
          <w:color w:val="000000"/>
          <w:sz w:val="24"/>
          <w:szCs w:val="24"/>
        </w:rPr>
        <w:t xml:space="preserve"> </w:t>
      </w:r>
      <w:r w:rsidR="007B2992">
        <w:rPr>
          <w:rFonts w:ascii="Times New Roman" w:hAnsi="Times New Roman" w:cs="Times New Roman"/>
          <w:color w:val="000000"/>
          <w:sz w:val="24"/>
          <w:szCs w:val="24"/>
        </w:rPr>
        <w:t>no</w:t>
      </w:r>
      <w:proofErr w:type="gramEnd"/>
      <w:r w:rsidR="007B2992">
        <w:rPr>
          <w:rFonts w:ascii="Times New Roman" w:hAnsi="Times New Roman" w:cs="Times New Roman"/>
          <w:color w:val="000000"/>
          <w:sz w:val="24"/>
          <w:szCs w:val="24"/>
        </w:rPr>
        <w:t xml:space="preserve"> secret that these lines are unstable as train delays increase at each station, Because it will attract passengers. In addition, when the minimum distance between successive trains is reached, the signaling system may </w:t>
      </w:r>
      <w:r w:rsidR="007B2992">
        <w:rPr>
          <w:rFonts w:ascii="Times New Roman" w:hAnsi="Times New Roman" w:cs="Times New Roman"/>
          <w:color w:val="000000"/>
          <w:sz w:val="24"/>
          <w:szCs w:val="24"/>
        </w:rPr>
        <w:lastRenderedPageBreak/>
        <w:t xml:space="preserve">transmit </w:t>
      </w:r>
      <w:r w:rsidRPr="002D3C88">
        <w:rPr>
          <w:rFonts w:ascii="Times New Roman" w:hAnsi="Times New Roman" w:cs="Times New Roman"/>
          <w:color w:val="000000"/>
          <w:sz w:val="24"/>
          <w:szCs w:val="24"/>
        </w:rPr>
        <w:t xml:space="preserve">delays to subsequent trains. Therefore, traffic control is necessary to prevent the track from becoming unstable. Regulatory strategies seek to compensate for train delays through a specified time margin included in both nominal platform dwell time and nominal travel time. Within a short delay, each train can use its extra time to make up for its own delays. Similarly, early departures can be compensated for by additional travel time (rolling trains) or additional dwell time on the platform. </w:t>
      </w:r>
    </w:p>
    <w:p w:rsidR="00BE5C19" w:rsidRDefault="00295E31" w:rsidP="00AF4B66">
      <w:pPr>
        <w:autoSpaceDE w:val="0"/>
        <w:autoSpaceDN w:val="0"/>
        <w:adjustRightInd w:val="0"/>
        <w:spacing w:after="0" w:line="360" w:lineRule="auto"/>
        <w:jc w:val="both"/>
        <w:rPr>
          <w:rFonts w:ascii="Times New Roman" w:hAnsi="Times New Roman" w:cs="Times New Roman"/>
          <w:color w:val="000000"/>
          <w:sz w:val="24"/>
          <w:szCs w:val="24"/>
        </w:rPr>
      </w:pPr>
      <w:r w:rsidRPr="002D3C88">
        <w:rPr>
          <w:rFonts w:ascii="Times New Roman" w:hAnsi="Times New Roman" w:cs="Times New Roman"/>
          <w:color w:val="000000"/>
          <w:sz w:val="24"/>
          <w:szCs w:val="24"/>
        </w:rPr>
        <w:t>Therefore,</w:t>
      </w:r>
      <w:r w:rsidR="00A27F60">
        <w:rPr>
          <w:rFonts w:ascii="Times New Roman" w:hAnsi="Times New Roman" w:cs="Times New Roman"/>
          <w:color w:val="000000"/>
          <w:sz w:val="24"/>
          <w:szCs w:val="24"/>
        </w:rPr>
        <w:t xml:space="preserve"> regulatory measures </w:t>
      </w:r>
      <w:r w:rsidR="0083588C">
        <w:rPr>
          <w:rFonts w:ascii="Times New Roman" w:hAnsi="Times New Roman" w:cs="Times New Roman"/>
          <w:color w:val="000000"/>
          <w:sz w:val="24"/>
          <w:szCs w:val="24"/>
        </w:rPr>
        <w:t xml:space="preserve">are specific to each train. For </w:t>
      </w:r>
      <w:smartTag w:uri="urn:schemas-microsoft-com:office:smarttags" w:element="stockticker">
        <w:r w:rsidR="0083588C">
          <w:rPr>
            <w:rFonts w:ascii="Times New Roman" w:hAnsi="Times New Roman" w:cs="Times New Roman"/>
            <w:color w:val="000000"/>
            <w:sz w:val="24"/>
            <w:szCs w:val="24"/>
          </w:rPr>
          <w:t>LRT</w:t>
        </w:r>
      </w:smartTag>
      <w:r w:rsidR="0083588C">
        <w:rPr>
          <w:rFonts w:ascii="Times New Roman" w:hAnsi="Times New Roman" w:cs="Times New Roman"/>
          <w:color w:val="000000"/>
          <w:sz w:val="24"/>
          <w:szCs w:val="24"/>
        </w:rPr>
        <w:t xml:space="preserve"> trains operating on supply and interval </w:t>
      </w:r>
      <w:r w:rsidRPr="002D3C88">
        <w:rPr>
          <w:rFonts w:ascii="Times New Roman" w:hAnsi="Times New Roman" w:cs="Times New Roman"/>
          <w:color w:val="000000"/>
          <w:sz w:val="24"/>
          <w:szCs w:val="24"/>
        </w:rPr>
        <w:t>time</w:t>
      </w:r>
      <w:r w:rsidR="0083588C">
        <w:rPr>
          <w:rFonts w:ascii="Times New Roman" w:hAnsi="Times New Roman" w:cs="Times New Roman"/>
          <w:color w:val="000000"/>
          <w:sz w:val="24"/>
          <w:szCs w:val="24"/>
        </w:rPr>
        <w:t xml:space="preserve"> </w:t>
      </w:r>
      <w:r w:rsidRPr="002D3C88">
        <w:rPr>
          <w:rFonts w:ascii="Times New Roman" w:hAnsi="Times New Roman" w:cs="Times New Roman"/>
          <w:color w:val="000000"/>
          <w:sz w:val="24"/>
          <w:szCs w:val="24"/>
        </w:rPr>
        <w:t>tables, the main goal of regulation is to restore a complete timetable, but the regularity of interval sequencing during transitions is usually limi</w:t>
      </w:r>
      <w:r w:rsidR="0083588C">
        <w:rPr>
          <w:rFonts w:ascii="Times New Roman" w:hAnsi="Times New Roman" w:cs="Times New Roman"/>
          <w:color w:val="000000"/>
          <w:sz w:val="24"/>
          <w:szCs w:val="24"/>
        </w:rPr>
        <w:t>ted to avoid passenger build-up,</w:t>
      </w:r>
      <w:r w:rsidRPr="002D3C88">
        <w:rPr>
          <w:rFonts w:ascii="Times New Roman" w:hAnsi="Times New Roman" w:cs="Times New Roman"/>
          <w:color w:val="000000"/>
          <w:sz w:val="24"/>
          <w:szCs w:val="24"/>
        </w:rPr>
        <w:t xml:space="preserve"> and try to find a compromise between timetables. </w:t>
      </w:r>
      <w:proofErr w:type="gramStart"/>
      <w:r w:rsidRPr="002D3C88">
        <w:rPr>
          <w:rFonts w:ascii="Times New Roman" w:hAnsi="Times New Roman" w:cs="Times New Roman"/>
          <w:color w:val="000000"/>
          <w:sz w:val="24"/>
          <w:szCs w:val="24"/>
        </w:rPr>
        <w:t>A clock for detecti</w:t>
      </w:r>
      <w:r w:rsidR="00525762">
        <w:rPr>
          <w:rFonts w:ascii="Times New Roman" w:hAnsi="Times New Roman" w:cs="Times New Roman"/>
          <w:color w:val="000000"/>
          <w:sz w:val="24"/>
          <w:szCs w:val="24"/>
        </w:rPr>
        <w:t>ng deviation during transition</w:t>
      </w:r>
      <w:r w:rsidRPr="002D3C88">
        <w:rPr>
          <w:rFonts w:ascii="Times New Roman" w:hAnsi="Times New Roman" w:cs="Times New Roman"/>
          <w:color w:val="000000"/>
          <w:sz w:val="24"/>
          <w:szCs w:val="24"/>
        </w:rPr>
        <w:t>.</w:t>
      </w:r>
      <w:proofErr w:type="gramEnd"/>
      <w:r w:rsidRPr="002D3C88">
        <w:rPr>
          <w:rFonts w:ascii="Times New Roman" w:hAnsi="Times New Roman" w:cs="Times New Roman"/>
          <w:color w:val="000000"/>
          <w:sz w:val="24"/>
          <w:szCs w:val="24"/>
        </w:rPr>
        <w:t xml:space="preserve"> Various regulatory strategies have been proposed based on minimizing a cost function that includes the 'system' performance along the optimization range. Performance criteria are timetable-related delays and train out-of-order. The nominal set point is zero taxation, as the size of the taxation is also penalized with a cost function (Meron, 2016).</w:t>
      </w:r>
    </w:p>
    <w:p w:rsidR="008629EB" w:rsidRDefault="008629EB" w:rsidP="00A538F2">
      <w:pPr>
        <w:autoSpaceDE w:val="0"/>
        <w:autoSpaceDN w:val="0"/>
        <w:adjustRightInd w:val="0"/>
        <w:spacing w:after="0" w:line="360" w:lineRule="auto"/>
        <w:jc w:val="both"/>
        <w:rPr>
          <w:rFonts w:ascii="Times New Roman" w:hAnsi="Times New Roman" w:cs="Times New Roman"/>
          <w:color w:val="000000"/>
          <w:sz w:val="24"/>
          <w:szCs w:val="24"/>
        </w:rPr>
      </w:pPr>
    </w:p>
    <w:p w:rsidR="008629EB" w:rsidRDefault="008629EB" w:rsidP="00A538F2">
      <w:pPr>
        <w:autoSpaceDE w:val="0"/>
        <w:autoSpaceDN w:val="0"/>
        <w:adjustRightInd w:val="0"/>
        <w:spacing w:after="0" w:line="360" w:lineRule="auto"/>
        <w:jc w:val="both"/>
        <w:rPr>
          <w:rFonts w:ascii="Times New Roman" w:hAnsi="Times New Roman" w:cs="Times New Roman"/>
          <w:color w:val="000000"/>
          <w:sz w:val="24"/>
          <w:szCs w:val="24"/>
        </w:rPr>
      </w:pPr>
    </w:p>
    <w:p w:rsidR="001E1BFE" w:rsidRDefault="001E1BFE"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870F6F" w:rsidRDefault="00870F6F" w:rsidP="00A538F2">
      <w:pPr>
        <w:autoSpaceDE w:val="0"/>
        <w:autoSpaceDN w:val="0"/>
        <w:adjustRightInd w:val="0"/>
        <w:spacing w:after="0" w:line="360" w:lineRule="auto"/>
        <w:jc w:val="both"/>
        <w:rPr>
          <w:rFonts w:ascii="Times New Roman" w:hAnsi="Times New Roman" w:cs="Times New Roman"/>
          <w:color w:val="000000"/>
          <w:sz w:val="24"/>
          <w:szCs w:val="24"/>
        </w:rPr>
      </w:pPr>
    </w:p>
    <w:p w:rsidR="001E1BFE" w:rsidRDefault="001E1BFE" w:rsidP="00A538F2">
      <w:pPr>
        <w:autoSpaceDE w:val="0"/>
        <w:autoSpaceDN w:val="0"/>
        <w:adjustRightInd w:val="0"/>
        <w:spacing w:after="0" w:line="360" w:lineRule="auto"/>
        <w:jc w:val="both"/>
        <w:rPr>
          <w:rFonts w:ascii="Times New Roman" w:hAnsi="Times New Roman" w:cs="Times New Roman"/>
          <w:color w:val="000000"/>
          <w:sz w:val="24"/>
          <w:szCs w:val="24"/>
        </w:rPr>
      </w:pPr>
    </w:p>
    <w:p w:rsidR="005A6032" w:rsidRPr="0012524D" w:rsidRDefault="005A6032" w:rsidP="005A6032">
      <w:pPr>
        <w:autoSpaceDE w:val="0"/>
        <w:autoSpaceDN w:val="0"/>
        <w:adjustRightInd w:val="0"/>
        <w:spacing w:after="0" w:line="240" w:lineRule="auto"/>
        <w:rPr>
          <w:rFonts w:ascii="Times New Roman" w:hAnsi="Times New Roman" w:cs="Times New Roman"/>
          <w:b/>
          <w:color w:val="000000"/>
          <w:sz w:val="28"/>
          <w:szCs w:val="28"/>
        </w:rPr>
      </w:pPr>
      <w:r w:rsidRPr="0012524D">
        <w:rPr>
          <w:rFonts w:ascii="Times New Roman" w:hAnsi="Times New Roman" w:cs="Times New Roman"/>
          <w:b/>
          <w:bCs/>
          <w:color w:val="000000"/>
          <w:sz w:val="28"/>
          <w:szCs w:val="28"/>
        </w:rPr>
        <w:lastRenderedPageBreak/>
        <w:t>2.</w:t>
      </w:r>
      <w:r w:rsidR="006F1015">
        <w:rPr>
          <w:rFonts w:ascii="Times New Roman" w:hAnsi="Times New Roman" w:cs="Times New Roman"/>
          <w:b/>
          <w:bCs/>
          <w:color w:val="000000"/>
          <w:sz w:val="28"/>
          <w:szCs w:val="28"/>
        </w:rPr>
        <w:t>4</w:t>
      </w:r>
      <w:r w:rsidRPr="0012524D">
        <w:rPr>
          <w:rFonts w:ascii="Times New Roman" w:hAnsi="Times New Roman" w:cs="Times New Roman"/>
          <w:b/>
          <w:bCs/>
          <w:color w:val="000000"/>
          <w:sz w:val="28"/>
          <w:szCs w:val="28"/>
        </w:rPr>
        <w:t xml:space="preserve">. Conceptual framework </w:t>
      </w:r>
    </w:p>
    <w:p w:rsidR="00D92710" w:rsidRPr="005D2125" w:rsidRDefault="005A6032" w:rsidP="00AE0617">
      <w:pPr>
        <w:spacing w:line="360" w:lineRule="auto"/>
        <w:jc w:val="both"/>
        <w:rPr>
          <w:rFonts w:ascii="Times New Roman" w:hAnsi="Times New Roman" w:cs="Times New Roman"/>
          <w:bCs/>
          <w:sz w:val="28"/>
          <w:szCs w:val="28"/>
        </w:rPr>
      </w:pPr>
      <w:r w:rsidRPr="005D2125">
        <w:rPr>
          <w:rFonts w:ascii="Times New Roman" w:hAnsi="Times New Roman" w:cs="Times New Roman"/>
          <w:color w:val="000000"/>
          <w:sz w:val="23"/>
          <w:szCs w:val="23"/>
        </w:rPr>
        <w:t xml:space="preserve">This is also captured in the conceptual framework which is organized relationship between the independent variables and dependent variable. The conceptual framework of the study was developed from different authors findings (kual (2014), </w:t>
      </w:r>
      <w:proofErr w:type="gramStart"/>
      <w:r w:rsidRPr="005D2125">
        <w:rPr>
          <w:rFonts w:ascii="Times New Roman" w:hAnsi="Times New Roman" w:cs="Times New Roman"/>
          <w:color w:val="000000"/>
          <w:sz w:val="23"/>
          <w:szCs w:val="23"/>
        </w:rPr>
        <w:t>Meaza(</w:t>
      </w:r>
      <w:proofErr w:type="gramEnd"/>
      <w:r w:rsidRPr="005D2125">
        <w:rPr>
          <w:rFonts w:ascii="Times New Roman" w:hAnsi="Times New Roman" w:cs="Times New Roman"/>
          <w:color w:val="000000"/>
          <w:sz w:val="23"/>
          <w:szCs w:val="23"/>
        </w:rPr>
        <w:t>2015), Markus and Tanis (2010), David (2016),Divya.R and S.Ramya (2015), and others). The study was guided by conceptual framework stated below.</w:t>
      </w:r>
      <w:r w:rsidR="00AB5EBA" w:rsidRPr="005D2125">
        <w:rPr>
          <w:rFonts w:ascii="Times New Roman" w:hAnsi="Times New Roman" w:cs="Times New Roman"/>
          <w:bCs/>
          <w:noProof/>
          <w:sz w:val="28"/>
          <w:szCs w:val="28"/>
        </w:rPr>
        <w:t xml:space="preserve"> </w:t>
      </w:r>
    </w:p>
    <w:p w:rsidR="00D92710" w:rsidRPr="005D2125" w:rsidRDefault="00824914" w:rsidP="00425A0A">
      <w:pPr>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0" distB="0" distL="114300" distR="114300" simplePos="0" relativeHeight="251676672" behindDoc="0" locked="0" layoutInCell="1" allowOverlap="1" wp14:anchorId="6D241FB3" wp14:editId="1DE10BF8">
                <wp:simplePos x="0" y="0"/>
                <wp:positionH relativeFrom="column">
                  <wp:posOffset>2761615</wp:posOffset>
                </wp:positionH>
                <wp:positionV relativeFrom="paragraph">
                  <wp:posOffset>15240</wp:posOffset>
                </wp:positionV>
                <wp:extent cx="1323975" cy="257175"/>
                <wp:effectExtent l="57150" t="38100" r="85725" b="1047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25717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681436" w:rsidRDefault="00681436" w:rsidP="004448E6">
                            <w:pPr>
                              <w:jc w:val="center"/>
                            </w:pPr>
                            <w:r>
                              <w:rPr>
                                <w:rFonts w:ascii="Times New Roman" w:hAnsi="Times New Roman" w:cs="Times New Roman"/>
                                <w:sz w:val="24"/>
                                <w:szCs w:val="24"/>
                              </w:rPr>
                              <w:t>Passenger status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217.45pt;margin-top:1.2pt;width:104.2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" fillcolor="#dfa7a6 [1621]" strokecolor="#bc4542 [3045]">
                <v:fill color2="#f5e4e4 [501]" rotate="t" angle="180" colors="0 #ffa2a1;22938f #ffbebd;1 #ffe5e5" focus="100%" type="gradient"/>
                <v:shadow on="t" color="black" opacity="24903f" origin=",.5" offset="0,.55556mm"/>
                <v:path arrowok="t"/>
                <v:textbox>
                  <w:txbxContent>
                    <w:p w:rsidR="00D61D9E" w:rsidRDefault="00D61D9E" w:rsidP="004448E6">
                      <w:pPr>
                        <w:jc w:val="center"/>
                      </w:pPr>
                      <w:r>
                        <w:rPr>
                          <w:rFonts w:ascii="Times New Roman" w:hAnsi="Times New Roman" w:cs="Times New Roman"/>
                          <w:sz w:val="24"/>
                          <w:szCs w:val="24"/>
                        </w:rPr>
                        <w:t>Passenger status</w:t>
                      </w:r>
                    </w:p>
                  </w:txbxContent>
                </v:textbox>
              </v:rect>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86912" behindDoc="0" locked="0" layoutInCell="1" allowOverlap="1" wp14:anchorId="5D94D8F9" wp14:editId="3254A4EB">
                <wp:simplePos x="0" y="0"/>
                <wp:positionH relativeFrom="column">
                  <wp:posOffset>2752725</wp:posOffset>
                </wp:positionH>
                <wp:positionV relativeFrom="paragraph">
                  <wp:posOffset>329565</wp:posOffset>
                </wp:positionV>
                <wp:extent cx="1333500" cy="25717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257175"/>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rsidR="00681436" w:rsidRDefault="00681436" w:rsidP="004448E6">
                            <w:pPr>
                              <w:jc w:val="center"/>
                            </w:pPr>
                            <w:r>
                              <w:rPr>
                                <w:rFonts w:ascii="Times New Roman" w:hAnsi="Times New Roman" w:cs="Times New Roman"/>
                                <w:sz w:val="24"/>
                                <w:szCs w:val="24"/>
                              </w:rPr>
                              <w:t xml:space="preserve">Infrastructure,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7" style="position:absolute;margin-left:216.75pt;margin-top:25.95pt;width:105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" fillcolor="#f79646 [3209]" strokecolor="#974706 [1609]" strokeweight="2pt">
                <v:path arrowok="t"/>
                <v:textbox>
                  <w:txbxContent>
                    <w:p w:rsidR="00D61D9E" w:rsidRDefault="00D61D9E" w:rsidP="004448E6">
                      <w:pPr>
                        <w:jc w:val="center"/>
                      </w:pPr>
                      <w:r>
                        <w:rPr>
                          <w:rFonts w:ascii="Times New Roman" w:hAnsi="Times New Roman" w:cs="Times New Roman"/>
                          <w:sz w:val="24"/>
                          <w:szCs w:val="24"/>
                        </w:rPr>
                        <w:t xml:space="preserve">Infrastructure,  </w:t>
                      </w:r>
                    </w:p>
                  </w:txbxContent>
                </v:textbox>
              </v:rect>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758592" behindDoc="0" locked="0" layoutInCell="1" allowOverlap="1" wp14:anchorId="7447AAC0" wp14:editId="7C6E90B7">
                <wp:simplePos x="0" y="0"/>
                <wp:positionH relativeFrom="column">
                  <wp:posOffset>4086225</wp:posOffset>
                </wp:positionH>
                <wp:positionV relativeFrom="paragraph">
                  <wp:posOffset>24765</wp:posOffset>
                </wp:positionV>
                <wp:extent cx="19050" cy="5095875"/>
                <wp:effectExtent l="0" t="0" r="19050" b="2857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50958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7"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75pt,1.95pt" to="323.25pt,4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" strokecolor="#4a7ebb">
                <o:lock v:ext="edit" shapetype="f"/>
              </v:lin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74624" behindDoc="0" locked="0" layoutInCell="1" allowOverlap="1" wp14:anchorId="38B2BE2F" wp14:editId="3C36D4BC">
                <wp:simplePos x="0" y="0"/>
                <wp:positionH relativeFrom="column">
                  <wp:posOffset>1076325</wp:posOffset>
                </wp:positionH>
                <wp:positionV relativeFrom="paragraph">
                  <wp:posOffset>120015</wp:posOffset>
                </wp:positionV>
                <wp:extent cx="19050" cy="5095875"/>
                <wp:effectExtent l="57150" t="19050" r="76200" b="857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5095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9.45pt" to="86.25pt,4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" strokecolor="black [3200]" strokeweight="2pt">
                <v:shadow on="t" color="black" opacity="24903f" origin=",.5" offset="0,.55556mm"/>
                <o:lock v:ext="edit" shapetype="f"/>
              </v:lin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59264" behindDoc="0" locked="0" layoutInCell="1" allowOverlap="1" wp14:anchorId="1E8C0AF6" wp14:editId="7D8D50F6">
                <wp:simplePos x="0" y="0"/>
                <wp:positionH relativeFrom="column">
                  <wp:posOffset>-104775</wp:posOffset>
                </wp:positionH>
                <wp:positionV relativeFrom="paragraph">
                  <wp:posOffset>24765</wp:posOffset>
                </wp:positionV>
                <wp:extent cx="847725" cy="5029200"/>
                <wp:effectExtent l="0" t="0" r="28575"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50292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681436" w:rsidRPr="00A97D3F" w:rsidRDefault="00681436" w:rsidP="00A97D3F">
                            <w:pPr>
                              <w:jc w:val="center"/>
                              <w:rPr>
                                <w:rFonts w:ascii="Times New Roman" w:hAnsi="Times New Roman" w:cs="Times New Roman"/>
                                <w:color w:val="000000" w:themeColor="text1"/>
                                <w:sz w:val="24"/>
                                <w:szCs w:val="24"/>
                              </w:rPr>
                            </w:pPr>
                            <w:r w:rsidRPr="00A97D3F">
                              <w:rPr>
                                <w:rFonts w:ascii="Times New Roman" w:hAnsi="Times New Roman" w:cs="Times New Roman"/>
                                <w:color w:val="000000" w:themeColor="text1"/>
                                <w:sz w:val="24"/>
                                <w:szCs w:val="24"/>
                              </w:rPr>
                              <w:t xml:space="preserve">Challenge &amp; prospect of light railway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margin-left:-8.25pt;margin-top:1.95pt;width:66.75pt;height:3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" fillcolor="#f79646 [3209]" strokecolor="#974706 [1609]" strokeweight="2pt">
                <v:path arrowok="t"/>
                <v:textbox>
                  <w:txbxContent>
                    <w:p w:rsidR="00D61D9E" w:rsidRPr="00A97D3F" w:rsidRDefault="00D61D9E" w:rsidP="00A97D3F">
                      <w:pPr>
                        <w:jc w:val="center"/>
                        <w:rPr>
                          <w:rFonts w:ascii="Times New Roman" w:hAnsi="Times New Roman" w:cs="Times New Roman"/>
                          <w:color w:val="000000" w:themeColor="text1"/>
                          <w:sz w:val="24"/>
                          <w:szCs w:val="24"/>
                        </w:rPr>
                      </w:pPr>
                      <w:r w:rsidRPr="00A97D3F">
                        <w:rPr>
                          <w:rFonts w:ascii="Times New Roman" w:hAnsi="Times New Roman" w:cs="Times New Roman"/>
                          <w:color w:val="000000" w:themeColor="text1"/>
                          <w:sz w:val="24"/>
                          <w:szCs w:val="24"/>
                        </w:rPr>
                        <w:t xml:space="preserve">Challenge &amp; prospect of light railway </w:t>
                      </w:r>
                    </w:p>
                  </w:txbxContent>
                </v:textbox>
              </v:rect>
            </w:pict>
          </mc:Fallback>
        </mc:AlternateContent>
      </w:r>
      <w:r>
        <w:rPr>
          <w:rFonts w:ascii="Times New Roman" w:hAnsi="Times New Roman" w:cs="Times New Roman"/>
          <w:bCs/>
          <w:noProof/>
          <w:sz w:val="28"/>
          <w:szCs w:val="28"/>
        </w:rPr>
        <mc:AlternateContent>
          <mc:Choice Requires="wps">
            <w:drawing>
              <wp:anchor distT="0" distB="0" distL="114299" distR="114299" simplePos="0" relativeHeight="251688960" behindDoc="0" locked="0" layoutInCell="1" allowOverlap="1" wp14:anchorId="3167E627" wp14:editId="79F53883">
                <wp:simplePos x="0" y="0"/>
                <wp:positionH relativeFrom="column">
                  <wp:posOffset>2486024</wp:posOffset>
                </wp:positionH>
                <wp:positionV relativeFrom="paragraph">
                  <wp:posOffset>72390</wp:posOffset>
                </wp:positionV>
                <wp:extent cx="0" cy="1057275"/>
                <wp:effectExtent l="57150" t="19050" r="76200" b="8572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57275"/>
                        </a:xfrm>
                        <a:prstGeom prst="line">
                          <a:avLst/>
                        </a:prstGeom>
                        <a:ln/>
                      </wps:spPr>
                      <wps:style>
                        <a:lnRef idx="2">
                          <a:schemeClr val="accent2"/>
                        </a:lnRef>
                        <a:fillRef idx="0">
                          <a:schemeClr val="accent2"/>
                        </a:fillRef>
                        <a:effectRef idx="1">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23"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95.75pt,5.7pt" to="195.75pt,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" strokecolor="#c0504d [3205]" strokeweight="2pt">
                <v:shadow on="t" color="black" opacity="24903f" origin=",.5" offset="0,.55556mm"/>
                <o:lock v:ext="edit" shapetype="f"/>
              </v:lin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19680" behindDoc="0" locked="0" layoutInCell="1" allowOverlap="1" wp14:anchorId="4F85EB55" wp14:editId="5FA1EB87">
                <wp:simplePos x="0" y="0"/>
                <wp:positionH relativeFrom="column">
                  <wp:posOffset>2486660</wp:posOffset>
                </wp:positionH>
                <wp:positionV relativeFrom="paragraph">
                  <wp:posOffset>139064</wp:posOffset>
                </wp:positionV>
                <wp:extent cx="275590" cy="0"/>
                <wp:effectExtent l="57150" t="76200" r="0" b="15240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8" o:spid="_x0000_s1026" type="#_x0000_t32" style="position:absolute;margin-left:195.8pt;margin-top:10.95pt;width:21.7pt;height:0;flip:x;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e5NQIAAGQEAAAOAAAAZHJzL2Uyb0RvYy54bWysVE2P0zAQvSPxHyzfabpdCk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60288" behindDoc="0" locked="0" layoutInCell="1" allowOverlap="1" wp14:anchorId="61D5771A" wp14:editId="55471136">
                <wp:simplePos x="0" y="0"/>
                <wp:positionH relativeFrom="column">
                  <wp:posOffset>1352550</wp:posOffset>
                </wp:positionH>
                <wp:positionV relativeFrom="paragraph">
                  <wp:posOffset>271780</wp:posOffset>
                </wp:positionV>
                <wp:extent cx="962025" cy="476250"/>
                <wp:effectExtent l="0" t="0" r="2857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476250"/>
                        </a:xfrm>
                        <a:prstGeom prst="rect">
                          <a:avLst/>
                        </a:prstGeom>
                        <a:solidFill>
                          <a:srgbClr val="FFFF00"/>
                        </a:solidFill>
                      </wps:spPr>
                      <wps:style>
                        <a:lnRef idx="2">
                          <a:schemeClr val="dk1"/>
                        </a:lnRef>
                        <a:fillRef idx="1">
                          <a:schemeClr val="lt1"/>
                        </a:fillRef>
                        <a:effectRef idx="0">
                          <a:schemeClr val="dk1"/>
                        </a:effectRef>
                        <a:fontRef idx="minor">
                          <a:schemeClr val="dk1"/>
                        </a:fontRef>
                      </wps:style>
                      <wps:txbx>
                        <w:txbxContent>
                          <w:p w:rsidR="00681436" w:rsidRPr="00A97D3F" w:rsidRDefault="00681436" w:rsidP="00A97D3F">
                            <w:pPr>
                              <w:jc w:val="center"/>
                              <w:rPr>
                                <w:rFonts w:ascii="Times New Roman" w:hAnsi="Times New Roman" w:cs="Times New Roman"/>
                                <w:sz w:val="24"/>
                                <w:szCs w:val="24"/>
                              </w:rPr>
                            </w:pPr>
                            <w:r w:rsidRPr="00A97D3F">
                              <w:rPr>
                                <w:rFonts w:ascii="Times New Roman" w:hAnsi="Times New Roman" w:cs="Times New Roman"/>
                                <w:sz w:val="24"/>
                                <w:szCs w:val="24"/>
                              </w:rPr>
                              <w:t xml:space="preserve">Operational </w:t>
                            </w:r>
                            <w:proofErr w:type="gramStart"/>
                            <w:r>
                              <w:rPr>
                                <w:rFonts w:ascii="Times New Roman" w:hAnsi="Times New Roman" w:cs="Times New Roman"/>
                                <w:sz w:val="24"/>
                                <w:szCs w:val="24"/>
                              </w:rPr>
                              <w:t>activity(</w:t>
                            </w:r>
                            <w:proofErr w:type="gramEnd"/>
                            <w:r>
                              <w:rPr>
                                <w:rFonts w:ascii="Times New Roman" w:hAnsi="Times New Roman" w:cs="Times New Roman"/>
                                <w:sz w:val="24"/>
                                <w:szCs w:val="24"/>
                              </w:rPr>
                              <w: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margin-left:106.5pt;margin-top:21.4pt;width:75.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" fillcolor="yellow" strokecolor="black [3200]" strokeweight="2pt">
                <v:path arrowok="t"/>
                <v:textbox>
                  <w:txbxContent>
                    <w:p w:rsidR="00D61D9E" w:rsidRPr="00A97D3F" w:rsidRDefault="00D61D9E" w:rsidP="00A97D3F">
                      <w:pPr>
                        <w:jc w:val="center"/>
                        <w:rPr>
                          <w:rFonts w:ascii="Times New Roman" w:hAnsi="Times New Roman" w:cs="Times New Roman"/>
                          <w:sz w:val="24"/>
                          <w:szCs w:val="24"/>
                        </w:rPr>
                      </w:pPr>
                      <w:r w:rsidRPr="00A97D3F">
                        <w:rPr>
                          <w:rFonts w:ascii="Times New Roman" w:hAnsi="Times New Roman" w:cs="Times New Roman"/>
                          <w:sz w:val="24"/>
                          <w:szCs w:val="24"/>
                        </w:rPr>
                        <w:t xml:space="preserve">Operational </w:t>
                      </w:r>
                      <w:proofErr w:type="gramStart"/>
                      <w:r>
                        <w:rPr>
                          <w:rFonts w:ascii="Times New Roman" w:hAnsi="Times New Roman" w:cs="Times New Roman"/>
                          <w:sz w:val="24"/>
                          <w:szCs w:val="24"/>
                        </w:rPr>
                        <w:t>activity(</w:t>
                      </w:r>
                      <w:proofErr w:type="gramEnd"/>
                      <w:r>
                        <w:rPr>
                          <w:rFonts w:ascii="Times New Roman" w:hAnsi="Times New Roman" w:cs="Times New Roman"/>
                          <w:sz w:val="24"/>
                          <w:szCs w:val="24"/>
                        </w:rPr>
                        <w:t>Ch)</w:t>
                      </w:r>
                    </w:p>
                  </w:txbxContent>
                </v:textbox>
              </v:rect>
            </w:pict>
          </mc:Fallback>
        </mc:AlternateContent>
      </w:r>
    </w:p>
    <w:p w:rsidR="00D92710" w:rsidRPr="005D2125" w:rsidRDefault="00824914" w:rsidP="00425A0A">
      <w:pPr>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4294967295" distB="4294967295" distL="114300" distR="114300" simplePos="0" relativeHeight="251669504" behindDoc="0" locked="0" layoutInCell="1" allowOverlap="1" wp14:anchorId="226C2C9F" wp14:editId="2AF887BC">
                <wp:simplePos x="0" y="0"/>
                <wp:positionH relativeFrom="column">
                  <wp:posOffset>1085850</wp:posOffset>
                </wp:positionH>
                <wp:positionV relativeFrom="paragraph">
                  <wp:posOffset>129539</wp:posOffset>
                </wp:positionV>
                <wp:extent cx="275590" cy="0"/>
                <wp:effectExtent l="57150" t="76200" r="0" b="15240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85.5pt;margin-top:10.2pt;width:21.7pt;height:0;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" strokecolor="black [3200]"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80768" behindDoc="0" locked="0" layoutInCell="1" allowOverlap="1" wp14:anchorId="1B7C0513" wp14:editId="7FDB7234">
                <wp:simplePos x="0" y="0"/>
                <wp:positionH relativeFrom="column">
                  <wp:posOffset>2752725</wp:posOffset>
                </wp:positionH>
                <wp:positionV relativeFrom="paragraph">
                  <wp:posOffset>262890</wp:posOffset>
                </wp:positionV>
                <wp:extent cx="1333500" cy="266700"/>
                <wp:effectExtent l="0" t="0" r="19050"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26670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rsidR="00681436" w:rsidRDefault="00681436" w:rsidP="004448E6">
                            <w:pPr>
                              <w:jc w:val="center"/>
                            </w:pPr>
                            <w:r>
                              <w:rPr>
                                <w:rFonts w:ascii="Times New Roman" w:hAnsi="Times New Roman" w:cs="Times New Roman"/>
                                <w:sz w:val="24"/>
                                <w:szCs w:val="24"/>
                              </w:rPr>
                              <w:t>Travel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0" style="position:absolute;margin-left:216.75pt;margin-top:20.7pt;width:105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" fillcolor="#f79646 [3209]" strokecolor="#974706 [1609]" strokeweight="2pt">
                <v:path arrowok="t"/>
                <v:textbox>
                  <w:txbxContent>
                    <w:p w:rsidR="00D61D9E" w:rsidRDefault="00D61D9E" w:rsidP="004448E6">
                      <w:pPr>
                        <w:jc w:val="center"/>
                      </w:pPr>
                      <w:r>
                        <w:rPr>
                          <w:rFonts w:ascii="Times New Roman" w:hAnsi="Times New Roman" w:cs="Times New Roman"/>
                          <w:sz w:val="24"/>
                          <w:szCs w:val="24"/>
                        </w:rPr>
                        <w:t>Travel cost</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52448" behindDoc="0" locked="0" layoutInCell="1" allowOverlap="1" wp14:anchorId="20B93FF6" wp14:editId="7DD778A3">
                <wp:simplePos x="0" y="0"/>
                <wp:positionH relativeFrom="column">
                  <wp:posOffset>2277110</wp:posOffset>
                </wp:positionH>
                <wp:positionV relativeFrom="paragraph">
                  <wp:posOffset>224789</wp:posOffset>
                </wp:positionV>
                <wp:extent cx="275590" cy="0"/>
                <wp:effectExtent l="57150" t="76200" r="0" b="15240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4" o:spid="_x0000_s1026" type="#_x0000_t32" style="position:absolute;margin-left:179.3pt;margin-top:17.7pt;width:21.7pt;height:0;flip:x;z-index:251752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RMNQIAAGQEAAAOAAAAZHJzL2Uyb0RvYy54bWysVE2P0zAQvSPxHyzfabplC0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21728" behindDoc="0" locked="0" layoutInCell="1" allowOverlap="1" wp14:anchorId="4E3BEEDD" wp14:editId="6C47729E">
                <wp:simplePos x="0" y="0"/>
                <wp:positionH relativeFrom="column">
                  <wp:posOffset>2486660</wp:posOffset>
                </wp:positionH>
                <wp:positionV relativeFrom="paragraph">
                  <wp:posOffset>129539</wp:posOffset>
                </wp:positionV>
                <wp:extent cx="275590" cy="0"/>
                <wp:effectExtent l="57150" t="76200" r="0" b="15240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9" o:spid="_x0000_s1026" type="#_x0000_t32" style="position:absolute;margin-left:195.8pt;margin-top:10.2pt;width:21.7pt;height:0;flip:x;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p>
    <w:p w:rsidR="00D92710" w:rsidRPr="005D2125" w:rsidRDefault="00824914" w:rsidP="00425A0A">
      <w:pPr>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0" distB="0" distL="114300" distR="114300" simplePos="0" relativeHeight="251682816" behindDoc="0" locked="0" layoutInCell="1" allowOverlap="1" wp14:anchorId="0C050B8A" wp14:editId="38987597">
                <wp:simplePos x="0" y="0"/>
                <wp:positionH relativeFrom="column">
                  <wp:posOffset>2762250</wp:posOffset>
                </wp:positionH>
                <wp:positionV relativeFrom="paragraph">
                  <wp:posOffset>233680</wp:posOffset>
                </wp:positionV>
                <wp:extent cx="1323975" cy="314325"/>
                <wp:effectExtent l="76200" t="57150" r="85725" b="1047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314325"/>
                        </a:xfrm>
                        <a:prstGeom prst="rect">
                          <a:avLst/>
                        </a:prstGeom>
                        <a:ln/>
                      </wps:spPr>
                      <wps:style>
                        <a:lnRef idx="3">
                          <a:schemeClr val="lt1"/>
                        </a:lnRef>
                        <a:fillRef idx="1">
                          <a:schemeClr val="accent2"/>
                        </a:fillRef>
                        <a:effectRef idx="1">
                          <a:schemeClr val="accent2"/>
                        </a:effectRef>
                        <a:fontRef idx="minor">
                          <a:schemeClr val="lt1"/>
                        </a:fontRef>
                      </wps:style>
                      <wps:txbx>
                        <w:txbxContent>
                          <w:p w:rsidR="00681436" w:rsidRDefault="00681436" w:rsidP="004448E6">
                            <w:pPr>
                              <w:jc w:val="center"/>
                            </w:pPr>
                            <w:r>
                              <w:rPr>
                                <w:rFonts w:ascii="Times New Roman" w:hAnsi="Times New Roman" w:cs="Times New Roman"/>
                                <w:sz w:val="24"/>
                                <w:szCs w:val="24"/>
                              </w:rPr>
                              <w:t>Time scheduled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1" style="position:absolute;margin-left:217.5pt;margin-top:18.4pt;width:104.2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" fillcolor="#c0504d [3205]" strokecolor="white [3201]" strokeweight="3pt">
                <v:shadow on="t" color="black" opacity="24903f" origin=",.5" offset="0,.55556mm"/>
                <v:path arrowok="t"/>
                <v:textbox>
                  <w:txbxContent>
                    <w:p w:rsidR="00D61D9E" w:rsidRDefault="00D61D9E" w:rsidP="004448E6">
                      <w:pPr>
                        <w:jc w:val="center"/>
                      </w:pPr>
                      <w:r>
                        <w:rPr>
                          <w:rFonts w:ascii="Times New Roman" w:hAnsi="Times New Roman" w:cs="Times New Roman"/>
                          <w:sz w:val="24"/>
                          <w:szCs w:val="24"/>
                        </w:rPr>
                        <w:t>Time scheduled</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23776" behindDoc="0" locked="0" layoutInCell="1" allowOverlap="1" wp14:anchorId="4BE3EE22" wp14:editId="023364BF">
                <wp:simplePos x="0" y="0"/>
                <wp:positionH relativeFrom="column">
                  <wp:posOffset>2486660</wp:posOffset>
                </wp:positionH>
                <wp:positionV relativeFrom="paragraph">
                  <wp:posOffset>33654</wp:posOffset>
                </wp:positionV>
                <wp:extent cx="275590" cy="0"/>
                <wp:effectExtent l="57150" t="76200" r="0" b="15240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0" o:spid="_x0000_s1026" type="#_x0000_t32" style="position:absolute;margin-left:195.8pt;margin-top:2.65pt;width:21.7pt;height:0;flip:x;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" strokecolor="windowText" strokeweight="2pt">
                <v:stroke endarrow="open"/>
                <v:shadow on="t" color="black" opacity="24903f" origin=",.5" offset="0,.55556mm"/>
                <o:lock v:ext="edit" shapetype="f"/>
              </v:shape>
            </w:pict>
          </mc:Fallback>
        </mc:AlternateContent>
      </w:r>
    </w:p>
    <w:p w:rsidR="009046B6" w:rsidRPr="005D2125" w:rsidRDefault="00824914" w:rsidP="00425A0A">
      <w:pPr>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0" distB="0" distL="114300" distR="114300" simplePos="0" relativeHeight="251693056" behindDoc="0" locked="0" layoutInCell="1" allowOverlap="1" wp14:anchorId="08ACB76D" wp14:editId="65058160">
                <wp:simplePos x="0" y="0"/>
                <wp:positionH relativeFrom="column">
                  <wp:posOffset>2761615</wp:posOffset>
                </wp:positionH>
                <wp:positionV relativeFrom="paragraph">
                  <wp:posOffset>300355</wp:posOffset>
                </wp:positionV>
                <wp:extent cx="1323975" cy="495300"/>
                <wp:effectExtent l="76200" t="57150" r="85725" b="952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495300"/>
                        </a:xfrm>
                        <a:prstGeom prst="rect">
                          <a:avLst/>
                        </a:prstGeom>
                        <a:ln/>
                      </wps:spPr>
                      <wps:style>
                        <a:lnRef idx="3">
                          <a:schemeClr val="lt1"/>
                        </a:lnRef>
                        <a:fillRef idx="1">
                          <a:schemeClr val="accent5"/>
                        </a:fillRef>
                        <a:effectRef idx="1">
                          <a:schemeClr val="accent5"/>
                        </a:effectRef>
                        <a:fontRef idx="minor">
                          <a:schemeClr val="lt1"/>
                        </a:fontRef>
                      </wps:style>
                      <wps:txbx>
                        <w:txbxContent>
                          <w:p w:rsidR="00681436" w:rsidRDefault="00681436" w:rsidP="00C85501">
                            <w:pPr>
                              <w:jc w:val="center"/>
                            </w:pPr>
                            <w:r>
                              <w:rPr>
                                <w:rFonts w:ascii="Times New Roman" w:hAnsi="Times New Roman" w:cs="Times New Roman"/>
                                <w:sz w:val="24"/>
                                <w:szCs w:val="24"/>
                              </w:rPr>
                              <w:t>Administration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2" style="position:absolute;margin-left:217.45pt;margin-top:23.65pt;width:104.25pt;height:3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" fillcolor="#4bacc6 [3208]" strokecolor="white [3201]" strokeweight="3pt">
                <v:shadow on="t" color="black" opacity="24903f" origin=",.5" offset="0,.55556mm"/>
                <v:path arrowok="t"/>
                <v:textbox>
                  <w:txbxContent>
                    <w:p w:rsidR="00D61D9E" w:rsidRDefault="00D61D9E" w:rsidP="00C85501">
                      <w:pPr>
                        <w:jc w:val="center"/>
                      </w:pPr>
                      <w:r>
                        <w:rPr>
                          <w:rFonts w:ascii="Times New Roman" w:hAnsi="Times New Roman" w:cs="Times New Roman"/>
                          <w:sz w:val="24"/>
                          <w:szCs w:val="24"/>
                        </w:rPr>
                        <w:t>Administration (management)</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25824" behindDoc="0" locked="0" layoutInCell="1" allowOverlap="1" wp14:anchorId="1F413A3A" wp14:editId="24637F04">
                <wp:simplePos x="0" y="0"/>
                <wp:positionH relativeFrom="column">
                  <wp:posOffset>2486660</wp:posOffset>
                </wp:positionH>
                <wp:positionV relativeFrom="paragraph">
                  <wp:posOffset>43179</wp:posOffset>
                </wp:positionV>
                <wp:extent cx="275590" cy="0"/>
                <wp:effectExtent l="57150" t="76200" r="0" b="15240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195.8pt;margin-top:3.4pt;width:21.7pt;height:0;flip:x;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" strokecolor="windowText" strokeweight="2pt">
                <v:stroke endarrow="open"/>
                <v:shadow on="t" color="black" opacity="24903f" origin=",.5" offset="0,.55556mm"/>
                <o:lock v:ext="edit" shapetype="f"/>
              </v:shape>
            </w:pict>
          </mc:Fallback>
        </mc:AlternateContent>
      </w:r>
    </w:p>
    <w:p w:rsidR="009046B6" w:rsidRPr="005D2125" w:rsidRDefault="00824914" w:rsidP="00425A0A">
      <w:pPr>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0" distB="0" distL="114299" distR="114299" simplePos="0" relativeHeight="251748352" behindDoc="0" locked="0" layoutInCell="1" allowOverlap="1" wp14:anchorId="180C7BEC" wp14:editId="31FABA71">
                <wp:simplePos x="0" y="0"/>
                <wp:positionH relativeFrom="column">
                  <wp:posOffset>2486024</wp:posOffset>
                </wp:positionH>
                <wp:positionV relativeFrom="paragraph">
                  <wp:posOffset>24130</wp:posOffset>
                </wp:positionV>
                <wp:extent cx="0" cy="1200150"/>
                <wp:effectExtent l="57150" t="19050" r="76200" b="762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00150"/>
                        </a:xfrm>
                        <a:prstGeom prst="line">
                          <a:avLst/>
                        </a:prstGeom>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2" o:spid="_x0000_s1026" style="position:absolute;z-index:251748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5.75pt,1.9pt" to="195.75pt,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" strokecolor="#8064a2 [3207]" strokeweight="2pt">
                <v:shadow on="t" color="black" opacity="24903f" origin=",.5" offset="0,.55556mm"/>
                <o:lock v:ext="edit" shapetype="f"/>
              </v:lin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27872" behindDoc="0" locked="0" layoutInCell="1" allowOverlap="1" wp14:anchorId="7ACF533E" wp14:editId="7EB97BB0">
                <wp:simplePos x="0" y="0"/>
                <wp:positionH relativeFrom="column">
                  <wp:posOffset>2486660</wp:posOffset>
                </wp:positionH>
                <wp:positionV relativeFrom="paragraph">
                  <wp:posOffset>243204</wp:posOffset>
                </wp:positionV>
                <wp:extent cx="275590" cy="0"/>
                <wp:effectExtent l="57150" t="76200" r="0" b="15240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2" o:spid="_x0000_s1026" type="#_x0000_t32" style="position:absolute;margin-left:195.8pt;margin-top:19.15pt;width:21.7pt;height:0;flip:x;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0CNQIAAGQEAAAOAAAAZHJzL2Uyb0RvYy54bWysVE2P0zAQvSPxHyzfabplC0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62336" behindDoc="0" locked="0" layoutInCell="1" allowOverlap="1" wp14:anchorId="2CCB0D0B" wp14:editId="04C02D73">
                <wp:simplePos x="0" y="0"/>
                <wp:positionH relativeFrom="column">
                  <wp:posOffset>1343025</wp:posOffset>
                </wp:positionH>
                <wp:positionV relativeFrom="paragraph">
                  <wp:posOffset>175895</wp:posOffset>
                </wp:positionV>
                <wp:extent cx="962025" cy="48577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485775"/>
                        </a:xfrm>
                        <a:prstGeom prst="rect">
                          <a:avLst/>
                        </a:prstGeom>
                        <a:solidFill>
                          <a:srgbClr val="FFFF00"/>
                        </a:solidFill>
                        <a:ln/>
                      </wps:spPr>
                      <wps:style>
                        <a:lnRef idx="2">
                          <a:schemeClr val="accent2"/>
                        </a:lnRef>
                        <a:fillRef idx="1">
                          <a:schemeClr val="lt1"/>
                        </a:fillRef>
                        <a:effectRef idx="0">
                          <a:schemeClr val="accent2"/>
                        </a:effectRef>
                        <a:fontRef idx="minor">
                          <a:schemeClr val="dk1"/>
                        </a:fontRef>
                      </wps:style>
                      <wps:txbx>
                        <w:txbxContent>
                          <w:p w:rsidR="00681436" w:rsidRPr="00AE0617" w:rsidRDefault="00681436" w:rsidP="00A97D3F">
                            <w:pPr>
                              <w:jc w:val="center"/>
                              <w:rPr>
                                <w:rFonts w:ascii="Times New Roman" w:hAnsi="Times New Roman" w:cs="Times New Roman"/>
                              </w:rPr>
                            </w:pPr>
                            <w:r w:rsidRPr="00AE0617">
                              <w:rPr>
                                <w:rFonts w:ascii="Times New Roman" w:hAnsi="Times New Roman" w:cs="Times New Roman"/>
                              </w:rPr>
                              <w:t xml:space="preserve">Organizational capacity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3" style="position:absolute;margin-left:105.75pt;margin-top:13.85pt;width:75.7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" fillcolor="yellow" strokecolor="#c0504d [3205]" strokeweight="2pt">
                <v:path arrowok="t"/>
                <v:textbox>
                  <w:txbxContent>
                    <w:p w:rsidR="00D61D9E" w:rsidRPr="00AE0617" w:rsidRDefault="00D61D9E" w:rsidP="00A97D3F">
                      <w:pPr>
                        <w:jc w:val="center"/>
                        <w:rPr>
                          <w:rFonts w:ascii="Times New Roman" w:hAnsi="Times New Roman" w:cs="Times New Roman"/>
                        </w:rPr>
                      </w:pPr>
                      <w:r w:rsidRPr="00AE0617">
                        <w:rPr>
                          <w:rFonts w:ascii="Times New Roman" w:hAnsi="Times New Roman" w:cs="Times New Roman"/>
                        </w:rPr>
                        <w:t xml:space="preserve">Organizational capacity   </w:t>
                      </w:r>
                    </w:p>
                  </w:txbxContent>
                </v:textbox>
              </v:rect>
            </w:pict>
          </mc:Fallback>
        </mc:AlternateContent>
      </w:r>
    </w:p>
    <w:p w:rsidR="009046B6" w:rsidRPr="005D2125" w:rsidRDefault="00824914" w:rsidP="00425A0A">
      <w:pPr>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0" distB="0" distL="114300" distR="114300" simplePos="0" relativeHeight="251695104" behindDoc="0" locked="0" layoutInCell="1" allowOverlap="1" wp14:anchorId="5B9C4F12" wp14:editId="16924B85">
                <wp:simplePos x="0" y="0"/>
                <wp:positionH relativeFrom="column">
                  <wp:posOffset>2724150</wp:posOffset>
                </wp:positionH>
                <wp:positionV relativeFrom="paragraph">
                  <wp:posOffset>195580</wp:posOffset>
                </wp:positionV>
                <wp:extent cx="1362075" cy="304800"/>
                <wp:effectExtent l="0" t="0" r="28575"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304800"/>
                        </a:xfrm>
                        <a:prstGeom prst="rect">
                          <a:avLst/>
                        </a:prstGeom>
                        <a:ln/>
                      </wps:spPr>
                      <wps:style>
                        <a:lnRef idx="2">
                          <a:schemeClr val="accent5">
                            <a:shade val="50000"/>
                          </a:schemeClr>
                        </a:lnRef>
                        <a:fillRef idx="1">
                          <a:schemeClr val="accent5"/>
                        </a:fillRef>
                        <a:effectRef idx="0">
                          <a:schemeClr val="accent5"/>
                        </a:effectRef>
                        <a:fontRef idx="minor">
                          <a:schemeClr val="lt1"/>
                        </a:fontRef>
                      </wps:style>
                      <wps:txbx>
                        <w:txbxContent>
                          <w:p w:rsidR="00681436" w:rsidRDefault="00681436" w:rsidP="00C85501">
                            <w:pPr>
                              <w:jc w:val="center"/>
                            </w:pPr>
                            <w:r>
                              <w:rPr>
                                <w:rFonts w:ascii="Times New Roman" w:hAnsi="Times New Roman" w:cs="Times New Roman"/>
                                <w:sz w:val="24"/>
                                <w:szCs w:val="24"/>
                              </w:rPr>
                              <w:t>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4" style="position:absolute;margin-left:214.5pt;margin-top:15.4pt;width:107.25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" fillcolor="#4bacc6 [3208]" strokecolor="#205867 [1608]" strokeweight="2pt">
                <v:path arrowok="t"/>
                <v:textbox>
                  <w:txbxContent>
                    <w:p w:rsidR="00D61D9E" w:rsidRDefault="00D61D9E" w:rsidP="00C85501">
                      <w:pPr>
                        <w:jc w:val="center"/>
                      </w:pPr>
                      <w:r>
                        <w:rPr>
                          <w:rFonts w:ascii="Times New Roman" w:hAnsi="Times New Roman" w:cs="Times New Roman"/>
                          <w:sz w:val="24"/>
                          <w:szCs w:val="24"/>
                        </w:rPr>
                        <w:t>Technology</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50400" behindDoc="0" locked="0" layoutInCell="1" allowOverlap="1" wp14:anchorId="0567E8F7" wp14:editId="7E60EF51">
                <wp:simplePos x="0" y="0"/>
                <wp:positionH relativeFrom="column">
                  <wp:posOffset>2229485</wp:posOffset>
                </wp:positionH>
                <wp:positionV relativeFrom="paragraph">
                  <wp:posOffset>128904</wp:posOffset>
                </wp:positionV>
                <wp:extent cx="275590" cy="0"/>
                <wp:effectExtent l="57150" t="76200" r="0" b="15240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3" o:spid="_x0000_s1026" type="#_x0000_t32" style="position:absolute;margin-left:175.55pt;margin-top:10.15pt;width:21.7pt;height:0;flip:x;z-index:251750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yMNQIAAGQEAAAOAAAAZHJzL2Uyb0RvYy54bWysVE2P0zAQvSPxHyzfabpdCk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29920" behindDoc="0" locked="0" layoutInCell="1" allowOverlap="1" wp14:anchorId="67CA0157" wp14:editId="4BA25DD1">
                <wp:simplePos x="0" y="0"/>
                <wp:positionH relativeFrom="column">
                  <wp:posOffset>2486660</wp:posOffset>
                </wp:positionH>
                <wp:positionV relativeFrom="paragraph">
                  <wp:posOffset>357504</wp:posOffset>
                </wp:positionV>
                <wp:extent cx="275590" cy="0"/>
                <wp:effectExtent l="57150" t="76200" r="0" b="15240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3" o:spid="_x0000_s1026" type="#_x0000_t32" style="position:absolute;margin-left:195.8pt;margin-top:28.15pt;width:21.7pt;height:0;flip:x;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17632" behindDoc="0" locked="0" layoutInCell="1" allowOverlap="1" wp14:anchorId="2EF5F464" wp14:editId="2CAD7586">
                <wp:simplePos x="0" y="0"/>
                <wp:positionH relativeFrom="column">
                  <wp:posOffset>1085850</wp:posOffset>
                </wp:positionH>
                <wp:positionV relativeFrom="paragraph">
                  <wp:posOffset>71754</wp:posOffset>
                </wp:positionV>
                <wp:extent cx="275590" cy="0"/>
                <wp:effectExtent l="57150" t="76200" r="0" b="15240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7" o:spid="_x0000_s1026" type="#_x0000_t32" style="position:absolute;margin-left:85.5pt;margin-top:5.65pt;width:21.7pt;height:0;flip:x;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4294967295" distB="4294967295" distL="114300" distR="114300" simplePos="0" relativeHeight="251762688" behindDoc="0" locked="0" layoutInCell="1" allowOverlap="1" wp14:anchorId="15825D50" wp14:editId="4542926A">
                <wp:simplePos x="0" y="0"/>
                <wp:positionH relativeFrom="column">
                  <wp:posOffset>695325</wp:posOffset>
                </wp:positionH>
                <wp:positionV relativeFrom="paragraph">
                  <wp:posOffset>137794</wp:posOffset>
                </wp:positionV>
                <wp:extent cx="370840" cy="0"/>
                <wp:effectExtent l="57150" t="76200" r="0" b="15240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084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9" o:spid="_x0000_s1026" type="#_x0000_t32" style="position:absolute;margin-left:54.75pt;margin-top:10.85pt;width:29.2pt;height:0;flip:x;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97152" behindDoc="0" locked="0" layoutInCell="1" allowOverlap="1" wp14:anchorId="25F7C9DF" wp14:editId="2E082FED">
                <wp:simplePos x="0" y="0"/>
                <wp:positionH relativeFrom="column">
                  <wp:posOffset>2733675</wp:posOffset>
                </wp:positionH>
                <wp:positionV relativeFrom="paragraph">
                  <wp:posOffset>261620</wp:posOffset>
                </wp:positionV>
                <wp:extent cx="1352550" cy="238125"/>
                <wp:effectExtent l="57150" t="19050" r="76200" b="1047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238125"/>
                        </a:xfrm>
                        <a:prstGeom prst="rect">
                          <a:avLst/>
                        </a:prstGeom>
                        <a:ln/>
                      </wps:spPr>
                      <wps:style>
                        <a:lnRef idx="1">
                          <a:schemeClr val="accent5"/>
                        </a:lnRef>
                        <a:fillRef idx="3">
                          <a:schemeClr val="accent5"/>
                        </a:fillRef>
                        <a:effectRef idx="2">
                          <a:schemeClr val="accent5"/>
                        </a:effectRef>
                        <a:fontRef idx="minor">
                          <a:schemeClr val="lt1"/>
                        </a:fontRef>
                      </wps:style>
                      <wps:txbx>
                        <w:txbxContent>
                          <w:p w:rsidR="00681436" w:rsidRDefault="00681436" w:rsidP="00C85501">
                            <w:pPr>
                              <w:jc w:val="center"/>
                            </w:pPr>
                            <w:r>
                              <w:rPr>
                                <w:rFonts w:ascii="Times New Roman" w:hAnsi="Times New Roman" w:cs="Times New Roman"/>
                                <w:sz w:val="24"/>
                                <w:szCs w:val="24"/>
                              </w:rPr>
                              <w:t>Man power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35" style="position:absolute;margin-left:215.25pt;margin-top:20.6pt;width:106.5pt;height:1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" fillcolor="#215a69 [1640]" strokecolor="#40a7c2 [3048]">
                <v:fill color2="#3da5c1 [3016]" rotate="t" angle="180" colors="0 #2787a0;52429f #36b1d2;1 #34b3d6" focus="100%" type="gradient">
                  <o:fill v:ext="view" type="gradientUnscaled"/>
                </v:fill>
                <v:shadow on="t" color="black" opacity="22937f" origin=",.5" offset="0,.63889mm"/>
                <v:path arrowok="t"/>
                <v:textbox>
                  <w:txbxContent>
                    <w:p w:rsidR="00D61D9E" w:rsidRDefault="00D61D9E" w:rsidP="00C85501">
                      <w:pPr>
                        <w:jc w:val="center"/>
                      </w:pPr>
                      <w:r>
                        <w:rPr>
                          <w:rFonts w:ascii="Times New Roman" w:hAnsi="Times New Roman" w:cs="Times New Roman"/>
                          <w:sz w:val="24"/>
                          <w:szCs w:val="24"/>
                        </w:rPr>
                        <w:t>Man power</w:t>
                      </w:r>
                    </w:p>
                  </w:txbxContent>
                </v:textbox>
              </v:rect>
            </w:pict>
          </mc:Fallback>
        </mc:AlternateContent>
      </w:r>
    </w:p>
    <w:p w:rsidR="00DA0D18" w:rsidRPr="005D2125" w:rsidRDefault="00824914" w:rsidP="00DA0D18">
      <w:r>
        <w:rPr>
          <w:rFonts w:ascii="Times New Roman" w:hAnsi="Times New Roman" w:cs="Times New Roman"/>
          <w:bCs/>
          <w:noProof/>
          <w:sz w:val="28"/>
          <w:szCs w:val="28"/>
        </w:rPr>
        <mc:AlternateContent>
          <mc:Choice Requires="wps">
            <w:drawing>
              <wp:anchor distT="0" distB="0" distL="114300" distR="114300" simplePos="0" relativeHeight="251699200" behindDoc="0" locked="0" layoutInCell="1" allowOverlap="1" wp14:anchorId="0B236E9E" wp14:editId="69575CDE">
                <wp:simplePos x="0" y="0"/>
                <wp:positionH relativeFrom="column">
                  <wp:posOffset>2743200</wp:posOffset>
                </wp:positionH>
                <wp:positionV relativeFrom="paragraph">
                  <wp:posOffset>292100</wp:posOffset>
                </wp:positionV>
                <wp:extent cx="1362075" cy="314325"/>
                <wp:effectExtent l="57150" t="19050" r="85725" b="1047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314325"/>
                        </a:xfrm>
                        <a:prstGeom prst="rect">
                          <a:avLst/>
                        </a:prstGeom>
                        <a:ln/>
                      </wps:spPr>
                      <wps:style>
                        <a:lnRef idx="1">
                          <a:schemeClr val="accent3"/>
                        </a:lnRef>
                        <a:fillRef idx="3">
                          <a:schemeClr val="accent3"/>
                        </a:fillRef>
                        <a:effectRef idx="2">
                          <a:schemeClr val="accent3"/>
                        </a:effectRef>
                        <a:fontRef idx="minor">
                          <a:schemeClr val="lt1"/>
                        </a:fontRef>
                      </wps:style>
                      <wps:txbx>
                        <w:txbxContent>
                          <w:p w:rsidR="00681436" w:rsidRDefault="00681436" w:rsidP="00C85501">
                            <w:r>
                              <w:rPr>
                                <w:rFonts w:ascii="Times New Roman" w:hAnsi="Times New Roman" w:cs="Times New Roman"/>
                                <w:sz w:val="24"/>
                                <w:szCs w:val="24"/>
                              </w:rPr>
                              <w:t xml:space="preserve">Maintenance cost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36" style="position:absolute;margin-left:3in;margin-top:23pt;width:107.2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" fillcolor="#506329 [1638]" strokecolor="#94b64e [3046]">
                <v:fill color2="#93b64c [3014]" rotate="t" angle="180" colors="0 #769535;52429f #9bc348;1 #9cc746" focus="100%" type="gradient">
                  <o:fill v:ext="view" type="gradientUnscaled"/>
                </v:fill>
                <v:shadow on="t" color="black" opacity="22937f" origin=",.5" offset="0,.63889mm"/>
                <v:path arrowok="t"/>
                <v:textbox>
                  <w:txbxContent>
                    <w:p w:rsidR="00D61D9E" w:rsidRDefault="00D61D9E" w:rsidP="00C85501">
                      <w:r>
                        <w:rPr>
                          <w:rFonts w:ascii="Times New Roman" w:hAnsi="Times New Roman" w:cs="Times New Roman"/>
                          <w:sz w:val="24"/>
                          <w:szCs w:val="24"/>
                        </w:rPr>
                        <w:t xml:space="preserve">Maintenance cost </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31968" behindDoc="0" locked="0" layoutInCell="1" allowOverlap="1" wp14:anchorId="579296B3" wp14:editId="2DAC3A01">
                <wp:simplePos x="0" y="0"/>
                <wp:positionH relativeFrom="column">
                  <wp:posOffset>2477135</wp:posOffset>
                </wp:positionH>
                <wp:positionV relativeFrom="paragraph">
                  <wp:posOffset>34924</wp:posOffset>
                </wp:positionV>
                <wp:extent cx="275590" cy="0"/>
                <wp:effectExtent l="57150" t="76200" r="0" b="15240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4" o:spid="_x0000_s1026" type="#_x0000_t32" style="position:absolute;margin-left:195.05pt;margin-top:2.75pt;width:21.7pt;height:0;flip:x;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" strokecolor="windowText" strokeweight="2pt">
                <v:stroke endarrow="open"/>
                <v:shadow on="t" color="black" opacity="24903f" origin=",.5" offset="0,.55556mm"/>
                <o:lock v:ext="edit" shapetype="f"/>
              </v:shape>
            </w:pict>
          </mc:Fallback>
        </mc:AlternateContent>
      </w: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0" distB="0" distL="114300" distR="114300" simplePos="0" relativeHeight="251664384" behindDoc="0" locked="0" layoutInCell="1" allowOverlap="1" wp14:anchorId="4339FE32" wp14:editId="22D9A918">
                <wp:simplePos x="0" y="0"/>
                <wp:positionH relativeFrom="column">
                  <wp:posOffset>1362075</wp:posOffset>
                </wp:positionH>
                <wp:positionV relativeFrom="paragraph">
                  <wp:posOffset>172085</wp:posOffset>
                </wp:positionV>
                <wp:extent cx="914400" cy="55245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52450"/>
                        </a:xfrm>
                        <a:prstGeom prst="rect">
                          <a:avLst/>
                        </a:prstGeom>
                        <a:solidFill>
                          <a:srgbClr val="FFFF00"/>
                        </a:solidFill>
                        <a:ln/>
                      </wps:spPr>
                      <wps:style>
                        <a:lnRef idx="2">
                          <a:schemeClr val="accent2"/>
                        </a:lnRef>
                        <a:fillRef idx="1">
                          <a:schemeClr val="lt1"/>
                        </a:fillRef>
                        <a:effectRef idx="0">
                          <a:schemeClr val="accent2"/>
                        </a:effectRef>
                        <a:fontRef idx="minor">
                          <a:schemeClr val="dk1"/>
                        </a:fontRef>
                      </wps:style>
                      <wps:txbx>
                        <w:txbxContent>
                          <w:p w:rsidR="00681436" w:rsidRPr="00AE0617" w:rsidRDefault="00681436" w:rsidP="00A97D3F">
                            <w:pPr>
                              <w:jc w:val="center"/>
                              <w:rPr>
                                <w:rFonts w:ascii="Times New Roman" w:hAnsi="Times New Roman" w:cs="Times New Roman"/>
                                <w:sz w:val="24"/>
                                <w:szCs w:val="24"/>
                              </w:rPr>
                            </w:pPr>
                            <w:r w:rsidRPr="00AE0617">
                              <w:rPr>
                                <w:rFonts w:ascii="Times New Roman" w:hAnsi="Times New Roman" w:cs="Times New Roman"/>
                                <w:sz w:val="24"/>
                                <w:szCs w:val="24"/>
                              </w:rPr>
                              <w:t>Cost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7" style="position:absolute;margin-left:107.25pt;margin-top:13.55pt;width:1in;height: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" fillcolor="yellow" strokecolor="#c0504d [3205]" strokeweight="2pt">
                <v:path arrowok="t"/>
                <v:textbox>
                  <w:txbxContent>
                    <w:p w:rsidR="00D61D9E" w:rsidRPr="00AE0617" w:rsidRDefault="00D61D9E" w:rsidP="00A97D3F">
                      <w:pPr>
                        <w:jc w:val="center"/>
                        <w:rPr>
                          <w:rFonts w:ascii="Times New Roman" w:hAnsi="Times New Roman" w:cs="Times New Roman"/>
                          <w:sz w:val="24"/>
                          <w:szCs w:val="24"/>
                        </w:rPr>
                      </w:pPr>
                      <w:r w:rsidRPr="00AE0617">
                        <w:rPr>
                          <w:rFonts w:ascii="Times New Roman" w:hAnsi="Times New Roman" w:cs="Times New Roman"/>
                          <w:sz w:val="24"/>
                          <w:szCs w:val="24"/>
                        </w:rPr>
                        <w:t>Cost (challenges)</w:t>
                      </w:r>
                    </w:p>
                  </w:txbxContent>
                </v:textbox>
              </v:rect>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746304" behindDoc="0" locked="0" layoutInCell="1" allowOverlap="1" wp14:anchorId="1338CAE6" wp14:editId="04CC907B">
                <wp:simplePos x="0" y="0"/>
                <wp:positionH relativeFrom="column">
                  <wp:posOffset>2486025</wp:posOffset>
                </wp:positionH>
                <wp:positionV relativeFrom="paragraph">
                  <wp:posOffset>73660</wp:posOffset>
                </wp:positionV>
                <wp:extent cx="18415" cy="904875"/>
                <wp:effectExtent l="57150" t="19050" r="76835" b="85725"/>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415" cy="904875"/>
                        </a:xfrm>
                        <a:prstGeom prst="line">
                          <a:avLst/>
                        </a:prstGeom>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75pt,5.8pt" to="197.2pt,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" strokecolor="#9bbb59 [3206]" strokeweight="2pt">
                <v:shadow on="t" color="black" opacity="24903f" origin=",.5" offset="0,.55556mm"/>
                <o:lock v:ext="edit" shapetype="f"/>
              </v:lin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34016" behindDoc="0" locked="0" layoutInCell="1" allowOverlap="1" wp14:anchorId="36CF77A1" wp14:editId="502D3720">
                <wp:simplePos x="0" y="0"/>
                <wp:positionH relativeFrom="column">
                  <wp:posOffset>2486660</wp:posOffset>
                </wp:positionH>
                <wp:positionV relativeFrom="paragraph">
                  <wp:posOffset>121284</wp:posOffset>
                </wp:positionV>
                <wp:extent cx="275590" cy="0"/>
                <wp:effectExtent l="57150" t="76200" r="0" b="15240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5" o:spid="_x0000_s1026" type="#_x0000_t32" style="position:absolute;margin-left:195.8pt;margin-top:9.55pt;width:21.7pt;height:0;flip:x;z-index:251734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XCNQIAAGQEAAAOAAAAZHJzL2Uyb0RvYy54bWysVE2P0zAQvSPxHyzfabplC0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" strokecolor="windowText" strokeweight="2pt">
                <v:stroke endarrow="open"/>
                <v:shadow on="t" color="black" opacity="24903f" origin=",.5" offset="0,.55556mm"/>
                <o:lock v:ext="edit" shapetype="f"/>
              </v:shape>
            </w:pict>
          </mc:Fallback>
        </mc:AlternateContent>
      </w: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4294967295" distB="4294967295" distL="114300" distR="114300" simplePos="0" relativeHeight="251715584" behindDoc="0" locked="0" layoutInCell="1" allowOverlap="1" wp14:anchorId="71A8A615" wp14:editId="6DF85D33">
                <wp:simplePos x="0" y="0"/>
                <wp:positionH relativeFrom="column">
                  <wp:posOffset>1067435</wp:posOffset>
                </wp:positionH>
                <wp:positionV relativeFrom="paragraph">
                  <wp:posOffset>55879</wp:posOffset>
                </wp:positionV>
                <wp:extent cx="275590" cy="0"/>
                <wp:effectExtent l="57150" t="76200" r="0" b="15240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6" o:spid="_x0000_s1026" type="#_x0000_t32" style="position:absolute;margin-left:84.05pt;margin-top:4.4pt;width:21.7pt;height:0;flip:x;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54496" behindDoc="0" locked="0" layoutInCell="1" allowOverlap="1" wp14:anchorId="6C1C6B2E" wp14:editId="1948B515">
                <wp:simplePos x="0" y="0"/>
                <wp:positionH relativeFrom="column">
                  <wp:posOffset>2211070</wp:posOffset>
                </wp:positionH>
                <wp:positionV relativeFrom="paragraph">
                  <wp:posOffset>65404</wp:posOffset>
                </wp:positionV>
                <wp:extent cx="275590" cy="0"/>
                <wp:effectExtent l="57150" t="76200" r="0" b="15240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5" o:spid="_x0000_s1026" type="#_x0000_t32" style="position:absolute;margin-left:174.1pt;margin-top:5.15pt;width:21.7pt;height:0;flip:x;z-index:25175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36064" behindDoc="0" locked="0" layoutInCell="1" allowOverlap="1" wp14:anchorId="1557935D" wp14:editId="5BBD1B1E">
                <wp:simplePos x="0" y="0"/>
                <wp:positionH relativeFrom="column">
                  <wp:posOffset>2458085</wp:posOffset>
                </wp:positionH>
                <wp:positionV relativeFrom="paragraph">
                  <wp:posOffset>179704</wp:posOffset>
                </wp:positionV>
                <wp:extent cx="275590" cy="0"/>
                <wp:effectExtent l="57150" t="76200" r="0" b="15240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6" o:spid="_x0000_s1026" type="#_x0000_t32" style="position:absolute;margin-left:193.55pt;margin-top:14.15pt;width:21.7pt;height:0;flip:x;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701248" behindDoc="0" locked="0" layoutInCell="1" allowOverlap="1" wp14:anchorId="00C640EB" wp14:editId="50B523E1">
                <wp:simplePos x="0" y="0"/>
                <wp:positionH relativeFrom="column">
                  <wp:posOffset>2743200</wp:posOffset>
                </wp:positionH>
                <wp:positionV relativeFrom="paragraph">
                  <wp:posOffset>55245</wp:posOffset>
                </wp:positionV>
                <wp:extent cx="1343025" cy="333375"/>
                <wp:effectExtent l="0" t="0" r="28575"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333375"/>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rsidR="00681436" w:rsidRDefault="00681436" w:rsidP="00C85501">
                            <w:pPr>
                              <w:jc w:val="center"/>
                            </w:pPr>
                            <w:r>
                              <w:rPr>
                                <w:rFonts w:ascii="Times New Roman" w:hAnsi="Times New Roman" w:cs="Times New Roman"/>
                                <w:sz w:val="24"/>
                                <w:szCs w:val="24"/>
                              </w:rPr>
                              <w:t>Operational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38" style="position:absolute;margin-left:3in;margin-top:4.35pt;width:105.75pt;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" fillcolor="#9bbb59 [3206]" strokecolor="#4e6128 [1606]" strokeweight="2pt">
                <v:path arrowok="t"/>
                <v:textbox>
                  <w:txbxContent>
                    <w:p w:rsidR="00D61D9E" w:rsidRDefault="00D61D9E" w:rsidP="00C85501">
                      <w:pPr>
                        <w:jc w:val="center"/>
                      </w:pPr>
                      <w:r>
                        <w:rPr>
                          <w:rFonts w:ascii="Times New Roman" w:hAnsi="Times New Roman" w:cs="Times New Roman"/>
                          <w:sz w:val="24"/>
                          <w:szCs w:val="24"/>
                        </w:rPr>
                        <w:t>Operational cost</w:t>
                      </w:r>
                    </w:p>
                  </w:txbxContent>
                </v:textbox>
              </v:rect>
            </w:pict>
          </mc:Fallback>
        </mc:AlternateContent>
      </w: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0" distB="0" distL="114300" distR="114300" simplePos="0" relativeHeight="251703296" behindDoc="0" locked="0" layoutInCell="1" allowOverlap="1" wp14:anchorId="502E4488" wp14:editId="1A07F9E3">
                <wp:simplePos x="0" y="0"/>
                <wp:positionH relativeFrom="column">
                  <wp:posOffset>2724150</wp:posOffset>
                </wp:positionH>
                <wp:positionV relativeFrom="paragraph">
                  <wp:posOffset>133350</wp:posOffset>
                </wp:positionV>
                <wp:extent cx="1381125" cy="381000"/>
                <wp:effectExtent l="0" t="0" r="28575"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381000"/>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rsidR="00681436" w:rsidRDefault="00681436" w:rsidP="00C85501">
                            <w:pPr>
                              <w:jc w:val="center"/>
                            </w:pPr>
                            <w:r>
                              <w:rPr>
                                <w:rFonts w:ascii="Times New Roman" w:hAnsi="Times New Roman" w:cs="Times New Roman"/>
                                <w:sz w:val="24"/>
                                <w:szCs w:val="24"/>
                              </w:rPr>
                              <w:t>Spear part (stock)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39" style="position:absolute;margin-left:214.5pt;margin-top:10.5pt;width:108.75pt;height:3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" fillcolor="#9bbb59 [3206]" strokecolor="#4e6128 [1606]" strokeweight="2pt">
                <v:path arrowok="t"/>
                <v:textbox>
                  <w:txbxContent>
                    <w:p w:rsidR="00D61D9E" w:rsidRDefault="00D61D9E" w:rsidP="00C85501">
                      <w:pPr>
                        <w:jc w:val="center"/>
                      </w:pPr>
                      <w:r>
                        <w:rPr>
                          <w:rFonts w:ascii="Times New Roman" w:hAnsi="Times New Roman" w:cs="Times New Roman"/>
                          <w:sz w:val="24"/>
                          <w:szCs w:val="24"/>
                        </w:rPr>
                        <w:t>Spear part (stock)</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38112" behindDoc="0" locked="0" layoutInCell="1" allowOverlap="1" wp14:anchorId="3F0A4332" wp14:editId="07C0A4D1">
                <wp:simplePos x="0" y="0"/>
                <wp:positionH relativeFrom="column">
                  <wp:posOffset>2448560</wp:posOffset>
                </wp:positionH>
                <wp:positionV relativeFrom="paragraph">
                  <wp:posOffset>190499</wp:posOffset>
                </wp:positionV>
                <wp:extent cx="275590" cy="0"/>
                <wp:effectExtent l="57150" t="76200" r="0" b="15240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7" o:spid="_x0000_s1026" type="#_x0000_t32" style="position:absolute;margin-left:192.8pt;margin-top:15pt;width:21.7pt;height:0;flip:x;z-index:251738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" strokecolor="windowText" strokeweight="2pt">
                <v:stroke endarrow="open"/>
                <v:shadow on="t" color="black" opacity="24903f" origin=",.5" offset="0,.55556mm"/>
                <o:lock v:ext="edit" shapetype="f"/>
              </v:shape>
            </w:pict>
          </mc:Fallback>
        </mc:AlternateContent>
      </w:r>
    </w:p>
    <w:p w:rsidR="004448E6" w:rsidRPr="005D2125" w:rsidRDefault="004448E6" w:rsidP="00425A0A">
      <w:pPr>
        <w:rPr>
          <w:i/>
          <w:iCs/>
          <w:sz w:val="23"/>
          <w:szCs w:val="23"/>
        </w:rPr>
      </w:pP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0" distB="0" distL="114300" distR="114300" simplePos="0" relativeHeight="251756544" behindDoc="0" locked="0" layoutInCell="1" allowOverlap="1" wp14:anchorId="047F9CA1" wp14:editId="2EA87088">
                <wp:simplePos x="0" y="0"/>
                <wp:positionH relativeFrom="column">
                  <wp:posOffset>2447925</wp:posOffset>
                </wp:positionH>
                <wp:positionV relativeFrom="paragraph">
                  <wp:posOffset>69215</wp:posOffset>
                </wp:positionV>
                <wp:extent cx="9525" cy="990600"/>
                <wp:effectExtent l="57150" t="19050" r="66675" b="7620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990600"/>
                        </a:xfrm>
                        <a:prstGeom prst="line">
                          <a:avLst/>
                        </a:prstGeom>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75pt,5.45pt" to="193.5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" strokecolor="#f79646 [3209]" strokeweight="2pt">
                <v:shadow on="t" color="black" opacity="24903f" origin=",.5" offset="0,.55556mm"/>
                <o:lock v:ext="edit" shapetype="f"/>
              </v:lin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707392" behindDoc="0" locked="0" layoutInCell="1" allowOverlap="1" wp14:anchorId="0EF1D30C" wp14:editId="6E3A2B54">
                <wp:simplePos x="0" y="0"/>
                <wp:positionH relativeFrom="column">
                  <wp:posOffset>2733675</wp:posOffset>
                </wp:positionH>
                <wp:positionV relativeFrom="paragraph">
                  <wp:posOffset>69215</wp:posOffset>
                </wp:positionV>
                <wp:extent cx="1352550" cy="304800"/>
                <wp:effectExtent l="57150" t="38100" r="76200" b="952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304800"/>
                        </a:xfrm>
                        <a:prstGeom prst="rect">
                          <a:avLst/>
                        </a:prstGeom>
                        <a:ln/>
                      </wps:spPr>
                      <wps:style>
                        <a:lnRef idx="1">
                          <a:schemeClr val="dk1"/>
                        </a:lnRef>
                        <a:fillRef idx="2">
                          <a:schemeClr val="dk1"/>
                        </a:fillRef>
                        <a:effectRef idx="1">
                          <a:schemeClr val="dk1"/>
                        </a:effectRef>
                        <a:fontRef idx="minor">
                          <a:schemeClr val="dk1"/>
                        </a:fontRef>
                      </wps:style>
                      <wps:txbx>
                        <w:txbxContent>
                          <w:p w:rsidR="00681436" w:rsidRDefault="00681436" w:rsidP="00FD7981">
                            <w:r>
                              <w:rPr>
                                <w:rFonts w:ascii="Times New Roman" w:hAnsi="Times New Roman" w:cs="Times New Roman"/>
                                <w:sz w:val="24"/>
                                <w:szCs w:val="24"/>
                              </w:rPr>
                              <w:t>Travel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40" style="position:absolute;margin-left:215.25pt;margin-top:5.45pt;width:106.5pt;height: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" fillcolor="gray [1616]" strokecolor="black [3040]">
                <v:fill color2="#d9d9d9 [496]" rotate="t" angle="180" colors="0 #bcbcbc;22938f #d0d0d0;1 #ededed" focus="100%" type="gradient"/>
                <v:shadow on="t" color="black" opacity="24903f" origin=",.5" offset="0,.55556mm"/>
                <v:path arrowok="t"/>
                <v:textbox>
                  <w:txbxContent>
                    <w:p w:rsidR="00D61D9E" w:rsidRDefault="00D61D9E" w:rsidP="00FD7981">
                      <w:r>
                        <w:rPr>
                          <w:rFonts w:ascii="Times New Roman" w:hAnsi="Times New Roman" w:cs="Times New Roman"/>
                          <w:sz w:val="24"/>
                          <w:szCs w:val="24"/>
                        </w:rPr>
                        <w:t>Travel time</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40160" behindDoc="0" locked="0" layoutInCell="1" allowOverlap="1" wp14:anchorId="489D29A7" wp14:editId="5053DA7C">
                <wp:simplePos x="0" y="0"/>
                <wp:positionH relativeFrom="column">
                  <wp:posOffset>2457450</wp:posOffset>
                </wp:positionH>
                <wp:positionV relativeFrom="paragraph">
                  <wp:posOffset>221614</wp:posOffset>
                </wp:positionV>
                <wp:extent cx="275590" cy="0"/>
                <wp:effectExtent l="57150" t="76200" r="0" b="15240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8" o:spid="_x0000_s1026" type="#_x0000_t32" style="position:absolute;margin-left:193.5pt;margin-top:17.45pt;width:21.7pt;height:0;flip:x;z-index:25174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pkNQIAAGQEAAAOAAAAZHJzL2Uyb0RvYy54bWysVE2P0zAQvSPxHyzfabplC0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" strokecolor="windowText" strokeweight="2pt">
                <v:stroke endarrow="open"/>
                <v:shadow on="t" color="black" opacity="24903f" origin=",.5" offset="0,.55556mm"/>
                <o:lock v:ext="edit" shapetype="f"/>
              </v:shape>
            </w:pict>
          </mc:Fallback>
        </mc:AlternateContent>
      </w: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4294967295" distB="4294967295" distL="114300" distR="114300" simplePos="0" relativeHeight="251760640" behindDoc="0" locked="0" layoutInCell="1" allowOverlap="1" wp14:anchorId="3BF1B9B0" wp14:editId="436D6B54">
                <wp:simplePos x="0" y="0"/>
                <wp:positionH relativeFrom="column">
                  <wp:posOffset>2201545</wp:posOffset>
                </wp:positionH>
                <wp:positionV relativeFrom="paragraph">
                  <wp:posOffset>251459</wp:posOffset>
                </wp:positionV>
                <wp:extent cx="275590" cy="0"/>
                <wp:effectExtent l="57150" t="76200" r="0" b="15240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8" o:spid="_x0000_s1026" type="#_x0000_t32" style="position:absolute;margin-left:173.35pt;margin-top:19.8pt;width:21.7pt;height:0;flip:x;z-index:251760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705344" behindDoc="0" locked="0" layoutInCell="1" allowOverlap="1" wp14:anchorId="57BB5FEA" wp14:editId="4A5B6B26">
                <wp:simplePos x="0" y="0"/>
                <wp:positionH relativeFrom="column">
                  <wp:posOffset>2743200</wp:posOffset>
                </wp:positionH>
                <wp:positionV relativeFrom="paragraph">
                  <wp:posOffset>41910</wp:posOffset>
                </wp:positionV>
                <wp:extent cx="1362075" cy="314325"/>
                <wp:effectExtent l="57150" t="38100" r="85725" b="1047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314325"/>
                        </a:xfrm>
                        <a:prstGeom prst="rect">
                          <a:avLst/>
                        </a:prstGeom>
                        <a:ln/>
                      </wps:spPr>
                      <wps:style>
                        <a:lnRef idx="1">
                          <a:schemeClr val="dk1"/>
                        </a:lnRef>
                        <a:fillRef idx="2">
                          <a:schemeClr val="dk1"/>
                        </a:fillRef>
                        <a:effectRef idx="1">
                          <a:schemeClr val="dk1"/>
                        </a:effectRef>
                        <a:fontRef idx="minor">
                          <a:schemeClr val="dk1"/>
                        </a:fontRef>
                      </wps:style>
                      <wps:txbx>
                        <w:txbxContent>
                          <w:p w:rsidR="00681436" w:rsidRDefault="00681436" w:rsidP="00C85501">
                            <w:r>
                              <w:rPr>
                                <w:rFonts w:ascii="Times New Roman" w:hAnsi="Times New Roman" w:cs="Times New Roman"/>
                                <w:sz w:val="24"/>
                                <w:szCs w:val="24"/>
                              </w:rPr>
                              <w:t>Travel cost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41" style="position:absolute;margin-left:3in;margin-top:3.3pt;width:107.25pt;height:2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" fillcolor="gray [1616]" strokecolor="black [3040]">
                <v:fill color2="#d9d9d9 [496]" rotate="t" angle="180" colors="0 #bcbcbc;22938f #d0d0d0;1 #ededed" focus="100%" type="gradient"/>
                <v:shadow on="t" color="black" opacity="24903f" origin=",.5" offset="0,.55556mm"/>
                <v:path arrowok="t"/>
                <v:textbox>
                  <w:txbxContent>
                    <w:p w:rsidR="00D61D9E" w:rsidRDefault="00D61D9E" w:rsidP="00C85501">
                      <w:r>
                        <w:rPr>
                          <w:rFonts w:ascii="Times New Roman" w:hAnsi="Times New Roman" w:cs="Times New Roman"/>
                          <w:sz w:val="24"/>
                          <w:szCs w:val="24"/>
                        </w:rPr>
                        <w:t>Travel cost</w:t>
                      </w:r>
                    </w:p>
                  </w:txbxContent>
                </v:textbox>
              </v:rect>
            </w:pict>
          </mc:Fallback>
        </mc:AlternateContent>
      </w:r>
      <w:r>
        <w:rPr>
          <w:rFonts w:ascii="Times New Roman" w:hAnsi="Times New Roman" w:cs="Times New Roman"/>
          <w:bCs/>
          <w:noProof/>
          <w:sz w:val="28"/>
          <w:szCs w:val="28"/>
        </w:rPr>
        <mc:AlternateContent>
          <mc:Choice Requires="wps">
            <w:drawing>
              <wp:anchor distT="0" distB="0" distL="114300" distR="114300" simplePos="0" relativeHeight="251666432" behindDoc="0" locked="0" layoutInCell="1" allowOverlap="1" wp14:anchorId="302A7429" wp14:editId="67B71D30">
                <wp:simplePos x="0" y="0"/>
                <wp:positionH relativeFrom="column">
                  <wp:posOffset>1362075</wp:posOffset>
                </wp:positionH>
                <wp:positionV relativeFrom="paragraph">
                  <wp:posOffset>22860</wp:posOffset>
                </wp:positionV>
                <wp:extent cx="847725" cy="42862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428625"/>
                        </a:xfrm>
                        <a:prstGeom prst="rect">
                          <a:avLst/>
                        </a:prstGeom>
                        <a:solidFill>
                          <a:srgbClr val="FFFF00"/>
                        </a:solidFill>
                        <a:ln/>
                      </wps:spPr>
                      <wps:style>
                        <a:lnRef idx="2">
                          <a:schemeClr val="accent3"/>
                        </a:lnRef>
                        <a:fillRef idx="1">
                          <a:schemeClr val="lt1"/>
                        </a:fillRef>
                        <a:effectRef idx="0">
                          <a:schemeClr val="accent3"/>
                        </a:effectRef>
                        <a:fontRef idx="minor">
                          <a:schemeClr val="dk1"/>
                        </a:fontRef>
                      </wps:style>
                      <wps:txbx>
                        <w:txbxContent>
                          <w:p w:rsidR="00681436" w:rsidRPr="00AE0617" w:rsidRDefault="00681436" w:rsidP="00A97D3F">
                            <w:pPr>
                              <w:jc w:val="center"/>
                              <w:rPr>
                                <w:rFonts w:ascii="Times New Roman" w:hAnsi="Times New Roman" w:cs="Times New Roman"/>
                              </w:rPr>
                            </w:pPr>
                            <w:r w:rsidRPr="00AE0617">
                              <w:rPr>
                                <w:rFonts w:ascii="Times New Roman" w:hAnsi="Times New Roman" w:cs="Times New Roman"/>
                              </w:rPr>
                              <w:t xml:space="preserve">Prospect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42" style="position:absolute;margin-left:107.25pt;margin-top:1.8pt;width:66.75pt;height:3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" fillcolor="yellow" strokecolor="#9bbb59 [3206]" strokeweight="2pt">
                <v:path arrowok="t"/>
                <v:textbox>
                  <w:txbxContent>
                    <w:p w:rsidR="00D61D9E" w:rsidRPr="00AE0617" w:rsidRDefault="00D61D9E" w:rsidP="00A97D3F">
                      <w:pPr>
                        <w:jc w:val="center"/>
                        <w:rPr>
                          <w:rFonts w:ascii="Times New Roman" w:hAnsi="Times New Roman" w:cs="Times New Roman"/>
                        </w:rPr>
                      </w:pPr>
                      <w:r w:rsidRPr="00AE0617">
                        <w:rPr>
                          <w:rFonts w:ascii="Times New Roman" w:hAnsi="Times New Roman" w:cs="Times New Roman"/>
                        </w:rPr>
                        <w:t xml:space="preserve">Prospect </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13536" behindDoc="0" locked="0" layoutInCell="1" allowOverlap="1" wp14:anchorId="76E7A189" wp14:editId="2F2D0293">
                <wp:simplePos x="0" y="0"/>
                <wp:positionH relativeFrom="column">
                  <wp:posOffset>1095375</wp:posOffset>
                </wp:positionH>
                <wp:positionV relativeFrom="paragraph">
                  <wp:posOffset>184784</wp:posOffset>
                </wp:positionV>
                <wp:extent cx="275590" cy="0"/>
                <wp:effectExtent l="57150" t="76200" r="0" b="15240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5" o:spid="_x0000_s1026" type="#_x0000_t32" style="position:absolute;margin-left:86.25pt;margin-top:14.55pt;width:21.7pt;height:0;flip:x;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" strokecolor="windowText" strokeweight="2pt">
                <v:stroke endarrow="open"/>
                <v:shadow on="t" color="black" opacity="24903f" origin=",.5" offset="0,.55556mm"/>
                <o:lock v:ext="edit" shapetype="f"/>
              </v:shape>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42208" behindDoc="0" locked="0" layoutInCell="1" allowOverlap="1" wp14:anchorId="6CC89A57" wp14:editId="66D5ECBF">
                <wp:simplePos x="0" y="0"/>
                <wp:positionH relativeFrom="column">
                  <wp:posOffset>2486660</wp:posOffset>
                </wp:positionH>
                <wp:positionV relativeFrom="paragraph">
                  <wp:posOffset>175259</wp:posOffset>
                </wp:positionV>
                <wp:extent cx="275590" cy="0"/>
                <wp:effectExtent l="57150" t="76200" r="0" b="15240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9" o:spid="_x0000_s1026" type="#_x0000_t32" style="position:absolute;margin-left:195.8pt;margin-top:13.8pt;width:21.7pt;height:0;flip:x;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" strokecolor="windowText" strokeweight="2pt">
                <v:stroke endarrow="open"/>
                <v:shadow on="t" color="black" opacity="24903f" origin=",.5" offset="0,.55556mm"/>
                <o:lock v:ext="edit" shapetype="f"/>
              </v:shape>
            </w:pict>
          </mc:Fallback>
        </mc:AlternateContent>
      </w:r>
    </w:p>
    <w:p w:rsidR="004448E6" w:rsidRPr="005D2125" w:rsidRDefault="00824914" w:rsidP="00425A0A">
      <w:pPr>
        <w:rPr>
          <w:i/>
          <w:iCs/>
          <w:sz w:val="23"/>
          <w:szCs w:val="23"/>
        </w:rPr>
      </w:pPr>
      <w:r>
        <w:rPr>
          <w:rFonts w:ascii="Times New Roman" w:hAnsi="Times New Roman" w:cs="Times New Roman"/>
          <w:bCs/>
          <w:noProof/>
          <w:sz w:val="28"/>
          <w:szCs w:val="28"/>
        </w:rPr>
        <mc:AlternateContent>
          <mc:Choice Requires="wps">
            <w:drawing>
              <wp:anchor distT="0" distB="0" distL="114300" distR="114300" simplePos="0" relativeHeight="251709440" behindDoc="0" locked="0" layoutInCell="1" allowOverlap="1" wp14:anchorId="37E84004" wp14:editId="63ECB11E">
                <wp:simplePos x="0" y="0"/>
                <wp:positionH relativeFrom="column">
                  <wp:posOffset>2743200</wp:posOffset>
                </wp:positionH>
                <wp:positionV relativeFrom="paragraph">
                  <wp:posOffset>81280</wp:posOffset>
                </wp:positionV>
                <wp:extent cx="1362075" cy="476250"/>
                <wp:effectExtent l="57150" t="38100" r="85725" b="952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476250"/>
                        </a:xfrm>
                        <a:prstGeom prst="rect">
                          <a:avLst/>
                        </a:prstGeom>
                        <a:ln/>
                      </wps:spPr>
                      <wps:style>
                        <a:lnRef idx="1">
                          <a:schemeClr val="dk1"/>
                        </a:lnRef>
                        <a:fillRef idx="2">
                          <a:schemeClr val="dk1"/>
                        </a:fillRef>
                        <a:effectRef idx="1">
                          <a:schemeClr val="dk1"/>
                        </a:effectRef>
                        <a:fontRef idx="minor">
                          <a:schemeClr val="dk1"/>
                        </a:fontRef>
                      </wps:style>
                      <wps:txbx>
                        <w:txbxContent>
                          <w:p w:rsidR="00681436" w:rsidRDefault="00681436" w:rsidP="00C85501">
                            <w:r>
                              <w:rPr>
                                <w:rFonts w:ascii="Times New Roman" w:hAnsi="Times New Roman" w:cs="Times New Roman"/>
                                <w:sz w:val="24"/>
                                <w:szCs w:val="24"/>
                              </w:rPr>
                              <w:t xml:space="preserve">Environmental friend ship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43" style="position:absolute;margin-left:3in;margin-top:6.4pt;width:107.25pt;height: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" fillcolor="gray [1616]" strokecolor="black [3040]">
                <v:fill color2="#d9d9d9 [496]" rotate="t" angle="180" colors="0 #bcbcbc;22938f #d0d0d0;1 #ededed" focus="100%" type="gradient"/>
                <v:shadow on="t" color="black" opacity="24903f" origin=",.5" offset="0,.55556mm"/>
                <v:path arrowok="t"/>
                <v:textbox>
                  <w:txbxContent>
                    <w:p w:rsidR="00D61D9E" w:rsidRDefault="00D61D9E" w:rsidP="00C85501">
                      <w:r>
                        <w:rPr>
                          <w:rFonts w:ascii="Times New Roman" w:hAnsi="Times New Roman" w:cs="Times New Roman"/>
                          <w:sz w:val="24"/>
                          <w:szCs w:val="24"/>
                        </w:rPr>
                        <w:t xml:space="preserve">Environmental friend ship </w:t>
                      </w:r>
                    </w:p>
                  </w:txbxContent>
                </v:textbox>
              </v:rect>
            </w:pict>
          </mc:Fallback>
        </mc:AlternateContent>
      </w:r>
      <w:r>
        <w:rPr>
          <w:rFonts w:ascii="Times New Roman" w:hAnsi="Times New Roman" w:cs="Times New Roman"/>
          <w:bCs/>
          <w:noProof/>
          <w:sz w:val="28"/>
          <w:szCs w:val="28"/>
        </w:rPr>
        <mc:AlternateContent>
          <mc:Choice Requires="wps">
            <w:drawing>
              <wp:anchor distT="4294967295" distB="4294967295" distL="114300" distR="114300" simplePos="0" relativeHeight="251744256" behindDoc="0" locked="0" layoutInCell="1" allowOverlap="1" wp14:anchorId="0A53B9AC" wp14:editId="4906B2EE">
                <wp:simplePos x="0" y="0"/>
                <wp:positionH relativeFrom="column">
                  <wp:posOffset>2486660</wp:posOffset>
                </wp:positionH>
                <wp:positionV relativeFrom="paragraph">
                  <wp:posOffset>233679</wp:posOffset>
                </wp:positionV>
                <wp:extent cx="275590" cy="0"/>
                <wp:effectExtent l="57150" t="76200" r="0" b="15240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559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0" o:spid="_x0000_s1026" type="#_x0000_t32" style="position:absolute;margin-left:195.8pt;margin-top:18.4pt;width:21.7pt;height:0;flip:x;z-index:25174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" strokecolor="windowText" strokeweight="2pt">
                <v:stroke endarrow="open"/>
                <v:shadow on="t" color="black" opacity="24903f" origin=",.5" offset="0,.55556mm"/>
                <o:lock v:ext="edit" shapetype="f"/>
              </v:shape>
            </w:pict>
          </mc:Fallback>
        </mc:AlternateContent>
      </w:r>
    </w:p>
    <w:p w:rsidR="00FD7981" w:rsidRPr="005D2125" w:rsidRDefault="00FD7981" w:rsidP="00FD7981">
      <w:pPr>
        <w:rPr>
          <w:rFonts w:ascii="Times New Roman" w:hAnsi="Times New Roman" w:cs="Times New Roman"/>
          <w:iCs/>
          <w:sz w:val="24"/>
          <w:szCs w:val="24"/>
        </w:rPr>
      </w:pPr>
      <w:r w:rsidRPr="005D2125">
        <w:rPr>
          <w:rFonts w:ascii="Times New Roman" w:hAnsi="Times New Roman" w:cs="Times New Roman"/>
          <w:iCs/>
          <w:sz w:val="24"/>
          <w:szCs w:val="24"/>
        </w:rPr>
        <w:t>Dependent              Independent variable</w:t>
      </w:r>
    </w:p>
    <w:p w:rsidR="00FD7981" w:rsidRPr="005D2125" w:rsidRDefault="00FD7981" w:rsidP="00FD7981">
      <w:pPr>
        <w:rPr>
          <w:rFonts w:ascii="Times New Roman" w:hAnsi="Times New Roman" w:cs="Times New Roman"/>
          <w:iCs/>
          <w:sz w:val="24"/>
          <w:szCs w:val="24"/>
        </w:rPr>
      </w:pPr>
      <w:proofErr w:type="gramStart"/>
      <w:r w:rsidRPr="005D2125">
        <w:rPr>
          <w:rFonts w:ascii="Times New Roman" w:hAnsi="Times New Roman" w:cs="Times New Roman"/>
          <w:iCs/>
          <w:sz w:val="24"/>
          <w:szCs w:val="24"/>
        </w:rPr>
        <w:t>variable</w:t>
      </w:r>
      <w:proofErr w:type="gramEnd"/>
    </w:p>
    <w:p w:rsidR="00FD7981" w:rsidRPr="0012524D" w:rsidRDefault="00A626A3" w:rsidP="00A626A3">
      <w:pPr>
        <w:pStyle w:val="Caption"/>
        <w:rPr>
          <w:rFonts w:ascii="Times New Roman" w:hAnsi="Times New Roman" w:cs="Times New Roman"/>
          <w:color w:val="000000"/>
          <w:sz w:val="24"/>
          <w:szCs w:val="24"/>
        </w:rPr>
      </w:pPr>
      <w:bookmarkStart w:id="109" w:name="_Toc136810709"/>
      <w:proofErr w:type="gramStart"/>
      <w:r w:rsidRPr="0012524D">
        <w:rPr>
          <w:rFonts w:ascii="Times New Roman" w:hAnsi="Times New Roman" w:cs="Times New Roman"/>
          <w:sz w:val="24"/>
          <w:szCs w:val="24"/>
        </w:rPr>
        <w:t>Figure 2.</w:t>
      </w:r>
      <w:proofErr w:type="gramEnd"/>
      <w:r w:rsidRPr="0012524D">
        <w:rPr>
          <w:rFonts w:ascii="Times New Roman" w:hAnsi="Times New Roman" w:cs="Times New Roman"/>
          <w:sz w:val="24"/>
          <w:szCs w:val="24"/>
        </w:rPr>
        <w:fldChar w:fldCharType="begin"/>
      </w:r>
      <w:r w:rsidRPr="0012524D">
        <w:rPr>
          <w:rFonts w:ascii="Times New Roman" w:hAnsi="Times New Roman" w:cs="Times New Roman"/>
          <w:sz w:val="24"/>
          <w:szCs w:val="24"/>
        </w:rPr>
        <w:instrText xml:space="preserve"> SEQ Figure \* ARABIC </w:instrText>
      </w:r>
      <w:r w:rsidRPr="0012524D">
        <w:rPr>
          <w:rFonts w:ascii="Times New Roman" w:hAnsi="Times New Roman" w:cs="Times New Roman"/>
          <w:sz w:val="24"/>
          <w:szCs w:val="24"/>
        </w:rPr>
        <w:fldChar w:fldCharType="separate"/>
      </w:r>
      <w:r w:rsidR="00681436">
        <w:rPr>
          <w:rFonts w:ascii="Times New Roman" w:hAnsi="Times New Roman" w:cs="Times New Roman"/>
          <w:noProof/>
          <w:sz w:val="24"/>
          <w:szCs w:val="24"/>
        </w:rPr>
        <w:t>10</w:t>
      </w:r>
      <w:r w:rsidRPr="0012524D">
        <w:rPr>
          <w:rFonts w:ascii="Times New Roman" w:hAnsi="Times New Roman" w:cs="Times New Roman"/>
          <w:sz w:val="24"/>
          <w:szCs w:val="24"/>
        </w:rPr>
        <w:fldChar w:fldCharType="end"/>
      </w:r>
      <w:r w:rsidRPr="0012524D">
        <w:rPr>
          <w:rFonts w:ascii="Times New Roman" w:hAnsi="Times New Roman" w:cs="Times New Roman"/>
          <w:sz w:val="24"/>
          <w:szCs w:val="24"/>
        </w:rPr>
        <w:t>Conceptual frame work of the study</w:t>
      </w:r>
      <w:bookmarkEnd w:id="109"/>
      <w:r w:rsidRPr="0012524D">
        <w:rPr>
          <w:rFonts w:ascii="Times New Roman" w:hAnsi="Times New Roman" w:cs="Times New Roman"/>
          <w:sz w:val="24"/>
          <w:szCs w:val="24"/>
        </w:rPr>
        <w:t xml:space="preserve"> </w:t>
      </w:r>
    </w:p>
    <w:p w:rsidR="00CE27EF" w:rsidRPr="00A64064" w:rsidRDefault="00CE27EF" w:rsidP="00CE27EF">
      <w:pPr>
        <w:pStyle w:val="Heading1"/>
        <w:jc w:val="center"/>
        <w:rPr>
          <w:rFonts w:ascii="Times New Roman" w:hAnsi="Times New Roman" w:cs="Times New Roman"/>
          <w:color w:val="000000"/>
          <w:sz w:val="24"/>
          <w:szCs w:val="24"/>
        </w:rPr>
      </w:pPr>
      <w:bookmarkStart w:id="110" w:name="_Toc136755044"/>
      <w:bookmarkStart w:id="111" w:name="_Toc122256549"/>
      <w:bookmarkStart w:id="112" w:name="_Toc136811442"/>
      <w:r w:rsidRPr="00A64064">
        <w:rPr>
          <w:rFonts w:ascii="Times New Roman" w:eastAsia="Times New Roman" w:hAnsi="Times New Roman" w:cs="Times New Roman"/>
          <w:bCs w:val="0"/>
        </w:rPr>
        <w:lastRenderedPageBreak/>
        <w:t>CHAPTER THREE</w:t>
      </w:r>
      <w:bookmarkEnd w:id="110"/>
      <w:bookmarkEnd w:id="112"/>
    </w:p>
    <w:p w:rsidR="00CE27EF" w:rsidRPr="00A64064" w:rsidRDefault="00CE27EF" w:rsidP="00CE27EF">
      <w:pPr>
        <w:keepNext/>
        <w:keepLines/>
        <w:spacing w:before="480" w:after="0"/>
        <w:jc w:val="center"/>
        <w:outlineLvl w:val="0"/>
        <w:rPr>
          <w:rFonts w:ascii="Times New Roman" w:eastAsia="Times New Roman" w:hAnsi="Times New Roman" w:cs="Times New Roman"/>
          <w:b/>
          <w:bCs/>
          <w:sz w:val="28"/>
          <w:szCs w:val="28"/>
        </w:rPr>
      </w:pPr>
      <w:bookmarkStart w:id="113" w:name="_Toc113702725"/>
      <w:bookmarkStart w:id="114" w:name="_Toc122256527"/>
      <w:bookmarkStart w:id="115" w:name="_Toc136755045"/>
      <w:bookmarkStart w:id="116" w:name="_Toc136811443"/>
      <w:r w:rsidRPr="00A64064">
        <w:rPr>
          <w:rFonts w:ascii="Times New Roman" w:eastAsia="Times New Roman" w:hAnsi="Times New Roman" w:cs="Times New Roman"/>
          <w:b/>
          <w:bCs/>
          <w:sz w:val="28"/>
          <w:szCs w:val="28"/>
        </w:rPr>
        <w:t>RESEARCH DESIGN AND METHOD</w:t>
      </w:r>
      <w:bookmarkEnd w:id="113"/>
      <w:bookmarkEnd w:id="114"/>
      <w:bookmarkEnd w:id="115"/>
      <w:bookmarkEnd w:id="116"/>
    </w:p>
    <w:p w:rsidR="00CE27EF" w:rsidRPr="0012524D" w:rsidRDefault="00CE27EF" w:rsidP="00CE27EF">
      <w:pPr>
        <w:keepNext/>
        <w:keepLines/>
        <w:numPr>
          <w:ilvl w:val="1"/>
          <w:numId w:val="4"/>
        </w:numPr>
        <w:spacing w:before="200" w:after="0"/>
        <w:ind w:left="540" w:hanging="630"/>
        <w:outlineLvl w:val="1"/>
        <w:rPr>
          <w:rFonts w:ascii="Times New Roman" w:eastAsiaTheme="majorEastAsia" w:hAnsi="Times New Roman" w:cs="Times New Roman"/>
          <w:b/>
          <w:bCs/>
          <w:color w:val="000000" w:themeColor="text1"/>
          <w:sz w:val="28"/>
          <w:szCs w:val="28"/>
        </w:rPr>
      </w:pPr>
      <w:bookmarkStart w:id="117" w:name="_Toc80522751"/>
      <w:bookmarkStart w:id="118" w:name="_Toc122256528"/>
      <w:bookmarkStart w:id="119" w:name="_Toc136755046"/>
      <w:bookmarkStart w:id="120" w:name="_Toc136811444"/>
      <w:r w:rsidRPr="0012524D">
        <w:rPr>
          <w:rFonts w:ascii="Times New Roman" w:eastAsiaTheme="majorEastAsia" w:hAnsi="Times New Roman" w:cs="Times New Roman"/>
          <w:b/>
          <w:bCs/>
          <w:color w:val="000000" w:themeColor="text1"/>
          <w:sz w:val="28"/>
          <w:szCs w:val="28"/>
        </w:rPr>
        <w:t>Introduction</w:t>
      </w:r>
      <w:bookmarkEnd w:id="117"/>
      <w:bookmarkEnd w:id="118"/>
      <w:bookmarkEnd w:id="119"/>
      <w:bookmarkEnd w:id="120"/>
      <w:r w:rsidRPr="0012524D">
        <w:rPr>
          <w:rFonts w:ascii="Times New Roman" w:eastAsiaTheme="majorEastAsia" w:hAnsi="Times New Roman" w:cs="Times New Roman"/>
          <w:b/>
          <w:bCs/>
          <w:color w:val="000000" w:themeColor="text1"/>
          <w:sz w:val="28"/>
          <w:szCs w:val="28"/>
        </w:rPr>
        <w:t xml:space="preserve"> </w:t>
      </w:r>
    </w:p>
    <w:p w:rsidR="00CE27EF" w:rsidRPr="0012524D" w:rsidRDefault="00CE27EF" w:rsidP="00CE27EF">
      <w:pPr>
        <w:widowControl w:val="0"/>
        <w:autoSpaceDE w:val="0"/>
        <w:autoSpaceDN w:val="0"/>
        <w:adjustRightInd w:val="0"/>
        <w:spacing w:before="240" w:after="0" w:line="360" w:lineRule="auto"/>
        <w:ind w:right="73"/>
        <w:jc w:val="both"/>
        <w:rPr>
          <w:rFonts w:ascii="Times New Roman" w:eastAsia="Calibri" w:hAnsi="Times New Roman" w:cs="Times New Roman"/>
          <w:color w:val="000000"/>
          <w:sz w:val="24"/>
          <w:szCs w:val="24"/>
        </w:rPr>
      </w:pPr>
      <w:r w:rsidRPr="0012524D">
        <w:rPr>
          <w:rFonts w:ascii="Times New Roman" w:eastAsia="Calibri" w:hAnsi="Times New Roman" w:cs="Times New Roman"/>
          <w:color w:val="000000"/>
          <w:sz w:val="24"/>
          <w:szCs w:val="24"/>
        </w:rPr>
        <w:t xml:space="preserve">The purpose of this study </w:t>
      </w:r>
      <w:r>
        <w:rPr>
          <w:rFonts w:ascii="Times New Roman" w:eastAsia="Calibri" w:hAnsi="Times New Roman" w:cs="Times New Roman"/>
          <w:color w:val="000000"/>
          <w:sz w:val="24"/>
          <w:szCs w:val="24"/>
        </w:rPr>
        <w:t>would</w:t>
      </w:r>
      <w:r w:rsidRPr="0012524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be </w:t>
      </w:r>
      <w:r w:rsidRPr="0012524D">
        <w:rPr>
          <w:rFonts w:ascii="Times New Roman" w:eastAsia="Calibri" w:hAnsi="Times New Roman" w:cs="Times New Roman"/>
          <w:color w:val="000000"/>
          <w:sz w:val="24"/>
          <w:szCs w:val="24"/>
        </w:rPr>
        <w:t>to</w:t>
      </w:r>
      <w:r w:rsidRPr="0012524D">
        <w:rPr>
          <w:rFonts w:ascii="Times New Roman" w:eastAsia="Times New Roman" w:hAnsi="Times New Roman" w:cs="Times New Roman"/>
          <w:sz w:val="24"/>
          <w:szCs w:val="24"/>
        </w:rPr>
        <w:t xml:space="preserve"> assess the challenges and prospects of light railway transport in the case of Addis Ababa,</w:t>
      </w:r>
      <w:r w:rsidRPr="0012524D">
        <w:rPr>
          <w:rFonts w:ascii="Times New Roman" w:eastAsia="Calibri" w:hAnsi="Times New Roman" w:cs="Times New Roman"/>
          <w:color w:val="000000"/>
          <w:sz w:val="24"/>
          <w:szCs w:val="24"/>
        </w:rPr>
        <w:t xml:space="preserve"> using qualitative and quantitative methods to collect and analyze data about </w:t>
      </w:r>
      <w:r w:rsidRPr="0012524D">
        <w:rPr>
          <w:rFonts w:ascii="Times New Roman" w:eastAsia="Times New Roman" w:hAnsi="Times New Roman" w:cs="Times New Roman"/>
          <w:sz w:val="24"/>
          <w:szCs w:val="24"/>
        </w:rPr>
        <w:t>Practice and problem light railway transport</w:t>
      </w:r>
      <w:r>
        <w:rPr>
          <w:rFonts w:ascii="Times New Roman" w:eastAsia="Times New Roman" w:hAnsi="Times New Roman" w:cs="Times New Roman"/>
          <w:sz w:val="24"/>
          <w:szCs w:val="24"/>
        </w:rPr>
        <w:t>.</w:t>
      </w:r>
      <w:r w:rsidRPr="0012524D">
        <w:rPr>
          <w:rFonts w:ascii="Times New Roman" w:eastAsia="Times New Roman" w:hAnsi="Times New Roman" w:cs="Times New Roman"/>
          <w:sz w:val="24"/>
          <w:szCs w:val="24"/>
        </w:rPr>
        <w:t xml:space="preserve"> </w:t>
      </w:r>
      <w:r w:rsidRPr="0012524D">
        <w:rPr>
          <w:rFonts w:ascii="Times New Roman" w:eastAsia="Calibri" w:hAnsi="Times New Roman" w:cs="Times New Roman"/>
          <w:color w:val="000000"/>
          <w:sz w:val="24"/>
          <w:szCs w:val="24"/>
        </w:rPr>
        <w:t xml:space="preserve"> </w:t>
      </w:r>
    </w:p>
    <w:p w:rsidR="00CE27EF" w:rsidRPr="005D2125" w:rsidRDefault="00CE27EF" w:rsidP="00CE27EF">
      <w:pPr>
        <w:autoSpaceDE w:val="0"/>
        <w:autoSpaceDN w:val="0"/>
        <w:adjustRightInd w:val="0"/>
        <w:spacing w:before="120" w:after="120" w:line="360" w:lineRule="auto"/>
        <w:jc w:val="both"/>
        <w:rPr>
          <w:rFonts w:ascii="Times New Roman" w:hAnsi="Times New Roman" w:cs="Times New Roman"/>
          <w:color w:val="000000"/>
          <w:sz w:val="24"/>
          <w:szCs w:val="24"/>
        </w:rPr>
      </w:pPr>
      <w:r w:rsidRPr="005D2125">
        <w:rPr>
          <w:rFonts w:ascii="Times New Roman" w:hAnsi="Times New Roman" w:cs="Times New Roman"/>
          <w:color w:val="000000"/>
          <w:sz w:val="24"/>
          <w:szCs w:val="24"/>
        </w:rPr>
        <w:t xml:space="preserve">Research methodology is a way to systematically solve the research problem. It may be understood as a science of studying how research is done </w:t>
      </w:r>
      <w:r w:rsidRPr="005D2125">
        <w:rPr>
          <w:rFonts w:ascii="Times New Roman" w:hAnsi="Times New Roman" w:cs="Times New Roman"/>
          <w:color w:val="000000" w:themeColor="text1"/>
          <w:sz w:val="24"/>
          <w:szCs w:val="24"/>
        </w:rPr>
        <w:t xml:space="preserve">scientifically. In it we study the various steps that are generally adopted by a researcher in studying this research </w:t>
      </w:r>
      <w:r w:rsidRPr="005D2125">
        <w:rPr>
          <w:rFonts w:ascii="Times New Roman" w:hAnsi="Times New Roman" w:cs="Times New Roman"/>
          <w:color w:val="000000"/>
          <w:sz w:val="24"/>
          <w:szCs w:val="24"/>
        </w:rPr>
        <w:t xml:space="preserve">problem along with the logic behind them. It is necessary for the researcher to know not only the research methods/techniques but also the methodology (jaipurc.r. Kothari, </w:t>
      </w:r>
      <w:proofErr w:type="gramStart"/>
      <w:r w:rsidRPr="005D2125">
        <w:rPr>
          <w:rFonts w:ascii="Times New Roman" w:hAnsi="Times New Roman" w:cs="Times New Roman"/>
          <w:color w:val="000000"/>
          <w:sz w:val="24"/>
          <w:szCs w:val="24"/>
        </w:rPr>
        <w:t>1990 )</w:t>
      </w:r>
      <w:proofErr w:type="gramEnd"/>
      <w:r w:rsidRPr="005D2125">
        <w:rPr>
          <w:rFonts w:ascii="Times New Roman" w:hAnsi="Times New Roman" w:cs="Times New Roman"/>
          <w:color w:val="000000"/>
          <w:sz w:val="24"/>
          <w:szCs w:val="24"/>
        </w:rPr>
        <w:t>.</w:t>
      </w:r>
    </w:p>
    <w:p w:rsidR="00CE27EF" w:rsidRPr="0012524D" w:rsidRDefault="00CE27EF" w:rsidP="00CE27EF">
      <w:pPr>
        <w:pStyle w:val="Heading2"/>
        <w:ind w:hanging="180"/>
        <w:rPr>
          <w:rFonts w:ascii="Times New Roman" w:hAnsi="Times New Roman" w:cs="Times New Roman"/>
          <w:bCs w:val="0"/>
          <w:sz w:val="28"/>
          <w:szCs w:val="28"/>
        </w:rPr>
      </w:pPr>
      <w:bookmarkStart w:id="121" w:name="_Toc136755047"/>
      <w:bookmarkStart w:id="122" w:name="_Toc136811445"/>
      <w:r w:rsidRPr="0012524D">
        <w:rPr>
          <w:rFonts w:ascii="Times New Roman" w:hAnsi="Times New Roman" w:cs="Times New Roman"/>
          <w:bCs w:val="0"/>
          <w:sz w:val="28"/>
          <w:szCs w:val="28"/>
        </w:rPr>
        <w:t xml:space="preserve">3.2 </w:t>
      </w:r>
      <w:r>
        <w:rPr>
          <w:rFonts w:ascii="Times New Roman" w:hAnsi="Times New Roman" w:cs="Times New Roman"/>
          <w:bCs w:val="0"/>
          <w:sz w:val="28"/>
          <w:szCs w:val="28"/>
        </w:rPr>
        <w:t xml:space="preserve">     </w:t>
      </w:r>
      <w:r w:rsidRPr="0012524D">
        <w:rPr>
          <w:rFonts w:ascii="Times New Roman" w:hAnsi="Times New Roman" w:cs="Times New Roman"/>
          <w:bCs w:val="0"/>
          <w:sz w:val="28"/>
          <w:szCs w:val="28"/>
        </w:rPr>
        <w:t>Description of the study Area.</w:t>
      </w:r>
      <w:bookmarkEnd w:id="121"/>
      <w:bookmarkEnd w:id="122"/>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Addis Ababa is the capital of both Ethiopia and Africa. It is the first urban LRT system in sub- Saharan countries. It has characterized by poor transportation system and high population growth. To explain more about stations, the layout and consecutive distance between them the two figures and the table are hereunder passenger,</w:t>
      </w:r>
      <w:r>
        <w:rPr>
          <w:rFonts w:ascii="Times New Roman" w:hAnsi="Times New Roman" w:cs="Times New Roman"/>
          <w:sz w:val="24"/>
          <w:szCs w:val="24"/>
        </w:rPr>
        <w:t xml:space="preserve"> </w:t>
      </w:r>
      <w:r w:rsidRPr="005D2125">
        <w:rPr>
          <w:rFonts w:ascii="Times New Roman" w:hAnsi="Times New Roman" w:cs="Times New Roman"/>
          <w:sz w:val="24"/>
          <w:szCs w:val="24"/>
        </w:rPr>
        <w:t>infrastructure</w:t>
      </w:r>
      <w:proofErr w:type="gramStart"/>
      <w:r w:rsidRPr="005D2125">
        <w:rPr>
          <w:rFonts w:ascii="Times New Roman" w:hAnsi="Times New Roman" w:cs="Times New Roman"/>
          <w:sz w:val="24"/>
          <w:szCs w:val="24"/>
        </w:rPr>
        <w:t>,  travel</w:t>
      </w:r>
      <w:proofErr w:type="gramEnd"/>
      <w:r w:rsidRPr="005D2125">
        <w:rPr>
          <w:rFonts w:ascii="Times New Roman" w:hAnsi="Times New Roman" w:cs="Times New Roman"/>
          <w:sz w:val="24"/>
          <w:szCs w:val="24"/>
        </w:rPr>
        <w:t xml:space="preserve"> cost, time scheduled , use of technology. </w:t>
      </w:r>
    </w:p>
    <w:p w:rsidR="00CE27EF" w:rsidRPr="005D2125" w:rsidRDefault="006C4DCE" w:rsidP="00CE27EF">
      <w:pPr>
        <w:spacing w:line="360" w:lineRule="auto"/>
        <w:jc w:val="both"/>
        <w:rPr>
          <w:rFonts w:ascii="Times New Roman" w:hAnsi="Times New Roman" w:cs="Times New Roman"/>
          <w:bCs/>
          <w:sz w:val="28"/>
          <w:szCs w:val="28"/>
        </w:rPr>
      </w:pPr>
      <w:r w:rsidRPr="005D2125">
        <w:rPr>
          <w:rFonts w:ascii="Times New Roman" w:hAnsi="Times New Roman" w:cs="Times New Roman"/>
          <w:noProof/>
          <w:sz w:val="24"/>
          <w:szCs w:val="24"/>
        </w:rPr>
        <w:drawing>
          <wp:inline distT="0" distB="0" distL="0" distR="0" wp14:anchorId="044E8F6B" wp14:editId="54E0A48E">
            <wp:extent cx="2856089" cy="257386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65529" cy="2582374"/>
                    </a:xfrm>
                    <a:prstGeom prst="rect">
                      <a:avLst/>
                    </a:prstGeom>
                    <a:noFill/>
                    <a:ln>
                      <a:noFill/>
                    </a:ln>
                  </pic:spPr>
                </pic:pic>
              </a:graphicData>
            </a:graphic>
          </wp:inline>
        </w:drawing>
      </w:r>
      <w:r w:rsidRPr="005D2125">
        <w:rPr>
          <w:noProof/>
        </w:rPr>
        <w:drawing>
          <wp:inline distT="0" distB="0" distL="0" distR="0" wp14:anchorId="4915CDA0" wp14:editId="647E5E7F">
            <wp:extent cx="2923822" cy="2754489"/>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2922658" cy="2753392"/>
                    </a:xfrm>
                    <a:prstGeom prst="rect">
                      <a:avLst/>
                    </a:prstGeom>
                  </pic:spPr>
                </pic:pic>
              </a:graphicData>
            </a:graphic>
          </wp:inline>
        </w:drawing>
      </w:r>
    </w:p>
    <w:p w:rsidR="00CE27EF" w:rsidRPr="005D2125" w:rsidRDefault="00CE27EF" w:rsidP="00CE27EF">
      <w:pPr>
        <w:rPr>
          <w:rFonts w:ascii="Times New Roman" w:hAnsi="Times New Roman" w:cs="Times New Roman"/>
          <w:sz w:val="24"/>
          <w:szCs w:val="24"/>
        </w:rPr>
      </w:pPr>
    </w:p>
    <w:p w:rsidR="00CE27EF" w:rsidRPr="008629EB" w:rsidRDefault="00CE27EF" w:rsidP="00CE27EF">
      <w:pPr>
        <w:pStyle w:val="Caption"/>
        <w:jc w:val="both"/>
        <w:rPr>
          <w:rFonts w:ascii="Times New Roman" w:hAnsi="Times New Roman" w:cs="Times New Roman"/>
          <w:b w:val="0"/>
          <w:bCs w:val="0"/>
          <w:color w:val="auto"/>
          <w:sz w:val="24"/>
          <w:szCs w:val="24"/>
        </w:rPr>
      </w:pPr>
      <w:r w:rsidRPr="008629EB">
        <w:rPr>
          <w:rFonts w:ascii="Times New Roman" w:hAnsi="Times New Roman" w:cs="Times New Roman"/>
          <w:b w:val="0"/>
          <w:bCs w:val="0"/>
          <w:color w:val="auto"/>
          <w:sz w:val="24"/>
          <w:szCs w:val="24"/>
        </w:rPr>
        <w:t>Figure 3.1 Description of the study area</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As shown in figure 3,1 the East-west corridor, starts from Ayat through, CMC, Megenagna, stadium, Hayahulet and Mexico square that ends at Torhiloch , at the second route which is North to south is, starts from Kality, Saris, Gotera, stadium, Mexi</w:t>
      </w:r>
      <w:r>
        <w:rPr>
          <w:rFonts w:ascii="Times New Roman" w:hAnsi="Times New Roman" w:cs="Times New Roman"/>
          <w:sz w:val="24"/>
          <w:szCs w:val="24"/>
        </w:rPr>
        <w:t>co square, Lideta, Autobis Tera t</w:t>
      </w:r>
      <w:r w:rsidRPr="005D2125">
        <w:rPr>
          <w:rFonts w:ascii="Times New Roman" w:hAnsi="Times New Roman" w:cs="Times New Roman"/>
          <w:sz w:val="24"/>
          <w:szCs w:val="24"/>
        </w:rPr>
        <w:t>hat ends at Paisa.</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Addis Ababa has ten sub-cities which are divided into three categories inner city as central business distribution, transitional and periphery. The Administrative structure of Addis Ababa is Sub city-Woreda-Sub Woreda- Village. </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Population growth, rapid urbanization, unemployment, and poverty will put further and</w:t>
      </w:r>
      <w:r>
        <w:rPr>
          <w:rFonts w:ascii="Times New Roman" w:hAnsi="Times New Roman" w:cs="Times New Roman"/>
          <w:sz w:val="24"/>
          <w:szCs w:val="24"/>
        </w:rPr>
        <w:t xml:space="preserve"> continued </w:t>
      </w:r>
      <w:r w:rsidRPr="005D2125">
        <w:rPr>
          <w:rFonts w:ascii="Times New Roman" w:hAnsi="Times New Roman" w:cs="Times New Roman"/>
          <w:sz w:val="24"/>
          <w:szCs w:val="24"/>
        </w:rPr>
        <w:t>challenges and pressure on the city administration to provide efficient and affordable</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Basic services and housing in sufficient quantities. Further, it is a challenge to meet transportation demand.</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In short, the description of study area section can be summarized as, Addis Ababa is found in</w:t>
      </w:r>
      <w:r>
        <w:rPr>
          <w:rFonts w:ascii="Times New Roman" w:hAnsi="Times New Roman" w:cs="Times New Roman"/>
          <w:sz w:val="24"/>
          <w:szCs w:val="24"/>
        </w:rPr>
        <w:t xml:space="preserve"> both </w:t>
      </w:r>
      <w:r w:rsidRPr="005D2125">
        <w:rPr>
          <w:rFonts w:ascii="Times New Roman" w:hAnsi="Times New Roman" w:cs="Times New Roman"/>
          <w:sz w:val="24"/>
          <w:szCs w:val="24"/>
        </w:rPr>
        <w:t>high spatial and population growth, and residents are under high poverty due to this reason,</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The demand of affordable public transportation is increasing from time to time. As a result, one of</w:t>
      </w:r>
      <w:r>
        <w:rPr>
          <w:rFonts w:ascii="Times New Roman" w:hAnsi="Times New Roman" w:cs="Times New Roman"/>
          <w:sz w:val="24"/>
          <w:szCs w:val="24"/>
        </w:rPr>
        <w:t xml:space="preserve"> the </w:t>
      </w:r>
      <w:r w:rsidRPr="005D2125">
        <w:rPr>
          <w:rFonts w:ascii="Times New Roman" w:hAnsi="Times New Roman" w:cs="Times New Roman"/>
          <w:sz w:val="24"/>
          <w:szCs w:val="24"/>
        </w:rPr>
        <w:t>objectives of introducing LRT in Addis Ababa is to alleviate transportation problem.</w:t>
      </w:r>
    </w:p>
    <w:p w:rsidR="00CE27EF" w:rsidRPr="0012524D" w:rsidRDefault="00CE27EF" w:rsidP="00CE27EF">
      <w:pPr>
        <w:pStyle w:val="Heading2"/>
        <w:ind w:hanging="180"/>
        <w:rPr>
          <w:rFonts w:ascii="Times New Roman" w:hAnsi="Times New Roman" w:cs="Times New Roman"/>
          <w:sz w:val="28"/>
          <w:szCs w:val="28"/>
        </w:rPr>
      </w:pPr>
      <w:bookmarkStart w:id="123" w:name="_Toc136755048"/>
      <w:bookmarkStart w:id="124" w:name="_Toc136811446"/>
      <w:r w:rsidRPr="0012524D">
        <w:rPr>
          <w:rFonts w:ascii="Times New Roman" w:hAnsi="Times New Roman" w:cs="Times New Roman"/>
          <w:sz w:val="28"/>
          <w:szCs w:val="28"/>
        </w:rPr>
        <w:t xml:space="preserve">3.3 </w:t>
      </w:r>
      <w:r>
        <w:rPr>
          <w:rFonts w:ascii="Times New Roman" w:hAnsi="Times New Roman" w:cs="Times New Roman"/>
          <w:sz w:val="28"/>
          <w:szCs w:val="28"/>
        </w:rPr>
        <w:t xml:space="preserve">   </w:t>
      </w:r>
      <w:r w:rsidRPr="0012524D">
        <w:rPr>
          <w:rFonts w:ascii="Times New Roman" w:hAnsi="Times New Roman" w:cs="Times New Roman"/>
          <w:sz w:val="28"/>
          <w:szCs w:val="28"/>
        </w:rPr>
        <w:t>Research Approach and Design.</w:t>
      </w:r>
      <w:bookmarkEnd w:id="123"/>
      <w:bookmarkEnd w:id="124"/>
    </w:p>
    <w:p w:rsidR="00CE27EF" w:rsidRPr="005D2125" w:rsidRDefault="00CE27EF" w:rsidP="00CE27EF">
      <w:pPr>
        <w:spacing w:before="240"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To undertake the study, combination of quantitative and qualitative approaches </w:t>
      </w:r>
      <w:r>
        <w:rPr>
          <w:rFonts w:ascii="Times New Roman" w:hAnsi="Times New Roman" w:cs="Times New Roman"/>
          <w:sz w:val="24"/>
          <w:szCs w:val="24"/>
        </w:rPr>
        <w:t>would be</w:t>
      </w:r>
      <w:r w:rsidRPr="005D2125">
        <w:rPr>
          <w:rFonts w:ascii="Times New Roman" w:hAnsi="Times New Roman" w:cs="Times New Roman"/>
          <w:sz w:val="24"/>
          <w:szCs w:val="24"/>
        </w:rPr>
        <w:t xml:space="preserve"> address. These approaches help to improve the quality of research since it enables to collect multiple sets of data using different research method (Johnson and Christenson, 2008). In order to undertake this research descriptive survey method was used. It helps to provide a description of current practices, trends, attitudes or opinions of a population by studying a sample of that population. Hence, it is believed that this method would help the researcher to obtain contemporary data on the practices and problems of light railway transport. Thus, the researcher </w:t>
      </w:r>
      <w:r>
        <w:rPr>
          <w:rFonts w:ascii="Times New Roman" w:hAnsi="Times New Roman" w:cs="Times New Roman"/>
          <w:sz w:val="24"/>
          <w:szCs w:val="24"/>
        </w:rPr>
        <w:t>would</w:t>
      </w:r>
      <w:r w:rsidRPr="005D2125">
        <w:rPr>
          <w:rFonts w:ascii="Times New Roman" w:hAnsi="Times New Roman" w:cs="Times New Roman"/>
          <w:sz w:val="24"/>
          <w:szCs w:val="24"/>
        </w:rPr>
        <w:t xml:space="preserve"> use concurrently the qualitative and quantitative research methodology. Because Qualitative research develops an understanding of the individuals and events in their natural setting, and it is an important part of contextual analysis for the purposes of penetrating beyond </w:t>
      </w:r>
      <w:r w:rsidRPr="005D2125">
        <w:rPr>
          <w:rFonts w:ascii="Times New Roman" w:hAnsi="Times New Roman" w:cs="Times New Roman"/>
          <w:sz w:val="24"/>
          <w:szCs w:val="24"/>
        </w:rPr>
        <w:lastRenderedPageBreak/>
        <w:t xml:space="preserve">the facts and the figures about institutions (Nconco, 2006).At the same time, the quantitative approaches </w:t>
      </w:r>
      <w:r>
        <w:rPr>
          <w:rFonts w:ascii="Times New Roman" w:hAnsi="Times New Roman" w:cs="Times New Roman"/>
          <w:sz w:val="24"/>
          <w:szCs w:val="24"/>
        </w:rPr>
        <w:t xml:space="preserve">would be </w:t>
      </w:r>
      <w:r w:rsidRPr="005D2125">
        <w:rPr>
          <w:rFonts w:ascii="Times New Roman" w:hAnsi="Times New Roman" w:cs="Times New Roman"/>
          <w:sz w:val="24"/>
          <w:szCs w:val="24"/>
        </w:rPr>
        <w:t xml:space="preserve"> employs in order to manage data from the closed questionnaires.</w:t>
      </w:r>
    </w:p>
    <w:p w:rsidR="00CE27EF" w:rsidRPr="005D2125" w:rsidRDefault="00CE27EF" w:rsidP="00CE27EF">
      <w:pPr>
        <w:tabs>
          <w:tab w:val="left" w:pos="1020"/>
        </w:tabs>
        <w:spacing w:after="160" w:line="360" w:lineRule="auto"/>
        <w:jc w:val="both"/>
        <w:rPr>
          <w:rFonts w:ascii="Times New Roman" w:eastAsia="Calibri" w:hAnsi="Times New Roman" w:cs="Times New Roman"/>
          <w:sz w:val="24"/>
          <w:szCs w:val="24"/>
        </w:rPr>
      </w:pPr>
      <w:r w:rsidRPr="005D2125">
        <w:rPr>
          <w:rFonts w:ascii="Times New Roman" w:eastAsia="Calibri" w:hAnsi="Times New Roman" w:cs="Times New Roman"/>
          <w:sz w:val="24"/>
          <w:szCs w:val="24"/>
        </w:rPr>
        <w:t xml:space="preserve">In this study the descriptive survey research design </w:t>
      </w:r>
      <w:r>
        <w:rPr>
          <w:rFonts w:ascii="Times New Roman" w:eastAsia="Calibri" w:hAnsi="Times New Roman" w:cs="Times New Roman"/>
          <w:sz w:val="24"/>
          <w:szCs w:val="24"/>
        </w:rPr>
        <w:t>were</w:t>
      </w:r>
      <w:r w:rsidRPr="005D2125">
        <w:rPr>
          <w:rFonts w:ascii="Times New Roman" w:eastAsia="Calibri" w:hAnsi="Times New Roman" w:cs="Times New Roman"/>
          <w:sz w:val="24"/>
          <w:szCs w:val="24"/>
        </w:rPr>
        <w:t xml:space="preserve"> employed. Because the main objective of this study was to assess the challenges of </w:t>
      </w:r>
      <w:r>
        <w:rPr>
          <w:rFonts w:ascii="Times New Roman" w:eastAsia="Calibri" w:hAnsi="Times New Roman" w:cs="Times New Roman"/>
          <w:sz w:val="24"/>
          <w:szCs w:val="24"/>
        </w:rPr>
        <w:t xml:space="preserve">the </w:t>
      </w:r>
      <w:r w:rsidRPr="005D2125">
        <w:rPr>
          <w:rFonts w:ascii="Times New Roman" w:eastAsia="Calibri" w:hAnsi="Times New Roman" w:cs="Times New Roman"/>
          <w:sz w:val="24"/>
          <w:szCs w:val="24"/>
        </w:rPr>
        <w:t>light</w:t>
      </w:r>
      <w:r>
        <w:rPr>
          <w:rFonts w:ascii="Times New Roman" w:eastAsia="Calibri" w:hAnsi="Times New Roman" w:cs="Times New Roman"/>
          <w:sz w:val="24"/>
          <w:szCs w:val="24"/>
        </w:rPr>
        <w:t xml:space="preserve"> rail way transport in the case of Addis A</w:t>
      </w:r>
      <w:r w:rsidRPr="005D2125">
        <w:rPr>
          <w:rFonts w:ascii="Times New Roman" w:eastAsia="Calibri" w:hAnsi="Times New Roman" w:cs="Times New Roman"/>
          <w:sz w:val="24"/>
          <w:szCs w:val="24"/>
        </w:rPr>
        <w:t xml:space="preserve">baba. The descriptive research gives a better and deeper understanding of a phenomenon which helps as a fact finding method with adequate and accurate interpretation of the findings. Both quantitative and qualitative approach </w:t>
      </w:r>
      <w:r>
        <w:rPr>
          <w:rFonts w:ascii="Times New Roman" w:eastAsia="Calibri" w:hAnsi="Times New Roman" w:cs="Times New Roman"/>
          <w:sz w:val="24"/>
          <w:szCs w:val="24"/>
        </w:rPr>
        <w:t>was</w:t>
      </w:r>
      <w:r w:rsidRPr="005D2125">
        <w:rPr>
          <w:rFonts w:ascii="Times New Roman" w:eastAsia="Calibri" w:hAnsi="Times New Roman" w:cs="Times New Roman"/>
          <w:sz w:val="24"/>
          <w:szCs w:val="24"/>
        </w:rPr>
        <w:t xml:space="preserve"> used. But qualitative data </w:t>
      </w:r>
      <w:r>
        <w:rPr>
          <w:rFonts w:ascii="Times New Roman" w:eastAsia="Calibri" w:hAnsi="Times New Roman" w:cs="Times New Roman"/>
          <w:sz w:val="24"/>
          <w:szCs w:val="24"/>
        </w:rPr>
        <w:t>would be obtained</w:t>
      </w:r>
      <w:r w:rsidRPr="005D2125">
        <w:rPr>
          <w:rFonts w:ascii="Times New Roman" w:eastAsia="Calibri" w:hAnsi="Times New Roman" w:cs="Times New Roman"/>
          <w:sz w:val="24"/>
          <w:szCs w:val="24"/>
        </w:rPr>
        <w:t xml:space="preserve"> from interviews and observation that to support quantitative data. In line with this, Best and Kahan (2003) noted that descriptive research design helps to describe and interpret the current conditions. Moreover, descriptive research design makes possible for the prediction of the future on the basis of findings on prevailing conditions, which existing conditions can be assess the existing situation .</w:t>
      </w:r>
    </w:p>
    <w:p w:rsidR="00CE27EF" w:rsidRPr="005473AF" w:rsidRDefault="00CE27EF" w:rsidP="00CE27EF">
      <w:pPr>
        <w:keepNext/>
        <w:keepLines/>
        <w:spacing w:before="200" w:after="0"/>
        <w:ind w:hanging="180"/>
        <w:outlineLvl w:val="1"/>
        <w:rPr>
          <w:rFonts w:ascii="Times New Roman" w:eastAsia="Times New Roman" w:hAnsi="Times New Roman" w:cs="Times New Roman"/>
          <w:b/>
          <w:iCs/>
          <w:sz w:val="28"/>
          <w:szCs w:val="28"/>
        </w:rPr>
      </w:pPr>
      <w:bookmarkStart w:id="125" w:name="_Toc136755049"/>
      <w:bookmarkStart w:id="126" w:name="_Toc136811447"/>
      <w:r w:rsidRPr="005473AF">
        <w:rPr>
          <w:rFonts w:ascii="Times New Roman" w:eastAsia="Times New Roman" w:hAnsi="Times New Roman" w:cs="Times New Roman"/>
          <w:b/>
          <w:iCs/>
          <w:sz w:val="28"/>
          <w:szCs w:val="28"/>
        </w:rPr>
        <w:t>3.4</w:t>
      </w:r>
      <w:r>
        <w:rPr>
          <w:rFonts w:ascii="Times New Roman" w:eastAsia="Times New Roman" w:hAnsi="Times New Roman" w:cs="Times New Roman"/>
          <w:b/>
          <w:iCs/>
          <w:sz w:val="28"/>
          <w:szCs w:val="28"/>
        </w:rPr>
        <w:t xml:space="preserve">  </w:t>
      </w:r>
      <w:r w:rsidRPr="005473AF">
        <w:rPr>
          <w:rFonts w:ascii="Times New Roman" w:eastAsia="Times New Roman" w:hAnsi="Times New Roman" w:cs="Times New Roman"/>
          <w:b/>
          <w:iCs/>
          <w:sz w:val="28"/>
          <w:szCs w:val="28"/>
        </w:rPr>
        <w:t xml:space="preserve"> Sources of Data</w:t>
      </w:r>
      <w:r>
        <w:rPr>
          <w:rFonts w:ascii="Times New Roman" w:eastAsia="Times New Roman" w:hAnsi="Times New Roman" w:cs="Times New Roman"/>
          <w:b/>
          <w:iCs/>
          <w:sz w:val="28"/>
          <w:szCs w:val="28"/>
        </w:rPr>
        <w:t>.</w:t>
      </w:r>
      <w:bookmarkEnd w:id="125"/>
      <w:bookmarkEnd w:id="126"/>
    </w:p>
    <w:p w:rsidR="00CE27EF" w:rsidRPr="005D2125" w:rsidRDefault="00CE27EF" w:rsidP="00CE27EF">
      <w:pPr>
        <w:autoSpaceDE w:val="0"/>
        <w:autoSpaceDN w:val="0"/>
        <w:adjustRightInd w:val="0"/>
        <w:spacing w:after="0" w:line="360" w:lineRule="auto"/>
        <w:jc w:val="both"/>
        <w:rPr>
          <w:rFonts w:ascii="Cambria,Bold" w:hAnsi="Cambria,Bold" w:cs="Cambria,Bold"/>
          <w:bCs/>
        </w:rPr>
      </w:pPr>
      <w:r w:rsidRPr="005D2125">
        <w:rPr>
          <w:rFonts w:ascii="Times New Roman" w:eastAsia="Times New Roman" w:hAnsi="Times New Roman" w:cs="Times New Roman"/>
          <w:sz w:val="24"/>
          <w:szCs w:val="24"/>
        </w:rPr>
        <w:t xml:space="preserve">To achieve the objectives of this </w:t>
      </w:r>
      <w:r>
        <w:rPr>
          <w:rFonts w:ascii="Times New Roman" w:eastAsia="Times New Roman" w:hAnsi="Times New Roman" w:cs="Times New Roman"/>
          <w:sz w:val="24"/>
          <w:szCs w:val="24"/>
        </w:rPr>
        <w:t>thesis</w:t>
      </w:r>
      <w:r w:rsidRPr="005D2125">
        <w:rPr>
          <w:rFonts w:ascii="Times New Roman" w:eastAsia="Times New Roman" w:hAnsi="Times New Roman" w:cs="Times New Roman"/>
          <w:sz w:val="24"/>
          <w:szCs w:val="24"/>
        </w:rPr>
        <w:t xml:space="preserve"> the combination of both primary and secondary source of data were employed. Primary data </w:t>
      </w:r>
      <w:r>
        <w:rPr>
          <w:rFonts w:ascii="Times New Roman" w:eastAsia="Times New Roman" w:hAnsi="Times New Roman" w:cs="Times New Roman"/>
          <w:sz w:val="24"/>
          <w:szCs w:val="24"/>
        </w:rPr>
        <w:t>were</w:t>
      </w:r>
      <w:r w:rsidRPr="005D2125">
        <w:rPr>
          <w:rFonts w:ascii="Times New Roman" w:eastAsia="Times New Roman" w:hAnsi="Times New Roman" w:cs="Times New Roman"/>
          <w:sz w:val="24"/>
          <w:szCs w:val="24"/>
        </w:rPr>
        <w:t xml:space="preserve"> collect</w:t>
      </w:r>
      <w:r>
        <w:rPr>
          <w:rFonts w:ascii="Times New Roman" w:eastAsia="Times New Roman" w:hAnsi="Times New Roman" w:cs="Times New Roman"/>
          <w:sz w:val="24"/>
          <w:szCs w:val="24"/>
        </w:rPr>
        <w:t>ed</w:t>
      </w:r>
      <w:r w:rsidRPr="005D2125">
        <w:rPr>
          <w:rFonts w:ascii="Times New Roman" w:eastAsia="Times New Roman" w:hAnsi="Times New Roman" w:cs="Times New Roman"/>
          <w:sz w:val="24"/>
          <w:szCs w:val="24"/>
        </w:rPr>
        <w:t xml:space="preserve"> from Addis Ababa light rail Organization and principals. Secondary sources of data </w:t>
      </w:r>
      <w:r>
        <w:rPr>
          <w:rFonts w:ascii="Times New Roman" w:eastAsia="Times New Roman" w:hAnsi="Times New Roman" w:cs="Times New Roman"/>
          <w:sz w:val="24"/>
          <w:szCs w:val="24"/>
        </w:rPr>
        <w:t xml:space="preserve">were </w:t>
      </w:r>
      <w:r w:rsidRPr="005D2125">
        <w:rPr>
          <w:rFonts w:ascii="Times New Roman" w:eastAsia="Times New Roman" w:hAnsi="Times New Roman" w:cs="Times New Roman"/>
          <w:sz w:val="24"/>
          <w:szCs w:val="24"/>
        </w:rPr>
        <w:t>collect</w:t>
      </w:r>
      <w:r>
        <w:rPr>
          <w:rFonts w:ascii="Times New Roman" w:eastAsia="Times New Roman" w:hAnsi="Times New Roman" w:cs="Times New Roman"/>
          <w:sz w:val="24"/>
          <w:szCs w:val="24"/>
        </w:rPr>
        <w:t>ed</w:t>
      </w:r>
      <w:r w:rsidRPr="005D2125">
        <w:rPr>
          <w:rFonts w:ascii="Times New Roman" w:eastAsia="Times New Roman" w:hAnsi="Times New Roman" w:cs="Times New Roman"/>
          <w:sz w:val="24"/>
          <w:szCs w:val="24"/>
        </w:rPr>
        <w:t xml:space="preserve"> from monthly reports and comment document </w:t>
      </w:r>
      <w:r w:rsidRPr="0049283E">
        <w:rPr>
          <w:rFonts w:ascii="Times New Roman" w:eastAsia="Times New Roman" w:hAnsi="Times New Roman" w:cs="Times New Roman"/>
          <w:sz w:val="24"/>
          <w:szCs w:val="24"/>
        </w:rPr>
        <w:t>brasher</w:t>
      </w:r>
      <w:r w:rsidRPr="005D2125">
        <w:rPr>
          <w:rFonts w:ascii="Times New Roman" w:eastAsia="Times New Roman" w:hAnsi="Times New Roman" w:cs="Times New Roman"/>
          <w:sz w:val="24"/>
          <w:szCs w:val="24"/>
        </w:rPr>
        <w:t xml:space="preserve"> magazine of transport Authority. Or published and unpublished materials. </w:t>
      </w:r>
    </w:p>
    <w:p w:rsidR="00CE27EF" w:rsidRPr="005473AF" w:rsidRDefault="00CE27EF" w:rsidP="00CE27EF">
      <w:pPr>
        <w:keepNext/>
        <w:keepLines/>
        <w:spacing w:before="200" w:after="0"/>
        <w:ind w:hanging="180"/>
        <w:outlineLvl w:val="2"/>
        <w:rPr>
          <w:rFonts w:ascii="Times New Roman" w:eastAsia="Times New Roman" w:hAnsi="Times New Roman" w:cs="Times New Roman"/>
          <w:b/>
          <w:sz w:val="28"/>
          <w:szCs w:val="28"/>
        </w:rPr>
      </w:pPr>
      <w:bookmarkStart w:id="127" w:name="_Toc136755050"/>
      <w:bookmarkStart w:id="128" w:name="_Toc136811448"/>
      <w:r w:rsidRPr="005473AF">
        <w:rPr>
          <w:rFonts w:ascii="Times New Roman" w:eastAsia="Times New Roman" w:hAnsi="Times New Roman" w:cs="Times New Roman"/>
          <w:b/>
          <w:sz w:val="28"/>
          <w:szCs w:val="28"/>
        </w:rPr>
        <w:t xml:space="preserve">3.4.1 </w:t>
      </w:r>
      <w:r>
        <w:rPr>
          <w:rFonts w:ascii="Times New Roman" w:eastAsia="Times New Roman" w:hAnsi="Times New Roman" w:cs="Times New Roman"/>
          <w:b/>
          <w:sz w:val="28"/>
          <w:szCs w:val="28"/>
        </w:rPr>
        <w:t xml:space="preserve">   </w:t>
      </w:r>
      <w:r w:rsidRPr="005473AF">
        <w:rPr>
          <w:rFonts w:ascii="Times New Roman" w:eastAsia="Times New Roman" w:hAnsi="Times New Roman" w:cs="Times New Roman"/>
          <w:b/>
          <w:sz w:val="28"/>
          <w:szCs w:val="28"/>
        </w:rPr>
        <w:t>Primary Data Sources.</w:t>
      </w:r>
      <w:bookmarkEnd w:id="127"/>
      <w:bookmarkEnd w:id="128"/>
    </w:p>
    <w:p w:rsidR="00CE27EF" w:rsidRPr="005D2125" w:rsidRDefault="00CE27EF" w:rsidP="00CE27EF">
      <w:pPr>
        <w:spacing w:before="240" w:after="0" w:line="360" w:lineRule="auto"/>
        <w:jc w:val="both"/>
        <w:rPr>
          <w:rFonts w:ascii="Times New Roman" w:eastAsia="Times New Roman" w:hAnsi="Times New Roman" w:cs="Times New Roman"/>
          <w:sz w:val="24"/>
          <w:szCs w:val="24"/>
        </w:rPr>
      </w:pPr>
      <w:r w:rsidRPr="005D2125">
        <w:rPr>
          <w:rFonts w:ascii="Times New Roman" w:eastAsia="Times New Roman" w:hAnsi="Times New Roman" w:cs="Times New Roman"/>
          <w:sz w:val="24"/>
          <w:szCs w:val="24"/>
        </w:rPr>
        <w:t xml:space="preserve">The primary data </w:t>
      </w:r>
      <w:r>
        <w:rPr>
          <w:rFonts w:ascii="Times New Roman" w:eastAsia="Times New Roman" w:hAnsi="Times New Roman" w:cs="Times New Roman"/>
          <w:sz w:val="24"/>
          <w:szCs w:val="24"/>
        </w:rPr>
        <w:t>would be</w:t>
      </w:r>
      <w:r w:rsidRPr="005D2125">
        <w:rPr>
          <w:rFonts w:ascii="Times New Roman" w:eastAsia="Times New Roman" w:hAnsi="Times New Roman" w:cs="Times New Roman"/>
          <w:sz w:val="24"/>
          <w:szCs w:val="24"/>
        </w:rPr>
        <w:t xml:space="preserve"> collect</w:t>
      </w:r>
      <w:r>
        <w:rPr>
          <w:rFonts w:ascii="Times New Roman" w:eastAsia="Times New Roman" w:hAnsi="Times New Roman" w:cs="Times New Roman"/>
          <w:sz w:val="24"/>
          <w:szCs w:val="24"/>
        </w:rPr>
        <w:t>ed</w:t>
      </w:r>
      <w:r w:rsidRPr="005D2125">
        <w:rPr>
          <w:rFonts w:ascii="Times New Roman" w:eastAsia="Times New Roman" w:hAnsi="Times New Roman" w:cs="Times New Roman"/>
          <w:sz w:val="24"/>
          <w:szCs w:val="24"/>
        </w:rPr>
        <w:t xml:space="preserve"> from total sample responden</w:t>
      </w:r>
      <w:r>
        <w:rPr>
          <w:rFonts w:ascii="Times New Roman" w:eastAsia="Times New Roman" w:hAnsi="Times New Roman" w:cs="Times New Roman"/>
          <w:sz w:val="24"/>
          <w:szCs w:val="24"/>
        </w:rPr>
        <w:t>ts through survey questionnaire</w:t>
      </w:r>
      <w:r w:rsidRPr="005D2125">
        <w:rPr>
          <w:rFonts w:ascii="Times New Roman" w:eastAsia="Times New Roman" w:hAnsi="Times New Roman" w:cs="Times New Roman"/>
          <w:sz w:val="24"/>
          <w:szCs w:val="24"/>
        </w:rPr>
        <w:t xml:space="preserve"> and interview, Employee, passenger, stockholder and Addis Ababa light Authority /organization as primary sources of data</w:t>
      </w:r>
      <w:proofErr w:type="gramStart"/>
      <w:r w:rsidRPr="005D2125">
        <w:rPr>
          <w:rFonts w:ascii="Times New Roman" w:eastAsia="Times New Roman" w:hAnsi="Times New Roman" w:cs="Times New Roman"/>
          <w:sz w:val="24"/>
          <w:szCs w:val="24"/>
        </w:rPr>
        <w:t>..</w:t>
      </w:r>
      <w:proofErr w:type="gramEnd"/>
      <w:r w:rsidRPr="005D2125">
        <w:rPr>
          <w:rFonts w:ascii="Times New Roman" w:eastAsia="Times New Roman" w:hAnsi="Times New Roman" w:cs="Times New Roman"/>
          <w:sz w:val="24"/>
          <w:szCs w:val="24"/>
        </w:rPr>
        <w:t xml:space="preserve"> Moreover, the selection of Addis Ababa light Authority / organization heads </w:t>
      </w:r>
      <w:r>
        <w:rPr>
          <w:rFonts w:ascii="Times New Roman" w:eastAsia="Times New Roman" w:hAnsi="Times New Roman" w:cs="Times New Roman"/>
          <w:sz w:val="24"/>
          <w:szCs w:val="24"/>
        </w:rPr>
        <w:t xml:space="preserve">would </w:t>
      </w:r>
      <w:r w:rsidRPr="005D2125">
        <w:rPr>
          <w:rFonts w:ascii="Times New Roman" w:eastAsia="Times New Roman" w:hAnsi="Times New Roman" w:cs="Times New Roman"/>
          <w:sz w:val="24"/>
          <w:szCs w:val="24"/>
        </w:rPr>
        <w:t xml:space="preserve">have selected due to their high position in Light rail transport next to the stockholder. The researcher believed that they had sufficient understanding about the extent to which principals practicing in serving the role and duties given </w:t>
      </w:r>
      <w:r>
        <w:rPr>
          <w:rFonts w:ascii="Times New Roman" w:eastAsia="Times New Roman" w:hAnsi="Times New Roman" w:cs="Times New Roman"/>
          <w:sz w:val="24"/>
          <w:szCs w:val="24"/>
        </w:rPr>
        <w:t>were</w:t>
      </w:r>
      <w:r w:rsidRPr="005D2125">
        <w:rPr>
          <w:rFonts w:ascii="Times New Roman" w:eastAsia="Times New Roman" w:hAnsi="Times New Roman" w:cs="Times New Roman"/>
          <w:sz w:val="24"/>
          <w:szCs w:val="24"/>
        </w:rPr>
        <w:t xml:space="preserve"> assess</w:t>
      </w:r>
      <w:r>
        <w:rPr>
          <w:rFonts w:ascii="Times New Roman" w:eastAsia="Times New Roman" w:hAnsi="Times New Roman" w:cs="Times New Roman"/>
          <w:sz w:val="24"/>
          <w:szCs w:val="24"/>
        </w:rPr>
        <w:t>ed</w:t>
      </w:r>
      <w:r w:rsidRPr="005D2125">
        <w:rPr>
          <w:rFonts w:ascii="Times New Roman" w:eastAsia="Times New Roman" w:hAnsi="Times New Roman" w:cs="Times New Roman"/>
          <w:sz w:val="24"/>
          <w:szCs w:val="24"/>
        </w:rPr>
        <w:t xml:space="preserve"> to them and solving the challenges they face. </w:t>
      </w:r>
    </w:p>
    <w:p w:rsidR="00CE27EF" w:rsidRPr="000A7904" w:rsidRDefault="00CE27EF" w:rsidP="00CE27EF">
      <w:pPr>
        <w:keepNext/>
        <w:keepLines/>
        <w:spacing w:before="200" w:after="0"/>
        <w:ind w:hanging="180"/>
        <w:outlineLvl w:val="2"/>
        <w:rPr>
          <w:rFonts w:ascii="Times New Roman" w:eastAsia="Times New Roman" w:hAnsi="Times New Roman" w:cs="Times New Roman"/>
          <w:b/>
          <w:sz w:val="28"/>
          <w:szCs w:val="28"/>
        </w:rPr>
      </w:pPr>
      <w:bookmarkStart w:id="129" w:name="_Toc113702730"/>
      <w:bookmarkStart w:id="130" w:name="_Toc122256533"/>
      <w:bookmarkStart w:id="131" w:name="_Toc136755051"/>
      <w:bookmarkStart w:id="132" w:name="_Toc136811449"/>
      <w:r w:rsidRPr="000A7904">
        <w:rPr>
          <w:rFonts w:ascii="Times New Roman" w:eastAsia="Times New Roman" w:hAnsi="Times New Roman" w:cs="Times New Roman"/>
          <w:b/>
          <w:sz w:val="28"/>
          <w:szCs w:val="28"/>
        </w:rPr>
        <w:t xml:space="preserve">3.4.2 </w:t>
      </w:r>
      <w:r>
        <w:rPr>
          <w:rFonts w:ascii="Times New Roman" w:eastAsia="Times New Roman" w:hAnsi="Times New Roman" w:cs="Times New Roman"/>
          <w:b/>
          <w:sz w:val="28"/>
          <w:szCs w:val="28"/>
        </w:rPr>
        <w:t xml:space="preserve">  </w:t>
      </w:r>
      <w:r w:rsidRPr="000A7904">
        <w:rPr>
          <w:rFonts w:ascii="Times New Roman" w:eastAsia="Times New Roman" w:hAnsi="Times New Roman" w:cs="Times New Roman"/>
          <w:b/>
          <w:sz w:val="28"/>
          <w:szCs w:val="28"/>
        </w:rPr>
        <w:t>Secondary Data Sources</w:t>
      </w:r>
      <w:bookmarkEnd w:id="129"/>
      <w:bookmarkEnd w:id="130"/>
      <w:r>
        <w:rPr>
          <w:rFonts w:ascii="Times New Roman" w:eastAsia="Times New Roman" w:hAnsi="Times New Roman" w:cs="Times New Roman"/>
          <w:b/>
          <w:sz w:val="28"/>
          <w:szCs w:val="28"/>
        </w:rPr>
        <w:t>.</w:t>
      </w:r>
      <w:bookmarkEnd w:id="131"/>
      <w:bookmarkEnd w:id="132"/>
    </w:p>
    <w:p w:rsidR="00CE27EF" w:rsidRDefault="00CE27EF" w:rsidP="00CE27EF">
      <w:pPr>
        <w:spacing w:before="240" w:after="0" w:line="360" w:lineRule="auto"/>
        <w:jc w:val="both"/>
        <w:rPr>
          <w:rFonts w:ascii="Times New Roman" w:eastAsia="Times New Roman" w:hAnsi="Times New Roman" w:cs="Times New Roman"/>
          <w:sz w:val="24"/>
          <w:szCs w:val="24"/>
        </w:rPr>
      </w:pPr>
      <w:r w:rsidRPr="005D2125">
        <w:rPr>
          <w:rFonts w:ascii="Times New Roman" w:eastAsia="Times New Roman" w:hAnsi="Times New Roman" w:cs="Times New Roman"/>
          <w:sz w:val="24"/>
          <w:szCs w:val="24"/>
        </w:rPr>
        <w:t xml:space="preserve">The secondary data </w:t>
      </w:r>
      <w:r>
        <w:rPr>
          <w:rFonts w:ascii="Times New Roman" w:eastAsia="Times New Roman" w:hAnsi="Times New Roman" w:cs="Times New Roman"/>
          <w:sz w:val="24"/>
          <w:szCs w:val="24"/>
        </w:rPr>
        <w:t>were</w:t>
      </w:r>
      <w:r w:rsidRPr="005D2125">
        <w:rPr>
          <w:rFonts w:ascii="Times New Roman" w:eastAsia="Times New Roman" w:hAnsi="Times New Roman" w:cs="Times New Roman"/>
          <w:sz w:val="24"/>
          <w:szCs w:val="24"/>
        </w:rPr>
        <w:t xml:space="preserve"> collect</w:t>
      </w:r>
      <w:r>
        <w:rPr>
          <w:rFonts w:ascii="Times New Roman" w:eastAsia="Times New Roman" w:hAnsi="Times New Roman" w:cs="Times New Roman"/>
          <w:sz w:val="24"/>
          <w:szCs w:val="24"/>
        </w:rPr>
        <w:t>ed</w:t>
      </w:r>
      <w:r w:rsidRPr="005D2125">
        <w:rPr>
          <w:rFonts w:ascii="Times New Roman" w:eastAsia="Times New Roman" w:hAnsi="Times New Roman" w:cs="Times New Roman"/>
          <w:sz w:val="24"/>
          <w:szCs w:val="24"/>
        </w:rPr>
        <w:t xml:space="preserve"> pertinent documents that published and unpublished works or materials, which </w:t>
      </w:r>
      <w:r>
        <w:rPr>
          <w:rFonts w:ascii="Times New Roman" w:eastAsia="Times New Roman" w:hAnsi="Times New Roman" w:cs="Times New Roman"/>
          <w:sz w:val="24"/>
          <w:szCs w:val="24"/>
        </w:rPr>
        <w:t>have</w:t>
      </w:r>
      <w:r w:rsidRPr="005D2125">
        <w:rPr>
          <w:rFonts w:ascii="Times New Roman" w:eastAsia="Times New Roman" w:hAnsi="Times New Roman" w:cs="Times New Roman"/>
          <w:sz w:val="24"/>
          <w:szCs w:val="24"/>
        </w:rPr>
        <w:t xml:space="preserve"> relate</w:t>
      </w:r>
      <w:r>
        <w:rPr>
          <w:rFonts w:ascii="Times New Roman" w:eastAsia="Times New Roman" w:hAnsi="Times New Roman" w:cs="Times New Roman"/>
          <w:sz w:val="24"/>
          <w:szCs w:val="24"/>
        </w:rPr>
        <w:t>d</w:t>
      </w:r>
      <w:r w:rsidRPr="005D2125">
        <w:rPr>
          <w:rFonts w:ascii="Times New Roman" w:eastAsia="Times New Roman" w:hAnsi="Times New Roman" w:cs="Times New Roman"/>
          <w:sz w:val="24"/>
          <w:szCs w:val="24"/>
        </w:rPr>
        <w:t xml:space="preserve"> to principals ‘practice and associated challenges of and prospect of </w:t>
      </w:r>
      <w:r w:rsidRPr="005D2125">
        <w:rPr>
          <w:rFonts w:ascii="Times New Roman" w:eastAsia="Times New Roman" w:hAnsi="Times New Roman" w:cs="Times New Roman"/>
          <w:sz w:val="24"/>
          <w:szCs w:val="24"/>
        </w:rPr>
        <w:lastRenderedPageBreak/>
        <w:t xml:space="preserve">light railway . Though, the data </w:t>
      </w:r>
      <w:r>
        <w:rPr>
          <w:rFonts w:ascii="Times New Roman" w:eastAsia="Times New Roman" w:hAnsi="Times New Roman" w:cs="Times New Roman"/>
          <w:sz w:val="24"/>
          <w:szCs w:val="24"/>
        </w:rPr>
        <w:t xml:space="preserve">were </w:t>
      </w:r>
      <w:r w:rsidRPr="005D2125">
        <w:rPr>
          <w:rFonts w:ascii="Times New Roman" w:eastAsia="Times New Roman" w:hAnsi="Times New Roman" w:cs="Times New Roman"/>
          <w:sz w:val="24"/>
          <w:szCs w:val="24"/>
        </w:rPr>
        <w:t xml:space="preserve">collect from various documents like structural </w:t>
      </w:r>
      <w:proofErr w:type="gramStart"/>
      <w:r w:rsidRPr="005D2125">
        <w:rPr>
          <w:rFonts w:ascii="Times New Roman" w:eastAsia="Times New Roman" w:hAnsi="Times New Roman" w:cs="Times New Roman"/>
          <w:sz w:val="24"/>
          <w:szCs w:val="24"/>
        </w:rPr>
        <w:t>or  strategic</w:t>
      </w:r>
      <w:proofErr w:type="gramEnd"/>
      <w:r w:rsidRPr="005D2125">
        <w:rPr>
          <w:rFonts w:ascii="Times New Roman" w:eastAsia="Times New Roman" w:hAnsi="Times New Roman" w:cs="Times New Roman"/>
          <w:sz w:val="24"/>
          <w:szCs w:val="24"/>
        </w:rPr>
        <w:t xml:space="preserve"> plan, administration manuals, performance evaluation documents, , different training manuals, and government training policy documents. </w:t>
      </w:r>
    </w:p>
    <w:p w:rsidR="00CE27EF" w:rsidRDefault="00CE27EF" w:rsidP="00CE27EF">
      <w:pPr>
        <w:spacing w:before="240" w:after="0" w:line="360" w:lineRule="auto"/>
        <w:ind w:hanging="180"/>
        <w:jc w:val="both"/>
        <w:rPr>
          <w:rFonts w:ascii="Times New Roman" w:eastAsia="Times New Roman" w:hAnsi="Times New Roman" w:cs="Times New Roman"/>
          <w:b/>
          <w:iCs/>
          <w:sz w:val="28"/>
          <w:szCs w:val="28"/>
        </w:rPr>
      </w:pPr>
      <w:r w:rsidRPr="00165B3E">
        <w:rPr>
          <w:rFonts w:ascii="Times New Roman" w:eastAsia="Times New Roman" w:hAnsi="Times New Roman" w:cs="Times New Roman"/>
          <w:b/>
          <w:iCs/>
          <w:sz w:val="28"/>
          <w:szCs w:val="28"/>
        </w:rPr>
        <w:t xml:space="preserve">3.5. </w:t>
      </w:r>
      <w:r>
        <w:rPr>
          <w:rFonts w:ascii="Times New Roman" w:eastAsia="Times New Roman" w:hAnsi="Times New Roman" w:cs="Times New Roman"/>
          <w:b/>
          <w:iCs/>
          <w:sz w:val="28"/>
          <w:szCs w:val="28"/>
        </w:rPr>
        <w:t xml:space="preserve">  S</w:t>
      </w:r>
      <w:r w:rsidRPr="00165B3E">
        <w:rPr>
          <w:rFonts w:ascii="Times New Roman" w:eastAsia="Times New Roman" w:hAnsi="Times New Roman" w:cs="Times New Roman"/>
          <w:b/>
          <w:iCs/>
          <w:sz w:val="28"/>
          <w:szCs w:val="28"/>
        </w:rPr>
        <w:t>ampling</w:t>
      </w:r>
      <w:r>
        <w:rPr>
          <w:rFonts w:ascii="Times New Roman" w:eastAsia="Times New Roman" w:hAnsi="Times New Roman" w:cs="Times New Roman"/>
          <w:b/>
          <w:iCs/>
          <w:sz w:val="28"/>
          <w:szCs w:val="28"/>
        </w:rPr>
        <w:t xml:space="preserve"> design.</w:t>
      </w:r>
    </w:p>
    <w:p w:rsidR="00CE27EF" w:rsidRDefault="00CE27EF" w:rsidP="00CE27EF">
      <w:pPr>
        <w:autoSpaceDE w:val="0"/>
        <w:autoSpaceDN w:val="0"/>
        <w:adjustRightInd w:val="0"/>
        <w:spacing w:after="0" w:line="360" w:lineRule="auto"/>
        <w:jc w:val="both"/>
        <w:rPr>
          <w:rFonts w:ascii="Times New Roman" w:eastAsia="Times New Roman" w:hAnsi="Times New Roman" w:cs="Times New Roman"/>
          <w:sz w:val="24"/>
          <w:szCs w:val="24"/>
        </w:rPr>
      </w:pPr>
      <w:r w:rsidRPr="00E410DD">
        <w:rPr>
          <w:rFonts w:ascii="Times New Roman" w:eastAsia="Times New Roman" w:hAnsi="Times New Roman" w:cs="Times New Roman"/>
          <w:sz w:val="24"/>
          <w:szCs w:val="24"/>
        </w:rPr>
        <w:t xml:space="preserve">There are different types of sample </w:t>
      </w:r>
      <w:r>
        <w:rPr>
          <w:rFonts w:ascii="Times New Roman" w:eastAsia="Times New Roman" w:hAnsi="Times New Roman" w:cs="Times New Roman"/>
          <w:sz w:val="24"/>
          <w:szCs w:val="24"/>
        </w:rPr>
        <w:t xml:space="preserve">designs based on two factors, the representation basis and </w:t>
      </w:r>
      <w:r w:rsidRPr="00E410DD">
        <w:rPr>
          <w:rFonts w:ascii="Times New Roman" w:eastAsia="Times New Roman" w:hAnsi="Times New Roman" w:cs="Times New Roman"/>
          <w:sz w:val="24"/>
          <w:szCs w:val="24"/>
        </w:rPr>
        <w:t>the element selection technique. On the representation basis, the sam</w:t>
      </w:r>
      <w:r>
        <w:rPr>
          <w:rFonts w:ascii="Times New Roman" w:eastAsia="Times New Roman" w:hAnsi="Times New Roman" w:cs="Times New Roman"/>
          <w:sz w:val="24"/>
          <w:szCs w:val="24"/>
        </w:rPr>
        <w:t xml:space="preserve">ple may be probability sampling </w:t>
      </w:r>
      <w:r w:rsidRPr="00E410DD">
        <w:rPr>
          <w:rFonts w:ascii="Times New Roman" w:eastAsia="Times New Roman" w:hAnsi="Times New Roman" w:cs="Times New Roman"/>
          <w:sz w:val="24"/>
          <w:szCs w:val="24"/>
        </w:rPr>
        <w:t>or it may be non-probability sampling. Probability sampling is based on t</w:t>
      </w:r>
      <w:r>
        <w:rPr>
          <w:rFonts w:ascii="Times New Roman" w:eastAsia="Times New Roman" w:hAnsi="Times New Roman" w:cs="Times New Roman"/>
          <w:sz w:val="24"/>
          <w:szCs w:val="24"/>
        </w:rPr>
        <w:t xml:space="preserve">he concept of random selection, </w:t>
      </w:r>
      <w:r w:rsidRPr="00E410DD">
        <w:rPr>
          <w:rFonts w:ascii="Times New Roman" w:eastAsia="Times New Roman" w:hAnsi="Times New Roman" w:cs="Times New Roman"/>
          <w:sz w:val="24"/>
          <w:szCs w:val="24"/>
        </w:rPr>
        <w:t>whereas non-probability sampling is ‘non-random’ sampling. On element selection</w:t>
      </w:r>
      <w:r>
        <w:rPr>
          <w:rFonts w:ascii="Times New Roman" w:eastAsia="Times New Roman" w:hAnsi="Times New Roman" w:cs="Times New Roman"/>
          <w:sz w:val="24"/>
          <w:szCs w:val="24"/>
        </w:rPr>
        <w:t xml:space="preserve"> basis, the sample </w:t>
      </w:r>
      <w:r w:rsidRPr="00E410DD">
        <w:rPr>
          <w:rFonts w:ascii="Times New Roman" w:eastAsia="Times New Roman" w:hAnsi="Times New Roman" w:cs="Times New Roman"/>
          <w:sz w:val="24"/>
          <w:szCs w:val="24"/>
        </w:rPr>
        <w:t>may be either unrestricted or restricted. When each sample element</w:t>
      </w:r>
      <w:r>
        <w:rPr>
          <w:rFonts w:ascii="Times New Roman" w:eastAsia="Times New Roman" w:hAnsi="Times New Roman" w:cs="Times New Roman"/>
          <w:sz w:val="24"/>
          <w:szCs w:val="24"/>
        </w:rPr>
        <w:t xml:space="preserve"> is drawn individually from the </w:t>
      </w:r>
      <w:r w:rsidRPr="00E410DD">
        <w:rPr>
          <w:rFonts w:ascii="Times New Roman" w:eastAsia="Times New Roman" w:hAnsi="Times New Roman" w:cs="Times New Roman"/>
          <w:sz w:val="24"/>
          <w:szCs w:val="24"/>
        </w:rPr>
        <w:t>population at large, then the sample so drawn is known as ‘unrestricted sample’</w:t>
      </w:r>
      <w:r>
        <w:rPr>
          <w:rFonts w:ascii="Times New Roman" w:eastAsia="Times New Roman" w:hAnsi="Times New Roman" w:cs="Times New Roman"/>
          <w:sz w:val="24"/>
          <w:szCs w:val="24"/>
        </w:rPr>
        <w:t xml:space="preserve">, whereas all other </w:t>
      </w:r>
      <w:r w:rsidRPr="00E410DD">
        <w:rPr>
          <w:rFonts w:ascii="Times New Roman" w:eastAsia="Times New Roman" w:hAnsi="Times New Roman" w:cs="Times New Roman"/>
          <w:sz w:val="24"/>
          <w:szCs w:val="24"/>
        </w:rPr>
        <w:t>forms of sampling are covered under the term ‘restricted sampling’.</w:t>
      </w:r>
    </w:p>
    <w:p w:rsidR="00CE27EF" w:rsidRPr="00E410DD" w:rsidRDefault="00CE27EF" w:rsidP="00CE27EF">
      <w:pPr>
        <w:autoSpaceDE w:val="0"/>
        <w:autoSpaceDN w:val="0"/>
        <w:adjustRightInd w:val="0"/>
        <w:spacing w:after="0" w:line="360" w:lineRule="auto"/>
        <w:jc w:val="both"/>
        <w:rPr>
          <w:rFonts w:ascii="Times New Roman" w:eastAsia="Times New Roman" w:hAnsi="Times New Roman" w:cs="Times New Roman"/>
          <w:sz w:val="24"/>
          <w:szCs w:val="24"/>
        </w:rPr>
      </w:pPr>
      <w:r w:rsidRPr="00E410DD">
        <w:rPr>
          <w:rFonts w:ascii="Times New Roman" w:eastAsia="Times New Roman" w:hAnsi="Times New Roman" w:cs="Times New Roman"/>
          <w:sz w:val="24"/>
          <w:szCs w:val="24"/>
        </w:rPr>
        <w:t xml:space="preserve">Thus, sample designs are basically of two </w:t>
      </w:r>
      <w:r>
        <w:rPr>
          <w:rFonts w:ascii="Times New Roman" w:eastAsia="Times New Roman" w:hAnsi="Times New Roman" w:cs="Times New Roman"/>
          <w:sz w:val="24"/>
          <w:szCs w:val="24"/>
        </w:rPr>
        <w:t>types</w:t>
      </w:r>
      <w:r w:rsidRPr="00E410DD">
        <w:rPr>
          <w:rFonts w:ascii="Times New Roman" w:eastAsia="Times New Roman" w:hAnsi="Times New Roman" w:cs="Times New Roman"/>
          <w:sz w:val="24"/>
          <w:szCs w:val="24"/>
        </w:rPr>
        <w:t>, non-probability sampling and probability</w:t>
      </w:r>
      <w:r>
        <w:rPr>
          <w:rFonts w:ascii="Times New Roman" w:eastAsia="Times New Roman" w:hAnsi="Times New Roman" w:cs="Times New Roman"/>
          <w:sz w:val="24"/>
          <w:szCs w:val="24"/>
        </w:rPr>
        <w:t xml:space="preserve"> </w:t>
      </w:r>
      <w:r w:rsidRPr="00E410DD">
        <w:rPr>
          <w:rFonts w:ascii="Times New Roman" w:eastAsia="Times New Roman" w:hAnsi="Times New Roman" w:cs="Times New Roman"/>
          <w:sz w:val="24"/>
          <w:szCs w:val="24"/>
        </w:rPr>
        <w:t xml:space="preserve">sampling. </w:t>
      </w:r>
      <w:r>
        <w:rPr>
          <w:rFonts w:ascii="Times New Roman" w:eastAsia="Times New Roman" w:hAnsi="Times New Roman" w:cs="Times New Roman"/>
          <w:sz w:val="24"/>
          <w:szCs w:val="24"/>
        </w:rPr>
        <w:t xml:space="preserve">So the researcher would  be used both </w:t>
      </w:r>
      <w:r w:rsidRPr="00E410DD">
        <w:rPr>
          <w:rFonts w:ascii="Times New Roman" w:eastAsia="Times New Roman" w:hAnsi="Times New Roman" w:cs="Times New Roman"/>
          <w:sz w:val="24"/>
          <w:szCs w:val="24"/>
        </w:rPr>
        <w:t xml:space="preserve">non-probability sampling and probability </w:t>
      </w:r>
      <w:r>
        <w:rPr>
          <w:rFonts w:ascii="Times New Roman" w:eastAsia="Times New Roman" w:hAnsi="Times New Roman" w:cs="Times New Roman"/>
          <w:sz w:val="24"/>
          <w:szCs w:val="24"/>
        </w:rPr>
        <w:t xml:space="preserve"> from </w:t>
      </w:r>
      <w:r w:rsidRPr="00E410DD">
        <w:rPr>
          <w:rFonts w:ascii="Times New Roman" w:eastAsia="Times New Roman" w:hAnsi="Times New Roman" w:cs="Times New Roman"/>
          <w:sz w:val="24"/>
          <w:szCs w:val="24"/>
        </w:rPr>
        <w:t xml:space="preserve">non-probability </w:t>
      </w:r>
      <w:r>
        <w:rPr>
          <w:rFonts w:ascii="Times New Roman" w:eastAsia="Times New Roman" w:hAnsi="Times New Roman" w:cs="Times New Roman"/>
          <w:sz w:val="24"/>
          <w:szCs w:val="24"/>
        </w:rPr>
        <w:t xml:space="preserve"> </w:t>
      </w:r>
      <w:r w:rsidRPr="007804DC">
        <w:rPr>
          <w:rFonts w:ascii="Times New Roman" w:eastAsia="Times New Roman" w:hAnsi="Times New Roman" w:cs="Times New Roman"/>
          <w:sz w:val="24"/>
          <w:szCs w:val="24"/>
        </w:rPr>
        <w:t>Purposive sampling / judgment</w:t>
      </w:r>
      <w:r>
        <w:rPr>
          <w:rFonts w:ascii="Times New Roman" w:eastAsia="Times New Roman" w:hAnsi="Times New Roman" w:cs="Times New Roman"/>
          <w:sz w:val="24"/>
          <w:szCs w:val="24"/>
        </w:rPr>
        <w:t xml:space="preserve"> sampling, from</w:t>
      </w:r>
      <w:r w:rsidRPr="007804DC">
        <w:rPr>
          <w:rFonts w:ascii="Times New Roman" w:eastAsia="Times New Roman" w:hAnsi="Times New Roman" w:cs="Times New Roman"/>
          <w:sz w:val="24"/>
          <w:szCs w:val="24"/>
        </w:rPr>
        <w:t xml:space="preserve"> Probability sampling Simple random sampling</w:t>
      </w:r>
      <w:r>
        <w:rPr>
          <w:rFonts w:ascii="Times New Roman" w:eastAsia="Times New Roman" w:hAnsi="Times New Roman" w:cs="Times New Roman"/>
          <w:sz w:val="24"/>
          <w:szCs w:val="24"/>
        </w:rPr>
        <w:t xml:space="preserve"> would be used. </w:t>
      </w:r>
    </w:p>
    <w:p w:rsidR="00CE27EF" w:rsidRPr="000A7904" w:rsidRDefault="00CE27EF" w:rsidP="00CE27EF">
      <w:pPr>
        <w:keepNext/>
        <w:keepLines/>
        <w:spacing w:before="200" w:after="0"/>
        <w:ind w:hanging="180"/>
        <w:outlineLvl w:val="1"/>
        <w:rPr>
          <w:rFonts w:ascii="Times New Roman" w:eastAsia="Times New Roman" w:hAnsi="Times New Roman" w:cs="Times New Roman"/>
          <w:b/>
          <w:iCs/>
          <w:sz w:val="28"/>
          <w:szCs w:val="28"/>
        </w:rPr>
      </w:pPr>
      <w:bookmarkStart w:id="133" w:name="_Toc113702731"/>
      <w:bookmarkStart w:id="134" w:name="_Toc122256534"/>
      <w:bookmarkStart w:id="135" w:name="_Toc136755052"/>
      <w:bookmarkStart w:id="136" w:name="_Toc136811450"/>
      <w:r w:rsidRPr="000A7904">
        <w:rPr>
          <w:rFonts w:ascii="Times New Roman" w:eastAsia="Times New Roman" w:hAnsi="Times New Roman" w:cs="Times New Roman"/>
          <w:b/>
          <w:iCs/>
          <w:sz w:val="28"/>
          <w:szCs w:val="28"/>
        </w:rPr>
        <w:t xml:space="preserve">3.5. </w:t>
      </w:r>
      <w:r>
        <w:rPr>
          <w:rFonts w:ascii="Times New Roman" w:eastAsia="Times New Roman" w:hAnsi="Times New Roman" w:cs="Times New Roman"/>
          <w:b/>
          <w:iCs/>
          <w:sz w:val="28"/>
          <w:szCs w:val="28"/>
        </w:rPr>
        <w:t xml:space="preserve">1 </w:t>
      </w:r>
      <w:r w:rsidRPr="000A7904">
        <w:rPr>
          <w:rFonts w:ascii="Times New Roman" w:eastAsia="Times New Roman" w:hAnsi="Times New Roman" w:cs="Times New Roman"/>
          <w:b/>
          <w:iCs/>
          <w:sz w:val="28"/>
          <w:szCs w:val="28"/>
        </w:rPr>
        <w:t>Target Population</w:t>
      </w:r>
      <w:bookmarkEnd w:id="133"/>
      <w:bookmarkEnd w:id="134"/>
      <w:bookmarkEnd w:id="135"/>
      <w:bookmarkEnd w:id="136"/>
    </w:p>
    <w:p w:rsidR="00CE27EF" w:rsidRPr="005D2125" w:rsidRDefault="00CE27EF" w:rsidP="00CE27EF">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5D2125">
        <w:rPr>
          <w:rFonts w:ascii="Times New Roman" w:eastAsia="Times New Roman" w:hAnsi="Times New Roman" w:cs="Times New Roman"/>
          <w:sz w:val="24"/>
          <w:szCs w:val="24"/>
        </w:rPr>
        <w:t xml:space="preserve">arget population of this study </w:t>
      </w:r>
      <w:r>
        <w:rPr>
          <w:rFonts w:ascii="Times New Roman" w:eastAsia="Times New Roman" w:hAnsi="Times New Roman" w:cs="Times New Roman"/>
          <w:sz w:val="24"/>
          <w:szCs w:val="24"/>
        </w:rPr>
        <w:t xml:space="preserve">were </w:t>
      </w:r>
      <w:r w:rsidRPr="005D2125">
        <w:rPr>
          <w:rFonts w:ascii="Times New Roman" w:eastAsia="Times New Roman" w:hAnsi="Times New Roman" w:cs="Times New Roman"/>
          <w:sz w:val="24"/>
          <w:szCs w:val="24"/>
        </w:rPr>
        <w:t>Addis Ababa light railway transport office</w:t>
      </w:r>
      <w:r>
        <w:rPr>
          <w:rFonts w:ascii="Times New Roman" w:eastAsia="Times New Roman" w:hAnsi="Times New Roman" w:cs="Times New Roman"/>
          <w:sz w:val="24"/>
          <w:szCs w:val="24"/>
        </w:rPr>
        <w:t xml:space="preserve"> </w:t>
      </w:r>
      <w:r w:rsidRPr="005D2125">
        <w:rPr>
          <w:rFonts w:ascii="Times New Roman" w:eastAsia="Times New Roman" w:hAnsi="Times New Roman" w:cs="Times New Roman"/>
          <w:sz w:val="24"/>
          <w:szCs w:val="24"/>
        </w:rPr>
        <w:t>Employees</w:t>
      </w:r>
      <w:r>
        <w:rPr>
          <w:rFonts w:ascii="Times New Roman" w:eastAsia="Times New Roman" w:hAnsi="Times New Roman" w:cs="Times New Roman"/>
          <w:sz w:val="24"/>
          <w:szCs w:val="24"/>
        </w:rPr>
        <w:t xml:space="preserve">, according the researcher  information obtained from interview  above 1600 employee’s works permanently   in LRT office  </w:t>
      </w:r>
      <w:r w:rsidRPr="005D21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passengers</w:t>
      </w:r>
      <w:r w:rsidRPr="005D2125">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w:t>
      </w:r>
      <w:r w:rsidRPr="005D2125">
        <w:rPr>
          <w:rFonts w:ascii="Times New Roman" w:eastAsia="Times New Roman" w:hAnsi="Times New Roman" w:cs="Times New Roman"/>
          <w:sz w:val="24"/>
          <w:szCs w:val="24"/>
        </w:rPr>
        <w:t xml:space="preserve">More specifically, Employees and passengers principals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the target population of this study. Light railway routs are</w:t>
      </w:r>
      <w:r>
        <w:rPr>
          <w:rFonts w:ascii="Times New Roman" w:eastAsia="Times New Roman" w:hAnsi="Times New Roman" w:cs="Times New Roman"/>
          <w:sz w:val="24"/>
          <w:szCs w:val="24"/>
        </w:rPr>
        <w:t xml:space="preserve"> located in different direction</w:t>
      </w:r>
      <w:r w:rsidRPr="005D2125">
        <w:rPr>
          <w:rFonts w:ascii="Times New Roman" w:eastAsia="Times New Roman" w:hAnsi="Times New Roman" w:cs="Times New Roman"/>
          <w:sz w:val="24"/>
          <w:szCs w:val="24"/>
        </w:rPr>
        <w:t xml:space="preserve"> and selected using purposive sampling method. This technique </w:t>
      </w:r>
      <w:r>
        <w:rPr>
          <w:rFonts w:ascii="Times New Roman" w:eastAsia="Times New Roman" w:hAnsi="Times New Roman" w:cs="Times New Roman"/>
          <w:sz w:val="24"/>
          <w:szCs w:val="24"/>
        </w:rPr>
        <w:t>would be</w:t>
      </w:r>
      <w:r w:rsidRPr="005D2125">
        <w:rPr>
          <w:rFonts w:ascii="Times New Roman" w:eastAsia="Times New Roman" w:hAnsi="Times New Roman" w:cs="Times New Roman"/>
          <w:sz w:val="24"/>
          <w:szCs w:val="24"/>
        </w:rPr>
        <w:t xml:space="preserve"> use because it gave the researcher to obtain passengers with more serious problems related to the title of the study. </w:t>
      </w:r>
    </w:p>
    <w:p w:rsidR="00CE27EF" w:rsidRPr="000A7904" w:rsidRDefault="00CE27EF" w:rsidP="00CE27EF">
      <w:pPr>
        <w:keepNext/>
        <w:keepLines/>
        <w:spacing w:before="200" w:after="0"/>
        <w:ind w:hanging="180"/>
        <w:outlineLvl w:val="1"/>
        <w:rPr>
          <w:rFonts w:ascii="Times New Roman" w:eastAsia="Times New Roman" w:hAnsi="Times New Roman" w:cs="Times New Roman"/>
          <w:b/>
          <w:iCs/>
          <w:sz w:val="28"/>
          <w:szCs w:val="28"/>
          <w:lang w:eastAsia="zh-CN" w:bidi="hi-IN"/>
        </w:rPr>
      </w:pPr>
      <w:bookmarkStart w:id="137" w:name="_Toc111978526"/>
      <w:bookmarkStart w:id="138" w:name="_Toc113702732"/>
      <w:bookmarkStart w:id="139" w:name="_Toc122256535"/>
      <w:bookmarkStart w:id="140" w:name="_Toc136755053"/>
      <w:bookmarkStart w:id="141" w:name="_Toc136811451"/>
      <w:r w:rsidRPr="000A7904">
        <w:rPr>
          <w:rFonts w:ascii="Times New Roman" w:eastAsia="Times New Roman" w:hAnsi="Times New Roman" w:cs="Times New Roman"/>
          <w:b/>
          <w:iCs/>
          <w:sz w:val="28"/>
          <w:szCs w:val="28"/>
          <w:lang w:eastAsia="zh-CN" w:bidi="hi-IN"/>
        </w:rPr>
        <w:t>3.</w:t>
      </w:r>
      <w:r>
        <w:rPr>
          <w:rFonts w:ascii="Times New Roman" w:eastAsia="Times New Roman" w:hAnsi="Times New Roman" w:cs="Times New Roman"/>
          <w:b/>
          <w:iCs/>
          <w:sz w:val="28"/>
          <w:szCs w:val="28"/>
          <w:lang w:eastAsia="zh-CN" w:bidi="hi-IN"/>
        </w:rPr>
        <w:t>5</w:t>
      </w:r>
      <w:r w:rsidRPr="000A7904">
        <w:rPr>
          <w:rFonts w:ascii="Times New Roman" w:eastAsia="Times New Roman" w:hAnsi="Times New Roman" w:cs="Times New Roman"/>
          <w:b/>
          <w:iCs/>
          <w:sz w:val="28"/>
          <w:szCs w:val="28"/>
          <w:lang w:eastAsia="zh-CN" w:bidi="hi-IN"/>
        </w:rPr>
        <w:t>.</w:t>
      </w:r>
      <w:r>
        <w:rPr>
          <w:rFonts w:ascii="Times New Roman" w:eastAsia="Times New Roman" w:hAnsi="Times New Roman" w:cs="Times New Roman"/>
          <w:b/>
          <w:iCs/>
          <w:sz w:val="28"/>
          <w:szCs w:val="28"/>
          <w:lang w:eastAsia="zh-CN" w:bidi="hi-IN"/>
        </w:rPr>
        <w:t>2</w:t>
      </w:r>
      <w:r w:rsidRPr="000A7904">
        <w:rPr>
          <w:rFonts w:ascii="Times New Roman" w:eastAsia="Times New Roman" w:hAnsi="Times New Roman" w:cs="Times New Roman"/>
          <w:b/>
          <w:iCs/>
          <w:sz w:val="28"/>
          <w:szCs w:val="28"/>
          <w:lang w:eastAsia="zh-CN" w:bidi="hi-IN"/>
        </w:rPr>
        <w:t xml:space="preserve"> </w:t>
      </w:r>
      <w:r>
        <w:rPr>
          <w:rFonts w:ascii="Times New Roman" w:eastAsia="Times New Roman" w:hAnsi="Times New Roman" w:cs="Times New Roman"/>
          <w:b/>
          <w:iCs/>
          <w:sz w:val="28"/>
          <w:szCs w:val="28"/>
          <w:lang w:eastAsia="zh-CN" w:bidi="hi-IN"/>
        </w:rPr>
        <w:t xml:space="preserve">  </w:t>
      </w:r>
      <w:r w:rsidRPr="000A7904">
        <w:rPr>
          <w:rFonts w:ascii="Times New Roman" w:eastAsia="Times New Roman" w:hAnsi="Times New Roman" w:cs="Times New Roman"/>
          <w:b/>
          <w:iCs/>
          <w:sz w:val="28"/>
          <w:szCs w:val="28"/>
          <w:lang w:eastAsia="zh-CN" w:bidi="hi-IN"/>
        </w:rPr>
        <w:t>Sample size and sampling techniques</w:t>
      </w:r>
      <w:bookmarkEnd w:id="137"/>
      <w:bookmarkEnd w:id="138"/>
      <w:bookmarkEnd w:id="139"/>
      <w:bookmarkEnd w:id="140"/>
      <w:bookmarkEnd w:id="141"/>
    </w:p>
    <w:p w:rsidR="00CE27EF" w:rsidRPr="00885BF7" w:rsidRDefault="00CE27EF" w:rsidP="00CE27EF">
      <w:pPr>
        <w:keepNext/>
        <w:keepLines/>
        <w:spacing w:before="200" w:after="0"/>
        <w:ind w:hanging="270"/>
        <w:outlineLvl w:val="2"/>
        <w:rPr>
          <w:rFonts w:ascii="Times New Roman" w:eastAsia="Times New Roman" w:hAnsi="Times New Roman" w:cs="Times New Roman"/>
          <w:b/>
          <w:sz w:val="24"/>
          <w:szCs w:val="24"/>
        </w:rPr>
      </w:pPr>
      <w:bookmarkStart w:id="142" w:name="_Toc113702733"/>
      <w:bookmarkStart w:id="143" w:name="_Toc122256536"/>
      <w:bookmarkStart w:id="144" w:name="_Toc136755054"/>
      <w:bookmarkStart w:id="145" w:name="_Toc136811452"/>
      <w:r w:rsidRPr="00885BF7">
        <w:rPr>
          <w:rFonts w:ascii="Times New Roman" w:eastAsia="Times New Roman" w:hAnsi="Times New Roman" w:cs="Times New Roman"/>
          <w:b/>
          <w:sz w:val="24"/>
          <w:szCs w:val="24"/>
        </w:rPr>
        <w:t>3.5.2.1   Sampling Techniques</w:t>
      </w:r>
      <w:bookmarkEnd w:id="142"/>
      <w:bookmarkEnd w:id="143"/>
      <w:r w:rsidRPr="00885BF7">
        <w:rPr>
          <w:rFonts w:ascii="Times New Roman" w:eastAsia="Times New Roman" w:hAnsi="Times New Roman" w:cs="Times New Roman"/>
          <w:b/>
          <w:sz w:val="24"/>
          <w:szCs w:val="24"/>
        </w:rPr>
        <w:t>.</w:t>
      </w:r>
      <w:bookmarkEnd w:id="144"/>
      <w:bookmarkEnd w:id="145"/>
    </w:p>
    <w:p w:rsidR="00CE27EF" w:rsidRPr="005D2125" w:rsidRDefault="00CE27EF" w:rsidP="00CE27EF">
      <w:pPr>
        <w:spacing w:before="240" w:after="0" w:line="360" w:lineRule="auto"/>
        <w:jc w:val="both"/>
        <w:rPr>
          <w:rFonts w:ascii="Times New Roman" w:eastAsia="Times New Roman" w:hAnsi="Times New Roman" w:cs="Times New Roman"/>
          <w:sz w:val="24"/>
          <w:szCs w:val="24"/>
        </w:rPr>
      </w:pPr>
      <w:r w:rsidRPr="005D2125">
        <w:rPr>
          <w:rFonts w:ascii="Times New Roman" w:eastAsia="Times New Roman" w:hAnsi="Times New Roman" w:cs="Times New Roman"/>
          <w:sz w:val="24"/>
          <w:szCs w:val="24"/>
        </w:rPr>
        <w:t xml:space="preserve">This sub-section in detail describes the sampling techniques that </w:t>
      </w:r>
      <w:r>
        <w:rPr>
          <w:rFonts w:ascii="Times New Roman" w:eastAsia="Times New Roman" w:hAnsi="Times New Roman" w:cs="Times New Roman"/>
          <w:sz w:val="24"/>
          <w:szCs w:val="24"/>
        </w:rPr>
        <w:t>were</w:t>
      </w:r>
      <w:r w:rsidRPr="005D2125">
        <w:rPr>
          <w:rFonts w:ascii="Times New Roman" w:eastAsia="Times New Roman" w:hAnsi="Times New Roman" w:cs="Times New Roman"/>
          <w:sz w:val="24"/>
          <w:szCs w:val="24"/>
        </w:rPr>
        <w:t xml:space="preserve"> use</w:t>
      </w:r>
      <w:r>
        <w:rPr>
          <w:rFonts w:ascii="Times New Roman" w:eastAsia="Times New Roman" w:hAnsi="Times New Roman" w:cs="Times New Roman"/>
          <w:sz w:val="24"/>
          <w:szCs w:val="24"/>
        </w:rPr>
        <w:t>d</w:t>
      </w:r>
      <w:r w:rsidRPr="005D21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select</w:t>
      </w:r>
      <w:r w:rsidRPr="005D2125">
        <w:rPr>
          <w:rFonts w:ascii="Times New Roman" w:eastAsia="Times New Roman" w:hAnsi="Times New Roman" w:cs="Times New Roman"/>
          <w:sz w:val="24"/>
          <w:szCs w:val="24"/>
        </w:rPr>
        <w:t xml:space="preserve"> the sample of the study. With </w:t>
      </w:r>
      <w:r>
        <w:rPr>
          <w:rFonts w:ascii="Times New Roman" w:eastAsia="Times New Roman" w:hAnsi="Times New Roman" w:cs="Times New Roman"/>
          <w:sz w:val="24"/>
          <w:szCs w:val="24"/>
        </w:rPr>
        <w:t xml:space="preserve">respective of three categories </w:t>
      </w:r>
      <w:r w:rsidRPr="005D2125">
        <w:rPr>
          <w:rFonts w:ascii="Times New Roman" w:eastAsia="Times New Roman" w:hAnsi="Times New Roman" w:cs="Times New Roman"/>
          <w:sz w:val="24"/>
          <w:szCs w:val="24"/>
        </w:rPr>
        <w:t>al</w:t>
      </w:r>
      <w:r>
        <w:rPr>
          <w:rFonts w:ascii="Times New Roman" w:eastAsia="Times New Roman" w:hAnsi="Times New Roman" w:cs="Times New Roman"/>
          <w:sz w:val="24"/>
          <w:szCs w:val="24"/>
        </w:rPr>
        <w:t>l principals used in this proposal</w:t>
      </w:r>
      <w:r w:rsidRPr="005D2125">
        <w:rPr>
          <w:rFonts w:ascii="Times New Roman" w:eastAsia="Times New Roman" w:hAnsi="Times New Roman" w:cs="Times New Roman"/>
          <w:sz w:val="24"/>
          <w:szCs w:val="24"/>
        </w:rPr>
        <w:t xml:space="preserve">. This is </w:t>
      </w:r>
      <w:r w:rsidRPr="005D2125">
        <w:rPr>
          <w:rFonts w:ascii="Times New Roman" w:eastAsia="Times New Roman" w:hAnsi="Times New Roman" w:cs="Times New Roman"/>
          <w:sz w:val="24"/>
          <w:szCs w:val="24"/>
        </w:rPr>
        <w:lastRenderedPageBreak/>
        <w:t xml:space="preserve">because it gave the researcher a chance to get more relevant and resourceful individuals. And the employees and passengers sample size </w:t>
      </w:r>
      <w:r>
        <w:rPr>
          <w:rFonts w:ascii="Times New Roman" w:eastAsia="Times New Roman" w:hAnsi="Times New Roman" w:cs="Times New Roman"/>
          <w:sz w:val="24"/>
          <w:szCs w:val="24"/>
        </w:rPr>
        <w:t xml:space="preserve">were </w:t>
      </w:r>
      <w:r w:rsidRPr="005D2125">
        <w:rPr>
          <w:rFonts w:ascii="Times New Roman" w:eastAsia="Times New Roman" w:hAnsi="Times New Roman" w:cs="Times New Roman"/>
          <w:sz w:val="24"/>
          <w:szCs w:val="24"/>
        </w:rPr>
        <w:t>put under sample size as follow</w:t>
      </w:r>
    </w:p>
    <w:p w:rsidR="00CE27EF" w:rsidRPr="00885BF7" w:rsidRDefault="00CE27EF" w:rsidP="00CE27EF">
      <w:pPr>
        <w:keepNext/>
        <w:keepLines/>
        <w:spacing w:before="200" w:after="0"/>
        <w:ind w:hanging="270"/>
        <w:outlineLvl w:val="2"/>
        <w:rPr>
          <w:rFonts w:ascii="Times New Roman" w:eastAsia="Times New Roman" w:hAnsi="Times New Roman" w:cs="Times New Roman"/>
          <w:b/>
          <w:bCs/>
          <w:sz w:val="24"/>
          <w:szCs w:val="24"/>
        </w:rPr>
      </w:pPr>
      <w:bookmarkStart w:id="146" w:name="_Toc113702734"/>
      <w:bookmarkStart w:id="147" w:name="_Toc122256537"/>
      <w:bookmarkStart w:id="148" w:name="_Toc136755055"/>
      <w:bookmarkStart w:id="149" w:name="_Toc136811453"/>
      <w:r w:rsidRPr="00885BF7">
        <w:rPr>
          <w:rFonts w:ascii="Times New Roman" w:eastAsia="Times New Roman" w:hAnsi="Times New Roman" w:cs="Times New Roman"/>
          <w:b/>
          <w:bCs/>
          <w:sz w:val="24"/>
          <w:szCs w:val="24"/>
        </w:rPr>
        <w:t xml:space="preserve">3.5.2.2   </w:t>
      </w:r>
      <w:r w:rsidRPr="00885BF7">
        <w:rPr>
          <w:rFonts w:ascii="Times New Roman" w:eastAsia="Times New Roman" w:hAnsi="Times New Roman" w:cs="Times New Roman"/>
          <w:b/>
          <w:bCs/>
          <w:spacing w:val="1"/>
          <w:sz w:val="24"/>
          <w:szCs w:val="24"/>
        </w:rPr>
        <w:t>S</w:t>
      </w:r>
      <w:r w:rsidRPr="00885BF7">
        <w:rPr>
          <w:rFonts w:ascii="Times New Roman" w:eastAsia="Times New Roman" w:hAnsi="Times New Roman" w:cs="Times New Roman"/>
          <w:b/>
          <w:bCs/>
          <w:sz w:val="24"/>
          <w:szCs w:val="24"/>
        </w:rPr>
        <w:t>a</w:t>
      </w:r>
      <w:r w:rsidRPr="00885BF7">
        <w:rPr>
          <w:rFonts w:ascii="Times New Roman" w:eastAsia="Times New Roman" w:hAnsi="Times New Roman" w:cs="Times New Roman"/>
          <w:b/>
          <w:bCs/>
          <w:spacing w:val="-3"/>
          <w:sz w:val="24"/>
          <w:szCs w:val="24"/>
        </w:rPr>
        <w:t>m</w:t>
      </w:r>
      <w:r w:rsidRPr="00885BF7">
        <w:rPr>
          <w:rFonts w:ascii="Times New Roman" w:eastAsia="Times New Roman" w:hAnsi="Times New Roman" w:cs="Times New Roman"/>
          <w:b/>
          <w:bCs/>
          <w:spacing w:val="1"/>
          <w:sz w:val="24"/>
          <w:szCs w:val="24"/>
        </w:rPr>
        <w:t>p</w:t>
      </w:r>
      <w:r w:rsidRPr="00885BF7">
        <w:rPr>
          <w:rFonts w:ascii="Times New Roman" w:eastAsia="Times New Roman" w:hAnsi="Times New Roman" w:cs="Times New Roman"/>
          <w:b/>
          <w:bCs/>
          <w:sz w:val="24"/>
          <w:szCs w:val="24"/>
        </w:rPr>
        <w:t>le S</w:t>
      </w:r>
      <w:r w:rsidRPr="00885BF7">
        <w:rPr>
          <w:rFonts w:ascii="Times New Roman" w:eastAsia="Times New Roman" w:hAnsi="Times New Roman" w:cs="Times New Roman"/>
          <w:b/>
          <w:bCs/>
          <w:spacing w:val="1"/>
          <w:sz w:val="24"/>
          <w:szCs w:val="24"/>
        </w:rPr>
        <w:t>i</w:t>
      </w:r>
      <w:r w:rsidRPr="00885BF7">
        <w:rPr>
          <w:rFonts w:ascii="Times New Roman" w:eastAsia="Times New Roman" w:hAnsi="Times New Roman" w:cs="Times New Roman"/>
          <w:b/>
          <w:bCs/>
          <w:spacing w:val="-1"/>
          <w:sz w:val="24"/>
          <w:szCs w:val="24"/>
        </w:rPr>
        <w:t>z</w:t>
      </w:r>
      <w:r w:rsidRPr="00885BF7">
        <w:rPr>
          <w:rFonts w:ascii="Times New Roman" w:eastAsia="Times New Roman" w:hAnsi="Times New Roman" w:cs="Times New Roman"/>
          <w:b/>
          <w:bCs/>
          <w:sz w:val="24"/>
          <w:szCs w:val="24"/>
        </w:rPr>
        <w:t>e</w:t>
      </w:r>
      <w:bookmarkEnd w:id="146"/>
      <w:bookmarkEnd w:id="147"/>
      <w:bookmarkEnd w:id="148"/>
      <w:bookmarkEnd w:id="149"/>
    </w:p>
    <w:p w:rsidR="00CE27EF" w:rsidRPr="005D2125" w:rsidRDefault="00CE27EF" w:rsidP="00CE27EF">
      <w:pPr>
        <w:widowControl w:val="0"/>
        <w:autoSpaceDE w:val="0"/>
        <w:autoSpaceDN w:val="0"/>
        <w:adjustRightInd w:val="0"/>
        <w:spacing w:after="0" w:line="200" w:lineRule="exact"/>
        <w:jc w:val="both"/>
        <w:rPr>
          <w:rFonts w:ascii="Times New Roman" w:eastAsia="Calibri" w:hAnsi="Times New Roman" w:cs="Times New Roman"/>
          <w:color w:val="000000"/>
          <w:sz w:val="24"/>
          <w:szCs w:val="24"/>
        </w:rPr>
      </w:pPr>
    </w:p>
    <w:p w:rsidR="00CE27EF" w:rsidRPr="005D2125" w:rsidRDefault="00CE27EF" w:rsidP="00CE27EF">
      <w:pPr>
        <w:widowControl w:val="0"/>
        <w:autoSpaceDE w:val="0"/>
        <w:autoSpaceDN w:val="0"/>
        <w:adjustRightInd w:val="0"/>
        <w:spacing w:after="0" w:line="360" w:lineRule="auto"/>
        <w:ind w:right="75"/>
        <w:jc w:val="both"/>
        <w:rPr>
          <w:rFonts w:ascii="Times New Roman" w:eastAsia="Calibri" w:hAnsi="Times New Roman" w:cs="Times New Roman"/>
          <w:color w:val="000000"/>
          <w:sz w:val="24"/>
          <w:szCs w:val="24"/>
        </w:rPr>
      </w:pPr>
      <w:r w:rsidRPr="005D2125">
        <w:rPr>
          <w:rFonts w:ascii="Times New Roman" w:eastAsia="Calibri" w:hAnsi="Times New Roman" w:cs="Times New Roman"/>
          <w:color w:val="000000"/>
          <w:spacing w:val="1"/>
          <w:sz w:val="24"/>
          <w:szCs w:val="24"/>
        </w:rPr>
        <w:t>S</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mp</w:t>
      </w:r>
      <w:r w:rsidRPr="005D2125">
        <w:rPr>
          <w:rFonts w:ascii="Times New Roman" w:eastAsia="Calibri" w:hAnsi="Times New Roman" w:cs="Times New Roman"/>
          <w:color w:val="000000"/>
          <w:spacing w:val="1"/>
          <w:sz w:val="24"/>
          <w:szCs w:val="24"/>
        </w:rPr>
        <w:t>l</w:t>
      </w:r>
      <w:r w:rsidRPr="005D2125">
        <w:rPr>
          <w:rFonts w:ascii="Times New Roman" w:eastAsia="Calibri" w:hAnsi="Times New Roman" w:cs="Times New Roman"/>
          <w:color w:val="000000"/>
          <w:sz w:val="24"/>
          <w:szCs w:val="24"/>
        </w:rPr>
        <w:t>e si</w:t>
      </w:r>
      <w:r w:rsidRPr="005D2125">
        <w:rPr>
          <w:rFonts w:ascii="Times New Roman" w:eastAsia="Calibri" w:hAnsi="Times New Roman" w:cs="Times New Roman"/>
          <w:color w:val="000000"/>
          <w:spacing w:val="2"/>
          <w:sz w:val="24"/>
          <w:szCs w:val="24"/>
        </w:rPr>
        <w:t>z</w:t>
      </w:r>
      <w:r w:rsidRPr="005D2125">
        <w:rPr>
          <w:rFonts w:ascii="Times New Roman" w:eastAsia="Calibri" w:hAnsi="Times New Roman" w:cs="Times New Roman"/>
          <w:color w:val="000000"/>
          <w:sz w:val="24"/>
          <w:szCs w:val="24"/>
        </w:rPr>
        <w:t xml:space="preserve">es </w:t>
      </w:r>
      <w:r>
        <w:rPr>
          <w:rFonts w:ascii="Times New Roman" w:eastAsia="Calibri" w:hAnsi="Times New Roman" w:cs="Times New Roman"/>
          <w:color w:val="000000"/>
          <w:sz w:val="24"/>
          <w:szCs w:val="24"/>
        </w:rPr>
        <w:t xml:space="preserve">were </w:t>
      </w:r>
      <w:r w:rsidRPr="005D21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t>
      </w:r>
      <w:r w:rsidRPr="005D2125">
        <w:rPr>
          <w:rFonts w:ascii="Times New Roman" w:eastAsia="Calibri" w:hAnsi="Times New Roman" w:cs="Times New Roman"/>
          <w:color w:val="000000"/>
          <w:spacing w:val="-1"/>
          <w:sz w:val="24"/>
          <w:szCs w:val="24"/>
        </w:rPr>
        <w:t>ac</w:t>
      </w:r>
      <w:r w:rsidRPr="005D2125">
        <w:rPr>
          <w:rFonts w:ascii="Times New Roman" w:eastAsia="Calibri" w:hAnsi="Times New Roman" w:cs="Times New Roman"/>
          <w:color w:val="000000"/>
          <w:sz w:val="24"/>
          <w:szCs w:val="24"/>
        </w:rPr>
        <w:t>tual</w:t>
      </w:r>
      <w:r w:rsidRPr="005D2125">
        <w:rPr>
          <w:rFonts w:ascii="Times New Roman" w:eastAsia="Calibri" w:hAnsi="Times New Roman" w:cs="Times New Roman"/>
          <w:color w:val="000000"/>
          <w:spacing w:val="3"/>
          <w:sz w:val="24"/>
          <w:szCs w:val="24"/>
        </w:rPr>
        <w:t>l</w:t>
      </w:r>
      <w:r w:rsidRPr="005D2125">
        <w:rPr>
          <w:rFonts w:ascii="Times New Roman" w:eastAsia="Calibri" w:hAnsi="Times New Roman" w:cs="Times New Roman"/>
          <w:color w:val="000000"/>
          <w:sz w:val="24"/>
          <w:szCs w:val="24"/>
        </w:rPr>
        <w:t xml:space="preserve">y </w:t>
      </w:r>
      <w:r w:rsidRPr="005D2125">
        <w:rPr>
          <w:rFonts w:ascii="Times New Roman" w:eastAsia="Calibri" w:hAnsi="Times New Roman" w:cs="Times New Roman"/>
          <w:color w:val="000000"/>
          <w:spacing w:val="3"/>
          <w:sz w:val="24"/>
          <w:szCs w:val="24"/>
        </w:rPr>
        <w:t>t</w:t>
      </w:r>
      <w:r w:rsidRPr="005D2125">
        <w:rPr>
          <w:rFonts w:ascii="Times New Roman" w:eastAsia="Calibri" w:hAnsi="Times New Roman" w:cs="Times New Roman"/>
          <w:color w:val="000000"/>
          <w:sz w:val="24"/>
          <w:szCs w:val="24"/>
        </w:rPr>
        <w:t>he to</w:t>
      </w:r>
      <w:r w:rsidRPr="005D2125">
        <w:rPr>
          <w:rFonts w:ascii="Times New Roman" w:eastAsia="Calibri" w:hAnsi="Times New Roman" w:cs="Times New Roman"/>
          <w:color w:val="000000"/>
          <w:spacing w:val="1"/>
          <w:sz w:val="24"/>
          <w:szCs w:val="24"/>
        </w:rPr>
        <w:t>t</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l number of uni</w:t>
      </w:r>
      <w:r w:rsidRPr="005D2125">
        <w:rPr>
          <w:rFonts w:ascii="Times New Roman" w:eastAsia="Calibri" w:hAnsi="Times New Roman" w:cs="Times New Roman"/>
          <w:color w:val="000000"/>
          <w:spacing w:val="1"/>
          <w:sz w:val="24"/>
          <w:szCs w:val="24"/>
        </w:rPr>
        <w:t>t</w:t>
      </w:r>
      <w:r w:rsidRPr="005D2125">
        <w:rPr>
          <w:rFonts w:ascii="Times New Roman" w:eastAsia="Calibri" w:hAnsi="Times New Roman" w:cs="Times New Roman"/>
          <w:color w:val="000000"/>
          <w:sz w:val="24"/>
          <w:szCs w:val="24"/>
        </w:rPr>
        <w:t>s whi</w:t>
      </w:r>
      <w:r w:rsidRPr="005D2125">
        <w:rPr>
          <w:rFonts w:ascii="Times New Roman" w:eastAsia="Calibri" w:hAnsi="Times New Roman" w:cs="Times New Roman"/>
          <w:color w:val="000000"/>
          <w:spacing w:val="-1"/>
          <w:sz w:val="24"/>
          <w:szCs w:val="24"/>
        </w:rPr>
        <w:t>c</w:t>
      </w:r>
      <w:r w:rsidRPr="005D2125">
        <w:rPr>
          <w:rFonts w:ascii="Times New Roman" w:eastAsia="Calibri" w:hAnsi="Times New Roman" w:cs="Times New Roman"/>
          <w:color w:val="000000"/>
          <w:sz w:val="24"/>
          <w:szCs w:val="24"/>
        </w:rPr>
        <w:t xml:space="preserve">h </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re to be s</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pacing w:val="3"/>
          <w:sz w:val="24"/>
          <w:szCs w:val="24"/>
        </w:rPr>
        <w:t>l</w:t>
      </w:r>
      <w:r w:rsidRPr="005D2125">
        <w:rPr>
          <w:rFonts w:ascii="Times New Roman" w:eastAsia="Calibri" w:hAnsi="Times New Roman" w:cs="Times New Roman"/>
          <w:color w:val="000000"/>
          <w:spacing w:val="-1"/>
          <w:sz w:val="24"/>
          <w:szCs w:val="24"/>
        </w:rPr>
        <w:t>ec</w:t>
      </w:r>
      <w:r w:rsidRPr="005D2125">
        <w:rPr>
          <w:rFonts w:ascii="Times New Roman" w:eastAsia="Calibri" w:hAnsi="Times New Roman" w:cs="Times New Roman"/>
          <w:color w:val="000000"/>
          <w:sz w:val="24"/>
          <w:szCs w:val="24"/>
        </w:rPr>
        <w:t xml:space="preserve">ted for the </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n</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pacing w:val="5"/>
          <w:sz w:val="24"/>
          <w:szCs w:val="24"/>
        </w:rPr>
        <w:t>l</w:t>
      </w:r>
      <w:r w:rsidRPr="005D2125">
        <w:rPr>
          <w:rFonts w:ascii="Times New Roman" w:eastAsia="Calibri" w:hAnsi="Times New Roman" w:cs="Times New Roman"/>
          <w:color w:val="000000"/>
          <w:spacing w:val="-5"/>
          <w:sz w:val="24"/>
          <w:szCs w:val="24"/>
        </w:rPr>
        <w:t>y</w:t>
      </w:r>
      <w:r w:rsidRPr="005D2125">
        <w:rPr>
          <w:rFonts w:ascii="Times New Roman" w:eastAsia="Calibri" w:hAnsi="Times New Roman" w:cs="Times New Roman"/>
          <w:color w:val="000000"/>
          <w:sz w:val="24"/>
          <w:szCs w:val="24"/>
        </w:rPr>
        <w:t>sis in the r</w:t>
      </w:r>
      <w:r w:rsidRPr="005D2125">
        <w:rPr>
          <w:rFonts w:ascii="Times New Roman" w:eastAsia="Calibri" w:hAnsi="Times New Roman" w:cs="Times New Roman"/>
          <w:color w:val="000000"/>
          <w:spacing w:val="-2"/>
          <w:sz w:val="24"/>
          <w:szCs w:val="24"/>
        </w:rPr>
        <w:t>e</w:t>
      </w:r>
      <w:r w:rsidRPr="005D2125">
        <w:rPr>
          <w:rFonts w:ascii="Times New Roman" w:eastAsia="Calibri" w:hAnsi="Times New Roman" w:cs="Times New Roman"/>
          <w:color w:val="000000"/>
          <w:sz w:val="24"/>
          <w:szCs w:val="24"/>
        </w:rPr>
        <w:t>s</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r</w:t>
      </w:r>
      <w:r w:rsidRPr="005D2125">
        <w:rPr>
          <w:rFonts w:ascii="Times New Roman" w:eastAsia="Calibri" w:hAnsi="Times New Roman" w:cs="Times New Roman"/>
          <w:color w:val="000000"/>
          <w:spacing w:val="-2"/>
          <w:sz w:val="24"/>
          <w:szCs w:val="24"/>
        </w:rPr>
        <w:t>c</w:t>
      </w:r>
      <w:r w:rsidRPr="005D2125">
        <w:rPr>
          <w:rFonts w:ascii="Times New Roman" w:eastAsia="Calibri" w:hAnsi="Times New Roman" w:cs="Times New Roman"/>
          <w:color w:val="000000"/>
          <w:sz w:val="24"/>
          <w:szCs w:val="24"/>
        </w:rPr>
        <w:t>h stu</w:t>
      </w:r>
      <w:r w:rsidRPr="005D2125">
        <w:rPr>
          <w:rFonts w:ascii="Times New Roman" w:eastAsia="Calibri" w:hAnsi="Times New Roman" w:cs="Times New Roman"/>
          <w:color w:val="000000"/>
          <w:spacing w:val="3"/>
          <w:sz w:val="24"/>
          <w:szCs w:val="24"/>
        </w:rPr>
        <w:t>d</w:t>
      </w:r>
      <w:r w:rsidRPr="005D2125">
        <w:rPr>
          <w:rFonts w:ascii="Times New Roman" w:eastAsia="Calibri" w:hAnsi="Times New Roman" w:cs="Times New Roman"/>
          <w:color w:val="000000"/>
          <w:spacing w:val="-5"/>
          <w:sz w:val="24"/>
          <w:szCs w:val="24"/>
        </w:rPr>
        <w:t>y</w:t>
      </w:r>
      <w:r w:rsidRPr="005D2125">
        <w:rPr>
          <w:rFonts w:ascii="Times New Roman" w:eastAsia="Calibri" w:hAnsi="Times New Roman" w:cs="Times New Roman"/>
          <w:color w:val="000000"/>
          <w:sz w:val="24"/>
          <w:szCs w:val="24"/>
        </w:rPr>
        <w:t>. To make the stu</w:t>
      </w:r>
      <w:r w:rsidRPr="005D2125">
        <w:rPr>
          <w:rFonts w:ascii="Times New Roman" w:eastAsia="Calibri" w:hAnsi="Times New Roman" w:cs="Times New Roman"/>
          <w:color w:val="000000"/>
          <w:spacing w:val="5"/>
          <w:sz w:val="24"/>
          <w:szCs w:val="24"/>
        </w:rPr>
        <w:t>d</w:t>
      </w:r>
      <w:r w:rsidRPr="005D2125">
        <w:rPr>
          <w:rFonts w:ascii="Times New Roman" w:eastAsia="Calibri" w:hAnsi="Times New Roman" w:cs="Times New Roman"/>
          <w:color w:val="000000"/>
          <w:sz w:val="24"/>
          <w:szCs w:val="24"/>
        </w:rPr>
        <w:t>y ma</w:t>
      </w:r>
      <w:r w:rsidRPr="005D2125">
        <w:rPr>
          <w:rFonts w:ascii="Times New Roman" w:eastAsia="Calibri" w:hAnsi="Times New Roman" w:cs="Times New Roman"/>
          <w:color w:val="000000"/>
          <w:spacing w:val="2"/>
          <w:sz w:val="24"/>
          <w:szCs w:val="24"/>
        </w:rPr>
        <w:t>n</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pacing w:val="-2"/>
          <w:sz w:val="24"/>
          <w:szCs w:val="24"/>
        </w:rPr>
        <w:t>g</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 xml:space="preserve">ble </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nd b</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pacing w:val="1"/>
          <w:sz w:val="24"/>
          <w:szCs w:val="24"/>
        </w:rPr>
        <w:t>c</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 xml:space="preserve">use </w:t>
      </w:r>
      <w:r w:rsidRPr="005D2125">
        <w:rPr>
          <w:rFonts w:ascii="Times New Roman" w:eastAsia="Calibri" w:hAnsi="Times New Roman" w:cs="Times New Roman"/>
          <w:color w:val="000000"/>
          <w:spacing w:val="2"/>
          <w:sz w:val="24"/>
          <w:szCs w:val="24"/>
        </w:rPr>
        <w:t>o</w:t>
      </w:r>
      <w:r w:rsidRPr="005D2125">
        <w:rPr>
          <w:rFonts w:ascii="Times New Roman" w:eastAsia="Calibri" w:hAnsi="Times New Roman" w:cs="Times New Roman"/>
          <w:color w:val="000000"/>
          <w:sz w:val="24"/>
          <w:szCs w:val="24"/>
        </w:rPr>
        <w:t>f r</w:t>
      </w:r>
      <w:r w:rsidRPr="005D2125">
        <w:rPr>
          <w:rFonts w:ascii="Times New Roman" w:eastAsia="Calibri" w:hAnsi="Times New Roman" w:cs="Times New Roman"/>
          <w:color w:val="000000"/>
          <w:spacing w:val="5"/>
          <w:sz w:val="24"/>
          <w:szCs w:val="24"/>
        </w:rPr>
        <w:t>e</w:t>
      </w:r>
      <w:r w:rsidRPr="005D2125">
        <w:rPr>
          <w:rFonts w:ascii="Times New Roman" w:eastAsia="Calibri" w:hAnsi="Times New Roman" w:cs="Times New Roman"/>
          <w:color w:val="000000"/>
          <w:sz w:val="24"/>
          <w:szCs w:val="24"/>
        </w:rPr>
        <w:t>sour</w:t>
      </w:r>
      <w:r w:rsidRPr="005D2125">
        <w:rPr>
          <w:rFonts w:ascii="Times New Roman" w:eastAsia="Calibri" w:hAnsi="Times New Roman" w:cs="Times New Roman"/>
          <w:color w:val="000000"/>
          <w:spacing w:val="-1"/>
          <w:sz w:val="24"/>
          <w:szCs w:val="24"/>
        </w:rPr>
        <w:t>c</w:t>
      </w:r>
      <w:r w:rsidRPr="005D2125">
        <w:rPr>
          <w:rFonts w:ascii="Times New Roman" w:eastAsia="Calibri" w:hAnsi="Times New Roman" w:cs="Times New Roman"/>
          <w:color w:val="000000"/>
          <w:sz w:val="24"/>
          <w:szCs w:val="24"/>
        </w:rPr>
        <w:t xml:space="preserve">e </w:t>
      </w:r>
      <w:r w:rsidRPr="005D2125">
        <w:rPr>
          <w:rFonts w:ascii="Times New Roman" w:eastAsia="Calibri" w:hAnsi="Times New Roman" w:cs="Times New Roman"/>
          <w:color w:val="000000"/>
          <w:spacing w:val="-1"/>
          <w:sz w:val="24"/>
          <w:szCs w:val="24"/>
        </w:rPr>
        <w:t>c</w:t>
      </w:r>
      <w:r w:rsidRPr="005D2125">
        <w:rPr>
          <w:rFonts w:ascii="Times New Roman" w:eastAsia="Calibri" w:hAnsi="Times New Roman" w:cs="Times New Roman"/>
          <w:color w:val="000000"/>
          <w:sz w:val="24"/>
          <w:szCs w:val="24"/>
        </w:rPr>
        <w:t>onstr</w:t>
      </w:r>
      <w:r w:rsidRPr="005D2125">
        <w:rPr>
          <w:rFonts w:ascii="Times New Roman" w:eastAsia="Calibri" w:hAnsi="Times New Roman" w:cs="Times New Roman"/>
          <w:color w:val="000000"/>
          <w:spacing w:val="-2"/>
          <w:sz w:val="24"/>
          <w:szCs w:val="24"/>
        </w:rPr>
        <w:t>a</w:t>
      </w:r>
      <w:r w:rsidRPr="005D2125">
        <w:rPr>
          <w:rFonts w:ascii="Times New Roman" w:eastAsia="Calibri" w:hAnsi="Times New Roman" w:cs="Times New Roman"/>
          <w:color w:val="000000"/>
          <w:sz w:val="24"/>
          <w:szCs w:val="24"/>
        </w:rPr>
        <w:t>in</w:t>
      </w:r>
      <w:r w:rsidRPr="005D2125">
        <w:rPr>
          <w:rFonts w:ascii="Times New Roman" w:eastAsia="Calibri" w:hAnsi="Times New Roman" w:cs="Times New Roman"/>
          <w:color w:val="000000"/>
          <w:spacing w:val="1"/>
          <w:sz w:val="24"/>
          <w:szCs w:val="24"/>
        </w:rPr>
        <w:t>t</w:t>
      </w:r>
      <w:r w:rsidRPr="005D2125">
        <w:rPr>
          <w:rFonts w:ascii="Times New Roman" w:eastAsia="Calibri" w:hAnsi="Times New Roman" w:cs="Times New Roman"/>
          <w:color w:val="000000"/>
          <w:sz w:val="24"/>
          <w:szCs w:val="24"/>
        </w:rPr>
        <w:t>, the st</w:t>
      </w:r>
      <w:r w:rsidRPr="005D2125">
        <w:rPr>
          <w:rFonts w:ascii="Times New Roman" w:eastAsia="Calibri" w:hAnsi="Times New Roman" w:cs="Times New Roman"/>
          <w:color w:val="000000"/>
          <w:spacing w:val="3"/>
          <w:sz w:val="24"/>
          <w:szCs w:val="24"/>
        </w:rPr>
        <w:t>u</w:t>
      </w:r>
      <w:r w:rsidRPr="005D2125">
        <w:rPr>
          <w:rFonts w:ascii="Times New Roman" w:eastAsia="Calibri" w:hAnsi="Times New Roman" w:cs="Times New Roman"/>
          <w:color w:val="000000"/>
          <w:spacing w:val="2"/>
          <w:sz w:val="24"/>
          <w:szCs w:val="24"/>
        </w:rPr>
        <w:t>d</w:t>
      </w:r>
      <w:r w:rsidRPr="005D2125">
        <w:rPr>
          <w:rFonts w:ascii="Times New Roman" w:eastAsia="Calibri" w:hAnsi="Times New Roman" w:cs="Times New Roman"/>
          <w:color w:val="000000"/>
          <w:sz w:val="24"/>
          <w:szCs w:val="24"/>
        </w:rPr>
        <w:t xml:space="preserve">y </w:t>
      </w:r>
      <w:r w:rsidRPr="005D2125">
        <w:rPr>
          <w:rFonts w:ascii="Times New Roman" w:eastAsia="Calibri" w:hAnsi="Times New Roman" w:cs="Times New Roman"/>
          <w:color w:val="000000"/>
          <w:spacing w:val="2"/>
          <w:sz w:val="24"/>
          <w:szCs w:val="24"/>
        </w:rPr>
        <w:t>w</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 xml:space="preserve">s not </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ble to und</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z w:val="24"/>
          <w:szCs w:val="24"/>
        </w:rPr>
        <w:t>rt</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 xml:space="preserve">ke </w:t>
      </w:r>
      <w:r w:rsidRPr="005D2125">
        <w:rPr>
          <w:rFonts w:ascii="Times New Roman" w:eastAsia="Calibri" w:hAnsi="Times New Roman" w:cs="Times New Roman"/>
          <w:color w:val="000000"/>
          <w:spacing w:val="-1"/>
          <w:sz w:val="24"/>
          <w:szCs w:val="24"/>
        </w:rPr>
        <w:t>ce</w:t>
      </w:r>
      <w:r w:rsidRPr="005D2125">
        <w:rPr>
          <w:rFonts w:ascii="Times New Roman" w:eastAsia="Calibri" w:hAnsi="Times New Roman" w:cs="Times New Roman"/>
          <w:color w:val="000000"/>
          <w:sz w:val="24"/>
          <w:szCs w:val="24"/>
        </w:rPr>
        <w:t>nsus surv</w:t>
      </w:r>
      <w:r w:rsidRPr="005D2125">
        <w:rPr>
          <w:rFonts w:ascii="Times New Roman" w:eastAsia="Calibri" w:hAnsi="Times New Roman" w:cs="Times New Roman"/>
          <w:color w:val="000000"/>
          <w:spacing w:val="3"/>
          <w:sz w:val="24"/>
          <w:szCs w:val="24"/>
        </w:rPr>
        <w:t>e</w:t>
      </w:r>
      <w:r w:rsidRPr="005D2125">
        <w:rPr>
          <w:rFonts w:ascii="Times New Roman" w:eastAsia="Calibri" w:hAnsi="Times New Roman" w:cs="Times New Roman"/>
          <w:color w:val="000000"/>
          <w:sz w:val="24"/>
          <w:szCs w:val="24"/>
        </w:rPr>
        <w:t>y ins</w:t>
      </w:r>
      <w:r w:rsidRPr="005D2125">
        <w:rPr>
          <w:rFonts w:ascii="Times New Roman" w:eastAsia="Calibri" w:hAnsi="Times New Roman" w:cs="Times New Roman"/>
          <w:color w:val="000000"/>
          <w:spacing w:val="1"/>
          <w:sz w:val="24"/>
          <w:szCs w:val="24"/>
        </w:rPr>
        <w:t>t</w:t>
      </w:r>
      <w:r w:rsidRPr="005D2125">
        <w:rPr>
          <w:rFonts w:ascii="Times New Roman" w:eastAsia="Calibri" w:hAnsi="Times New Roman" w:cs="Times New Roman"/>
          <w:color w:val="000000"/>
          <w:spacing w:val="-1"/>
          <w:sz w:val="24"/>
          <w:szCs w:val="24"/>
        </w:rPr>
        <w:t>ea</w:t>
      </w:r>
      <w:r w:rsidRPr="005D2125">
        <w:rPr>
          <w:rFonts w:ascii="Times New Roman" w:eastAsia="Calibri" w:hAnsi="Times New Roman" w:cs="Times New Roman"/>
          <w:color w:val="000000"/>
          <w:sz w:val="24"/>
          <w:szCs w:val="24"/>
        </w:rPr>
        <w:t xml:space="preserve">d </w:t>
      </w:r>
      <w:r>
        <w:rPr>
          <w:rFonts w:ascii="Times New Roman" w:eastAsia="Calibri" w:hAnsi="Times New Roman" w:cs="Times New Roman"/>
          <w:color w:val="000000"/>
          <w:sz w:val="24"/>
          <w:szCs w:val="24"/>
        </w:rPr>
        <w:t>would</w:t>
      </w:r>
      <w:r w:rsidRPr="005D2125">
        <w:rPr>
          <w:rFonts w:ascii="Times New Roman" w:eastAsia="Calibri" w:hAnsi="Times New Roman" w:cs="Times New Roman"/>
          <w:color w:val="000000"/>
          <w:spacing w:val="-1"/>
          <w:sz w:val="24"/>
          <w:szCs w:val="24"/>
        </w:rPr>
        <w:t xml:space="preserve"> </w:t>
      </w:r>
      <w:r w:rsidRPr="005D2125">
        <w:rPr>
          <w:rFonts w:ascii="Times New Roman" w:eastAsia="Calibri" w:hAnsi="Times New Roman" w:cs="Times New Roman"/>
          <w:color w:val="000000"/>
          <w:sz w:val="24"/>
          <w:szCs w:val="24"/>
        </w:rPr>
        <w:t xml:space="preserve">have used </w:t>
      </w:r>
      <w:r w:rsidRPr="005D2125">
        <w:rPr>
          <w:rFonts w:ascii="Times New Roman" w:eastAsia="Calibri" w:hAnsi="Times New Roman" w:cs="Times New Roman"/>
          <w:color w:val="000000"/>
          <w:spacing w:val="2"/>
          <w:sz w:val="24"/>
          <w:szCs w:val="24"/>
        </w:rPr>
        <w:t>s</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mp</w:t>
      </w:r>
      <w:r w:rsidRPr="005D2125">
        <w:rPr>
          <w:rFonts w:ascii="Times New Roman" w:eastAsia="Calibri" w:hAnsi="Times New Roman" w:cs="Times New Roman"/>
          <w:color w:val="000000"/>
          <w:spacing w:val="1"/>
          <w:sz w:val="24"/>
          <w:szCs w:val="24"/>
        </w:rPr>
        <w:t>l</w:t>
      </w:r>
      <w:r w:rsidRPr="005D2125">
        <w:rPr>
          <w:rFonts w:ascii="Times New Roman" w:eastAsia="Calibri" w:hAnsi="Times New Roman" w:cs="Times New Roman"/>
          <w:color w:val="000000"/>
          <w:sz w:val="24"/>
          <w:szCs w:val="24"/>
        </w:rPr>
        <w:t>e surv</w:t>
      </w:r>
      <w:r w:rsidRPr="005D2125">
        <w:rPr>
          <w:rFonts w:ascii="Times New Roman" w:eastAsia="Calibri" w:hAnsi="Times New Roman" w:cs="Times New Roman"/>
          <w:color w:val="000000"/>
          <w:spacing w:val="3"/>
          <w:sz w:val="24"/>
          <w:szCs w:val="24"/>
        </w:rPr>
        <w:t>e</w:t>
      </w:r>
      <w:r w:rsidRPr="005D2125">
        <w:rPr>
          <w:rFonts w:ascii="Times New Roman" w:eastAsia="Calibri" w:hAnsi="Times New Roman" w:cs="Times New Roman"/>
          <w:color w:val="000000"/>
          <w:spacing w:val="-5"/>
          <w:sz w:val="24"/>
          <w:szCs w:val="24"/>
        </w:rPr>
        <w:t>y</w:t>
      </w:r>
      <w:r w:rsidRPr="005D2125">
        <w:rPr>
          <w:rFonts w:ascii="Times New Roman" w:eastAsia="Calibri" w:hAnsi="Times New Roman" w:cs="Times New Roman"/>
          <w:color w:val="000000"/>
          <w:sz w:val="24"/>
          <w:szCs w:val="24"/>
        </w:rPr>
        <w:t xml:space="preserve">. </w:t>
      </w:r>
      <w:r w:rsidRPr="005D2125">
        <w:rPr>
          <w:rFonts w:ascii="Times New Roman" w:eastAsia="Calibri" w:hAnsi="Times New Roman" w:cs="Times New Roman"/>
          <w:color w:val="000000"/>
          <w:spacing w:val="-3"/>
          <w:sz w:val="24"/>
          <w:szCs w:val="24"/>
        </w:rPr>
        <w:t>I</w:t>
      </w:r>
      <w:r w:rsidRPr="005D2125">
        <w:rPr>
          <w:rFonts w:ascii="Times New Roman" w:eastAsia="Calibri" w:hAnsi="Times New Roman" w:cs="Times New Roman"/>
          <w:color w:val="000000"/>
          <w:sz w:val="24"/>
          <w:szCs w:val="24"/>
        </w:rPr>
        <w:t xml:space="preserve">n </w:t>
      </w:r>
      <w:r w:rsidRPr="005D2125">
        <w:rPr>
          <w:rFonts w:ascii="Times New Roman" w:eastAsia="Calibri" w:hAnsi="Times New Roman" w:cs="Times New Roman"/>
          <w:color w:val="000000"/>
          <w:spacing w:val="-1"/>
          <w:sz w:val="24"/>
          <w:szCs w:val="24"/>
        </w:rPr>
        <w:t>o</w:t>
      </w:r>
      <w:r w:rsidRPr="005D2125">
        <w:rPr>
          <w:rFonts w:ascii="Times New Roman" w:eastAsia="Calibri" w:hAnsi="Times New Roman" w:cs="Times New Roman"/>
          <w:color w:val="000000"/>
          <w:sz w:val="24"/>
          <w:szCs w:val="24"/>
        </w:rPr>
        <w:t>r</w:t>
      </w:r>
      <w:r w:rsidRPr="005D2125">
        <w:rPr>
          <w:rFonts w:ascii="Times New Roman" w:eastAsia="Calibri" w:hAnsi="Times New Roman" w:cs="Times New Roman"/>
          <w:color w:val="000000"/>
          <w:spacing w:val="1"/>
          <w:sz w:val="24"/>
          <w:szCs w:val="24"/>
        </w:rPr>
        <w:t>d</w:t>
      </w:r>
      <w:r w:rsidRPr="005D2125">
        <w:rPr>
          <w:rFonts w:ascii="Times New Roman" w:eastAsia="Calibri" w:hAnsi="Times New Roman" w:cs="Times New Roman"/>
          <w:color w:val="000000"/>
          <w:sz w:val="24"/>
          <w:szCs w:val="24"/>
        </w:rPr>
        <w:t>er to d</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pacing w:val="3"/>
          <w:sz w:val="24"/>
          <w:szCs w:val="24"/>
        </w:rPr>
        <w:t>t</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z w:val="24"/>
          <w:szCs w:val="24"/>
        </w:rPr>
        <w:t xml:space="preserve">rmine </w:t>
      </w:r>
      <w:r w:rsidRPr="005D2125">
        <w:rPr>
          <w:rFonts w:ascii="Times New Roman" w:eastAsia="Calibri" w:hAnsi="Times New Roman" w:cs="Times New Roman"/>
          <w:color w:val="000000"/>
          <w:spacing w:val="2"/>
          <w:sz w:val="24"/>
          <w:szCs w:val="24"/>
        </w:rPr>
        <w:t>s</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mp</w:t>
      </w:r>
      <w:r w:rsidRPr="005D2125">
        <w:rPr>
          <w:rFonts w:ascii="Times New Roman" w:eastAsia="Calibri" w:hAnsi="Times New Roman" w:cs="Times New Roman"/>
          <w:color w:val="000000"/>
          <w:spacing w:val="1"/>
          <w:sz w:val="24"/>
          <w:szCs w:val="24"/>
        </w:rPr>
        <w:t>l</w:t>
      </w:r>
      <w:r w:rsidRPr="005D2125">
        <w:rPr>
          <w:rFonts w:ascii="Times New Roman" w:eastAsia="Calibri" w:hAnsi="Times New Roman" w:cs="Times New Roman"/>
          <w:color w:val="000000"/>
          <w:sz w:val="24"/>
          <w:szCs w:val="24"/>
        </w:rPr>
        <w:t>e si</w:t>
      </w:r>
      <w:r w:rsidRPr="005D2125">
        <w:rPr>
          <w:rFonts w:ascii="Times New Roman" w:eastAsia="Calibri" w:hAnsi="Times New Roman" w:cs="Times New Roman"/>
          <w:color w:val="000000"/>
          <w:spacing w:val="2"/>
          <w:sz w:val="24"/>
          <w:szCs w:val="24"/>
        </w:rPr>
        <w:t>z</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z w:val="24"/>
          <w:szCs w:val="24"/>
        </w:rPr>
        <w:t>; t</w:t>
      </w:r>
      <w:r w:rsidRPr="005D2125">
        <w:rPr>
          <w:rFonts w:ascii="Times New Roman" w:eastAsia="Calibri" w:hAnsi="Times New Roman" w:cs="Times New Roman"/>
          <w:color w:val="000000"/>
          <w:spacing w:val="2"/>
          <w:sz w:val="24"/>
          <w:szCs w:val="24"/>
        </w:rPr>
        <w:t>h</w:t>
      </w:r>
      <w:r w:rsidRPr="005D2125">
        <w:rPr>
          <w:rFonts w:ascii="Times New Roman" w:eastAsia="Calibri" w:hAnsi="Times New Roman" w:cs="Times New Roman"/>
          <w:color w:val="000000"/>
          <w:sz w:val="24"/>
          <w:szCs w:val="24"/>
        </w:rPr>
        <w:t>e r</w:t>
      </w:r>
      <w:r w:rsidRPr="005D2125">
        <w:rPr>
          <w:rFonts w:ascii="Times New Roman" w:eastAsia="Calibri" w:hAnsi="Times New Roman" w:cs="Times New Roman"/>
          <w:color w:val="000000"/>
          <w:spacing w:val="-2"/>
          <w:sz w:val="24"/>
          <w:szCs w:val="24"/>
        </w:rPr>
        <w:t>e</w:t>
      </w:r>
      <w:r w:rsidRPr="005D2125">
        <w:rPr>
          <w:rFonts w:ascii="Times New Roman" w:eastAsia="Calibri" w:hAnsi="Times New Roman" w:cs="Times New Roman"/>
          <w:color w:val="000000"/>
          <w:sz w:val="24"/>
          <w:szCs w:val="24"/>
        </w:rPr>
        <w:t>s</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r</w:t>
      </w:r>
      <w:r w:rsidRPr="005D2125">
        <w:rPr>
          <w:rFonts w:ascii="Times New Roman" w:eastAsia="Calibri" w:hAnsi="Times New Roman" w:cs="Times New Roman"/>
          <w:color w:val="000000"/>
          <w:spacing w:val="-2"/>
          <w:sz w:val="24"/>
          <w:szCs w:val="24"/>
        </w:rPr>
        <w:t>c</w:t>
      </w:r>
      <w:r w:rsidRPr="005D2125">
        <w:rPr>
          <w:rFonts w:ascii="Times New Roman" w:eastAsia="Calibri" w:hAnsi="Times New Roman" w:cs="Times New Roman"/>
          <w:color w:val="000000"/>
          <w:spacing w:val="2"/>
          <w:sz w:val="24"/>
          <w:szCs w:val="24"/>
        </w:rPr>
        <w:t>h</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z w:val="24"/>
          <w:szCs w:val="24"/>
        </w:rPr>
        <w:t>r</w:t>
      </w:r>
      <w:r w:rsidRPr="005D2125">
        <w:rPr>
          <w:rFonts w:ascii="Times New Roman" w:eastAsia="Calibri" w:hAnsi="Times New Roman" w:cs="Times New Roman"/>
          <w:color w:val="000000"/>
          <w:spacing w:val="3"/>
          <w:sz w:val="24"/>
          <w:szCs w:val="24"/>
        </w:rPr>
        <w:t xml:space="preserve"> </w:t>
      </w:r>
      <w:r>
        <w:rPr>
          <w:rFonts w:ascii="Times New Roman" w:eastAsia="Calibri" w:hAnsi="Times New Roman" w:cs="Times New Roman"/>
          <w:color w:val="000000"/>
          <w:spacing w:val="3"/>
          <w:sz w:val="24"/>
          <w:szCs w:val="24"/>
        </w:rPr>
        <w:t xml:space="preserve">were </w:t>
      </w:r>
      <w:r w:rsidRPr="005D2125">
        <w:rPr>
          <w:rFonts w:ascii="Times New Roman" w:eastAsia="Calibri" w:hAnsi="Times New Roman" w:cs="Times New Roman"/>
          <w:color w:val="000000"/>
          <w:sz w:val="24"/>
          <w:szCs w:val="24"/>
        </w:rPr>
        <w:t>us</w:t>
      </w:r>
      <w:r w:rsidRPr="005D2125">
        <w:rPr>
          <w:rFonts w:ascii="Times New Roman" w:eastAsia="Calibri" w:hAnsi="Times New Roman" w:cs="Times New Roman"/>
          <w:color w:val="000000"/>
          <w:spacing w:val="-1"/>
          <w:sz w:val="24"/>
          <w:szCs w:val="24"/>
        </w:rPr>
        <w:t>e</w:t>
      </w:r>
      <w:r>
        <w:rPr>
          <w:rFonts w:ascii="Times New Roman" w:eastAsia="Calibri" w:hAnsi="Times New Roman" w:cs="Times New Roman"/>
          <w:color w:val="000000"/>
          <w:spacing w:val="-1"/>
          <w:sz w:val="24"/>
          <w:szCs w:val="24"/>
        </w:rPr>
        <w:t>d</w:t>
      </w:r>
      <w:r w:rsidRPr="005D2125">
        <w:rPr>
          <w:rFonts w:ascii="Times New Roman" w:eastAsia="Calibri" w:hAnsi="Times New Roman" w:cs="Times New Roman"/>
          <w:color w:val="000000"/>
          <w:spacing w:val="-1"/>
          <w:sz w:val="24"/>
          <w:szCs w:val="24"/>
        </w:rPr>
        <w:t xml:space="preserve"> </w:t>
      </w:r>
      <w:r w:rsidRPr="005D2125">
        <w:rPr>
          <w:rFonts w:ascii="Times New Roman" w:eastAsia="Calibri" w:hAnsi="Times New Roman" w:cs="Times New Roman"/>
          <w:color w:val="000000"/>
          <w:sz w:val="24"/>
          <w:szCs w:val="24"/>
        </w:rPr>
        <w:t>fo</w:t>
      </w:r>
      <w:r w:rsidRPr="005D2125">
        <w:rPr>
          <w:rFonts w:ascii="Times New Roman" w:eastAsia="Calibri" w:hAnsi="Times New Roman" w:cs="Times New Roman"/>
          <w:color w:val="000000"/>
          <w:spacing w:val="-1"/>
          <w:sz w:val="24"/>
          <w:szCs w:val="24"/>
        </w:rPr>
        <w:t>r</w:t>
      </w:r>
      <w:r w:rsidRPr="005D2125">
        <w:rPr>
          <w:rFonts w:ascii="Times New Roman" w:eastAsia="Calibri" w:hAnsi="Times New Roman" w:cs="Times New Roman"/>
          <w:color w:val="000000"/>
          <w:sz w:val="24"/>
          <w:szCs w:val="24"/>
        </w:rPr>
        <w:t>mu</w:t>
      </w:r>
      <w:r w:rsidRPr="005D2125">
        <w:rPr>
          <w:rFonts w:ascii="Times New Roman" w:eastAsia="Calibri" w:hAnsi="Times New Roman" w:cs="Times New Roman"/>
          <w:color w:val="000000"/>
          <w:spacing w:val="1"/>
          <w:sz w:val="24"/>
          <w:szCs w:val="24"/>
        </w:rPr>
        <w:t>l</w:t>
      </w:r>
      <w:r w:rsidRPr="005D2125">
        <w:rPr>
          <w:rFonts w:ascii="Times New Roman" w:eastAsia="Calibri" w:hAnsi="Times New Roman" w:cs="Times New Roman"/>
          <w:color w:val="000000"/>
          <w:sz w:val="24"/>
          <w:szCs w:val="24"/>
        </w:rPr>
        <w:t>a f</w:t>
      </w:r>
      <w:r w:rsidRPr="005D2125">
        <w:rPr>
          <w:rFonts w:ascii="Times New Roman" w:eastAsia="Calibri" w:hAnsi="Times New Roman" w:cs="Times New Roman"/>
          <w:color w:val="000000"/>
          <w:spacing w:val="1"/>
          <w:sz w:val="24"/>
          <w:szCs w:val="24"/>
        </w:rPr>
        <w:t>o</w:t>
      </w:r>
      <w:r w:rsidRPr="005D2125">
        <w:rPr>
          <w:rFonts w:ascii="Times New Roman" w:eastAsia="Calibri" w:hAnsi="Times New Roman" w:cs="Times New Roman"/>
          <w:color w:val="000000"/>
          <w:sz w:val="24"/>
          <w:szCs w:val="24"/>
        </w:rPr>
        <w:t xml:space="preserve">r </w:t>
      </w:r>
      <w:r w:rsidRPr="005D2125">
        <w:rPr>
          <w:rFonts w:ascii="Times New Roman" w:eastAsia="Calibri" w:hAnsi="Times New Roman" w:cs="Times New Roman"/>
          <w:color w:val="000000"/>
          <w:spacing w:val="-1"/>
          <w:sz w:val="24"/>
          <w:szCs w:val="24"/>
        </w:rPr>
        <w:t>ca</w:t>
      </w:r>
      <w:r w:rsidRPr="005D2125">
        <w:rPr>
          <w:rFonts w:ascii="Times New Roman" w:eastAsia="Calibri" w:hAnsi="Times New Roman" w:cs="Times New Roman"/>
          <w:color w:val="000000"/>
          <w:sz w:val="24"/>
          <w:szCs w:val="24"/>
        </w:rPr>
        <w:t>lc</w:t>
      </w:r>
      <w:r w:rsidRPr="005D2125">
        <w:rPr>
          <w:rFonts w:ascii="Times New Roman" w:eastAsia="Calibri" w:hAnsi="Times New Roman" w:cs="Times New Roman"/>
          <w:color w:val="000000"/>
          <w:spacing w:val="2"/>
          <w:sz w:val="24"/>
          <w:szCs w:val="24"/>
        </w:rPr>
        <w:t>u</w:t>
      </w:r>
      <w:r w:rsidRPr="005D2125">
        <w:rPr>
          <w:rFonts w:ascii="Times New Roman" w:eastAsia="Calibri" w:hAnsi="Times New Roman" w:cs="Times New Roman"/>
          <w:color w:val="000000"/>
          <w:sz w:val="24"/>
          <w:szCs w:val="24"/>
        </w:rPr>
        <w:t>lating the r</w:t>
      </w:r>
      <w:r w:rsidRPr="005D2125">
        <w:rPr>
          <w:rFonts w:ascii="Times New Roman" w:eastAsia="Calibri" w:hAnsi="Times New Roman" w:cs="Times New Roman"/>
          <w:color w:val="000000"/>
          <w:spacing w:val="-2"/>
          <w:sz w:val="24"/>
          <w:szCs w:val="24"/>
        </w:rPr>
        <w:t>e</w:t>
      </w:r>
      <w:r w:rsidRPr="005D2125">
        <w:rPr>
          <w:rFonts w:ascii="Times New Roman" w:eastAsia="Calibri" w:hAnsi="Times New Roman" w:cs="Times New Roman"/>
          <w:color w:val="000000"/>
          <w:sz w:val="24"/>
          <w:szCs w:val="24"/>
        </w:rPr>
        <w:t>qui</w:t>
      </w:r>
      <w:r w:rsidRPr="005D2125">
        <w:rPr>
          <w:rFonts w:ascii="Times New Roman" w:eastAsia="Calibri" w:hAnsi="Times New Roman" w:cs="Times New Roman"/>
          <w:color w:val="000000"/>
          <w:spacing w:val="2"/>
          <w:sz w:val="24"/>
          <w:szCs w:val="24"/>
        </w:rPr>
        <w:t>r</w:t>
      </w:r>
      <w:r w:rsidRPr="005D2125">
        <w:rPr>
          <w:rFonts w:ascii="Times New Roman" w:eastAsia="Calibri" w:hAnsi="Times New Roman" w:cs="Times New Roman"/>
          <w:color w:val="000000"/>
          <w:spacing w:val="-1"/>
          <w:sz w:val="24"/>
          <w:szCs w:val="24"/>
        </w:rPr>
        <w:t>e</w:t>
      </w:r>
      <w:r w:rsidRPr="005D2125">
        <w:rPr>
          <w:rFonts w:ascii="Times New Roman" w:eastAsia="Calibri" w:hAnsi="Times New Roman" w:cs="Times New Roman"/>
          <w:color w:val="000000"/>
          <w:sz w:val="24"/>
          <w:szCs w:val="24"/>
        </w:rPr>
        <w:t>d s</w:t>
      </w:r>
      <w:r w:rsidRPr="005D2125">
        <w:rPr>
          <w:rFonts w:ascii="Times New Roman" w:eastAsia="Calibri" w:hAnsi="Times New Roman" w:cs="Times New Roman"/>
          <w:color w:val="000000"/>
          <w:spacing w:val="-1"/>
          <w:sz w:val="24"/>
          <w:szCs w:val="24"/>
        </w:rPr>
        <w:t>a</w:t>
      </w:r>
      <w:r w:rsidRPr="005D2125">
        <w:rPr>
          <w:rFonts w:ascii="Times New Roman" w:eastAsia="Calibri" w:hAnsi="Times New Roman" w:cs="Times New Roman"/>
          <w:color w:val="000000"/>
          <w:sz w:val="24"/>
          <w:szCs w:val="24"/>
        </w:rPr>
        <w:t>mp</w:t>
      </w:r>
      <w:r w:rsidRPr="005D2125">
        <w:rPr>
          <w:rFonts w:ascii="Times New Roman" w:eastAsia="Calibri" w:hAnsi="Times New Roman" w:cs="Times New Roman"/>
          <w:color w:val="000000"/>
          <w:spacing w:val="1"/>
          <w:sz w:val="24"/>
          <w:szCs w:val="24"/>
        </w:rPr>
        <w:t>l</w:t>
      </w:r>
      <w:r w:rsidRPr="005D2125">
        <w:rPr>
          <w:rFonts w:ascii="Times New Roman" w:eastAsia="Calibri" w:hAnsi="Times New Roman" w:cs="Times New Roman"/>
          <w:color w:val="000000"/>
          <w:sz w:val="24"/>
          <w:szCs w:val="24"/>
        </w:rPr>
        <w:t>e si</w:t>
      </w:r>
      <w:r w:rsidRPr="005D2125">
        <w:rPr>
          <w:rFonts w:ascii="Times New Roman" w:eastAsia="Calibri" w:hAnsi="Times New Roman" w:cs="Times New Roman"/>
          <w:color w:val="000000"/>
          <w:spacing w:val="2"/>
          <w:sz w:val="24"/>
          <w:szCs w:val="24"/>
        </w:rPr>
        <w:t>z</w:t>
      </w:r>
      <w:r w:rsidRPr="005D2125">
        <w:rPr>
          <w:rFonts w:ascii="Times New Roman" w:eastAsia="Calibri" w:hAnsi="Times New Roman" w:cs="Times New Roman"/>
          <w:color w:val="000000"/>
          <w:sz w:val="24"/>
          <w:szCs w:val="24"/>
        </w:rPr>
        <w:t>e.</w:t>
      </w:r>
    </w:p>
    <w:p w:rsidR="00CE27EF" w:rsidRPr="005D2125" w:rsidRDefault="00CE27EF" w:rsidP="00CE27EF">
      <w:pPr>
        <w:autoSpaceDE w:val="0"/>
        <w:autoSpaceDN w:val="0"/>
        <w:adjustRightInd w:val="0"/>
        <w:spacing w:after="0" w:line="360" w:lineRule="auto"/>
        <w:jc w:val="both"/>
        <w:rPr>
          <w:rFonts w:ascii="Times New Roman" w:eastAsia="Calibri" w:hAnsi="Times New Roman" w:cs="Times New Roman"/>
          <w:color w:val="000000"/>
          <w:spacing w:val="1"/>
          <w:sz w:val="24"/>
          <w:szCs w:val="24"/>
        </w:rPr>
      </w:pPr>
      <w:r w:rsidRPr="005D2125">
        <w:rPr>
          <w:rFonts w:ascii="Times New Roman" w:eastAsia="Calibri" w:hAnsi="Times New Roman" w:cs="Times New Roman"/>
          <w:color w:val="000000"/>
          <w:spacing w:val="1"/>
          <w:sz w:val="24"/>
          <w:szCs w:val="24"/>
        </w:rPr>
        <w:t xml:space="preserve">Sample size determination for infinite population </w:t>
      </w:r>
      <w:r>
        <w:rPr>
          <w:rFonts w:ascii="Times New Roman" w:eastAsia="Calibri" w:hAnsi="Times New Roman" w:cs="Times New Roman"/>
          <w:color w:val="000000"/>
          <w:spacing w:val="1"/>
          <w:sz w:val="24"/>
          <w:szCs w:val="24"/>
        </w:rPr>
        <w:t>would be</w:t>
      </w:r>
      <w:r w:rsidRPr="005D2125">
        <w:rPr>
          <w:rFonts w:ascii="Times New Roman" w:eastAsia="Calibri" w:hAnsi="Times New Roman" w:cs="Times New Roman"/>
          <w:color w:val="000000"/>
          <w:spacing w:val="1"/>
          <w:sz w:val="24"/>
          <w:szCs w:val="24"/>
        </w:rPr>
        <w:t xml:space="preserve"> employed as follows. Since no survey has been actually administered yet, the safe decis</w:t>
      </w:r>
      <w:r>
        <w:rPr>
          <w:rFonts w:ascii="Times New Roman" w:eastAsia="Calibri" w:hAnsi="Times New Roman" w:cs="Times New Roman"/>
          <w:color w:val="000000"/>
          <w:spacing w:val="1"/>
          <w:sz w:val="24"/>
          <w:szCs w:val="24"/>
        </w:rPr>
        <w:t xml:space="preserve">ion is to use 0.5 </w:t>
      </w:r>
      <w:r w:rsidRPr="005D2125">
        <w:rPr>
          <w:rFonts w:ascii="Times New Roman" w:eastAsia="Calibri" w:hAnsi="Times New Roman" w:cs="Times New Roman"/>
          <w:color w:val="000000"/>
          <w:spacing w:val="1"/>
          <w:sz w:val="24"/>
          <w:szCs w:val="24"/>
        </w:rPr>
        <w:t>this is the most forgiving number and ensures that your sample will be large enough. (Smith) the formula to calculate the sample size is as follows;</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Necessary Sample Size = </w:t>
      </w:r>
      <w:r w:rsidRPr="005D2125">
        <w:rPr>
          <w:rFonts w:ascii="Times New Roman" w:hAnsi="Times New Roman" w:cs="Times New Roman"/>
          <w:bCs/>
          <w:sz w:val="24"/>
          <w:szCs w:val="24"/>
        </w:rPr>
        <w:t xml:space="preserve">(Z-score) ² * </w:t>
      </w:r>
      <w:proofErr w:type="gramStart"/>
      <w:r w:rsidRPr="005D2125">
        <w:rPr>
          <w:rFonts w:ascii="Times New Roman" w:hAnsi="Times New Roman" w:cs="Times New Roman"/>
          <w:bCs/>
          <w:sz w:val="24"/>
          <w:szCs w:val="24"/>
        </w:rPr>
        <w:t>Std</w:t>
      </w:r>
      <w:proofErr w:type="gramEnd"/>
      <w:r w:rsidRPr="005D2125">
        <w:rPr>
          <w:rFonts w:ascii="Times New Roman" w:hAnsi="Times New Roman" w:cs="Times New Roman"/>
          <w:bCs/>
          <w:sz w:val="24"/>
          <w:szCs w:val="24"/>
        </w:rPr>
        <w:t xml:space="preserve"> Dev*(1-StdDev) / (margin of error) ²</w:t>
      </w:r>
      <w:r w:rsidRPr="005D2125">
        <w:rPr>
          <w:rFonts w:ascii="Times New Roman" w:hAnsi="Times New Roman" w:cs="Times New Roman"/>
          <w:sz w:val="24"/>
          <w:szCs w:val="24"/>
        </w:rPr>
        <w:t>(Smith)</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Confidence Level = 95% (the Z-values is 1.96)</w:t>
      </w:r>
    </w:p>
    <w:p w:rsidR="00CE27EF" w:rsidRPr="005D2125" w:rsidRDefault="00CE27EF" w:rsidP="00CE27EF">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t>SD= 0.5</w:t>
      </w:r>
    </w:p>
    <w:p w:rsidR="00CE27EF" w:rsidRPr="005D2125" w:rsidRDefault="00CE27EF" w:rsidP="00CE27EF">
      <w:pPr>
        <w:spacing w:line="360" w:lineRule="auto"/>
        <w:jc w:val="both"/>
        <w:rPr>
          <w:rFonts w:ascii="Times New Roman" w:hAnsi="Times New Roman" w:cs="Times New Roman"/>
          <w:sz w:val="24"/>
          <w:szCs w:val="24"/>
        </w:rPr>
      </w:pPr>
      <w:r w:rsidRPr="005D2125">
        <w:rPr>
          <w:rFonts w:ascii="Times New Roman" w:hAnsi="Times New Roman" w:cs="Times New Roman"/>
          <w:sz w:val="24"/>
          <w:szCs w:val="24"/>
        </w:rPr>
        <w:t xml:space="preserve">Q= </w:t>
      </w:r>
      <w:proofErr w:type="gramStart"/>
      <w:r w:rsidRPr="005D2125">
        <w:rPr>
          <w:rFonts w:ascii="Times New Roman" w:hAnsi="Times New Roman" w:cs="Times New Roman"/>
          <w:sz w:val="24"/>
          <w:szCs w:val="24"/>
        </w:rPr>
        <w:t>1-sd=</w:t>
      </w:r>
      <w:proofErr w:type="gramEnd"/>
      <w:r w:rsidRPr="005D2125">
        <w:rPr>
          <w:rFonts w:ascii="Times New Roman" w:hAnsi="Times New Roman" w:cs="Times New Roman"/>
          <w:sz w:val="24"/>
          <w:szCs w:val="24"/>
        </w:rPr>
        <w:t>0.5</w:t>
      </w:r>
    </w:p>
    <w:p w:rsidR="00CE27EF" w:rsidRPr="005D2125" w:rsidRDefault="00CE27EF" w:rsidP="00CE27EF">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Scott M. Smith in his Book of “</w:t>
      </w:r>
      <w:r w:rsidRPr="005D2125">
        <w:rPr>
          <w:rFonts w:ascii="Times New Roman" w:hAnsi="Times New Roman" w:cs="Times New Roman"/>
          <w:bCs/>
          <w:iCs/>
          <w:sz w:val="24"/>
          <w:szCs w:val="24"/>
        </w:rPr>
        <w:t>Determining Sample Size</w:t>
      </w:r>
      <w:r w:rsidRPr="005D2125">
        <w:rPr>
          <w:rFonts w:ascii="Times New Roman" w:hAnsi="Times New Roman" w:cs="Times New Roman"/>
          <w:sz w:val="24"/>
          <w:szCs w:val="24"/>
        </w:rPr>
        <w:t>” whic</w:t>
      </w:r>
      <w:r>
        <w:rPr>
          <w:rFonts w:ascii="Times New Roman" w:hAnsi="Times New Roman" w:cs="Times New Roman"/>
          <w:sz w:val="24"/>
          <w:szCs w:val="24"/>
        </w:rPr>
        <w:t xml:space="preserve">h is world‟s leading enterprise </w:t>
      </w:r>
      <w:r w:rsidRPr="005D2125">
        <w:rPr>
          <w:rFonts w:ascii="Times New Roman" w:hAnsi="Times New Roman" w:cs="Times New Roman"/>
          <w:sz w:val="24"/>
          <w:szCs w:val="24"/>
        </w:rPr>
        <w:t xml:space="preserve">survey technology provide have stated that </w:t>
      </w:r>
      <w:r w:rsidRPr="005D2125">
        <w:rPr>
          <w:rFonts w:ascii="Times New Roman" w:hAnsi="Times New Roman" w:cs="Times New Roman"/>
          <w:bCs/>
          <w:iCs/>
          <w:sz w:val="24"/>
          <w:szCs w:val="24"/>
        </w:rPr>
        <w:t>“If you find your sample size is too large to handle,</w:t>
      </w:r>
      <w:r>
        <w:rPr>
          <w:rFonts w:ascii="Times New Roman" w:hAnsi="Times New Roman" w:cs="Times New Roman"/>
          <w:bCs/>
          <w:iCs/>
          <w:sz w:val="24"/>
          <w:szCs w:val="24"/>
        </w:rPr>
        <w:t xml:space="preserve"> </w:t>
      </w:r>
      <w:r w:rsidRPr="005D2125">
        <w:rPr>
          <w:rFonts w:ascii="Times New Roman" w:hAnsi="Times New Roman" w:cs="Times New Roman"/>
          <w:bCs/>
          <w:iCs/>
          <w:sz w:val="24"/>
          <w:szCs w:val="24"/>
        </w:rPr>
        <w:t xml:space="preserve">try slightly decreasing your confidence level or increasing your margin of error this </w:t>
      </w:r>
      <w:r>
        <w:rPr>
          <w:rFonts w:ascii="Times New Roman" w:hAnsi="Times New Roman" w:cs="Times New Roman"/>
          <w:bCs/>
          <w:iCs/>
          <w:sz w:val="24"/>
          <w:szCs w:val="24"/>
        </w:rPr>
        <w:t>would</w:t>
      </w:r>
      <w:r>
        <w:rPr>
          <w:rFonts w:ascii="Times New Roman" w:hAnsi="Times New Roman" w:cs="Times New Roman"/>
          <w:sz w:val="24"/>
          <w:szCs w:val="24"/>
        </w:rPr>
        <w:t xml:space="preserve"> </w:t>
      </w:r>
      <w:r w:rsidRPr="005D2125">
        <w:rPr>
          <w:rFonts w:ascii="Times New Roman" w:hAnsi="Times New Roman" w:cs="Times New Roman"/>
          <w:bCs/>
          <w:iCs/>
          <w:sz w:val="24"/>
          <w:szCs w:val="24"/>
        </w:rPr>
        <w:t xml:space="preserve">increase the chance for error in your sampling”. </w:t>
      </w:r>
      <w:r w:rsidRPr="005D2125">
        <w:rPr>
          <w:rFonts w:ascii="Times New Roman" w:hAnsi="Times New Roman" w:cs="Times New Roman"/>
          <w:sz w:val="24"/>
          <w:szCs w:val="24"/>
        </w:rPr>
        <w:t>Given that the population is homogenous it doesn‟</w:t>
      </w:r>
      <w:proofErr w:type="gramStart"/>
      <w:r w:rsidRPr="005D2125">
        <w:rPr>
          <w:rFonts w:ascii="Times New Roman" w:hAnsi="Times New Roman" w:cs="Times New Roman"/>
          <w:sz w:val="24"/>
          <w:szCs w:val="24"/>
        </w:rPr>
        <w:t xml:space="preserve">t </w:t>
      </w:r>
      <w:r>
        <w:rPr>
          <w:rFonts w:ascii="Times New Roman" w:hAnsi="Times New Roman" w:cs="Times New Roman"/>
          <w:sz w:val="24"/>
          <w:szCs w:val="24"/>
        </w:rPr>
        <w:t xml:space="preserve"> </w:t>
      </w:r>
      <w:r w:rsidRPr="005D2125">
        <w:rPr>
          <w:rFonts w:ascii="Times New Roman" w:hAnsi="Times New Roman" w:cs="Times New Roman"/>
          <w:sz w:val="24"/>
          <w:szCs w:val="24"/>
        </w:rPr>
        <w:t>affect</w:t>
      </w:r>
      <w:proofErr w:type="gramEnd"/>
      <w:r w:rsidRPr="005D2125">
        <w:rPr>
          <w:rFonts w:ascii="Times New Roman" w:hAnsi="Times New Roman" w:cs="Times New Roman"/>
          <w:sz w:val="24"/>
          <w:szCs w:val="24"/>
        </w:rPr>
        <w:t xml:space="preserve"> the quality of the research so the researcher increased the margin of error from 5%</w:t>
      </w:r>
    </w:p>
    <w:p w:rsidR="00CE27EF" w:rsidRPr="005D2125" w:rsidRDefault="00CE27EF" w:rsidP="00CE27EF">
      <w:pPr>
        <w:autoSpaceDE w:val="0"/>
        <w:autoSpaceDN w:val="0"/>
        <w:adjustRightInd w:val="0"/>
        <w:spacing w:after="0" w:line="360" w:lineRule="auto"/>
        <w:rPr>
          <w:rFonts w:ascii="Times New Roman" w:hAnsi="Times New Roman" w:cs="Times New Roman"/>
          <w:sz w:val="24"/>
          <w:szCs w:val="24"/>
        </w:rPr>
      </w:pPr>
      <w:proofErr w:type="gramStart"/>
      <w:r w:rsidRPr="005D2125">
        <w:rPr>
          <w:rFonts w:ascii="Times New Roman" w:hAnsi="Times New Roman" w:cs="Times New Roman"/>
          <w:sz w:val="24"/>
          <w:szCs w:val="24"/>
        </w:rPr>
        <w:t>to</w:t>
      </w:r>
      <w:proofErr w:type="gramEnd"/>
      <w:r w:rsidRPr="005D2125">
        <w:rPr>
          <w:rFonts w:ascii="Times New Roman" w:hAnsi="Times New Roman" w:cs="Times New Roman"/>
          <w:sz w:val="24"/>
          <w:szCs w:val="24"/>
        </w:rPr>
        <w:t xml:space="preserve"> 10%.</w:t>
      </w:r>
    </w:p>
    <w:p w:rsidR="00CE27EF" w:rsidRPr="005D2125" w:rsidRDefault="00CE27EF" w:rsidP="00CE27EF">
      <w:pPr>
        <w:autoSpaceDE w:val="0"/>
        <w:autoSpaceDN w:val="0"/>
        <w:adjustRightInd w:val="0"/>
        <w:spacing w:after="0" w:line="240" w:lineRule="auto"/>
        <w:rPr>
          <w:rFonts w:ascii="Times New Roman" w:hAnsi="Times New Roman" w:cs="Times New Roman"/>
          <w:sz w:val="24"/>
          <w:szCs w:val="24"/>
        </w:rPr>
      </w:pPr>
      <w:r w:rsidRPr="005D2125">
        <w:rPr>
          <w:rFonts w:ascii="Times New Roman" w:hAnsi="Times New Roman" w:cs="Times New Roman"/>
          <w:sz w:val="24"/>
          <w:szCs w:val="24"/>
        </w:rPr>
        <w:t>Sample size = (Z-score) ² * StdDev*(1-StdDev) / (margin of error) ².</w:t>
      </w:r>
    </w:p>
    <w:p w:rsidR="00CE27EF" w:rsidRPr="005D2125" w:rsidRDefault="00CE27EF" w:rsidP="00CE27EF">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 xml:space="preserve">Sample size = ((1.96)2X 0.5 X (0.5)) </w:t>
      </w:r>
      <w:r w:rsidRPr="005D2125">
        <w:rPr>
          <w:rFonts w:ascii="Times New Roman" w:hAnsi="Times New Roman" w:cs="Times New Roman" w:hint="eastAsia"/>
          <w:sz w:val="24"/>
          <w:szCs w:val="24"/>
        </w:rPr>
        <w:t>∕</w:t>
      </w:r>
      <w:r w:rsidRPr="005D2125">
        <w:rPr>
          <w:rFonts w:ascii="Times New Roman" w:hAnsi="Times New Roman" w:cs="Times New Roman"/>
          <w:sz w:val="24"/>
          <w:szCs w:val="24"/>
        </w:rPr>
        <w:t xml:space="preserve"> (0.10)2</w:t>
      </w:r>
    </w:p>
    <w:p w:rsidR="00CE27EF" w:rsidRPr="005D2125" w:rsidRDefault="00CE27EF" w:rsidP="00CE27EF">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 xml:space="preserve">Sample size = (3.8416 X 0.25) </w:t>
      </w:r>
      <w:r w:rsidRPr="005D2125">
        <w:rPr>
          <w:rFonts w:ascii="Times New Roman" w:hAnsi="Times New Roman" w:cs="Times New Roman" w:hint="eastAsia"/>
          <w:sz w:val="24"/>
          <w:szCs w:val="24"/>
        </w:rPr>
        <w:t>∕</w:t>
      </w:r>
      <w:r w:rsidRPr="005D2125">
        <w:rPr>
          <w:rFonts w:ascii="Times New Roman" w:hAnsi="Times New Roman" w:cs="Times New Roman"/>
          <w:sz w:val="24"/>
          <w:szCs w:val="24"/>
        </w:rPr>
        <w:t xml:space="preserve"> 0.01</w:t>
      </w:r>
    </w:p>
    <w:p w:rsidR="00CE27EF" w:rsidRPr="005D2125" w:rsidRDefault="00CE27EF" w:rsidP="00CE27EF">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 xml:space="preserve">Sample size = (0.9604 </w:t>
      </w:r>
      <w:r w:rsidRPr="005D2125">
        <w:rPr>
          <w:rFonts w:ascii="Times New Roman" w:hAnsi="Times New Roman" w:cs="Times New Roman" w:hint="eastAsia"/>
          <w:sz w:val="24"/>
          <w:szCs w:val="24"/>
        </w:rPr>
        <w:t>∕</w:t>
      </w:r>
      <w:r w:rsidRPr="005D2125">
        <w:rPr>
          <w:rFonts w:ascii="Times New Roman" w:hAnsi="Times New Roman" w:cs="Times New Roman"/>
          <w:sz w:val="24"/>
          <w:szCs w:val="24"/>
        </w:rPr>
        <w:t xml:space="preserve"> 0.01)</w:t>
      </w:r>
    </w:p>
    <w:p w:rsidR="00CE27EF" w:rsidRPr="005D2125" w:rsidRDefault="00CE27EF" w:rsidP="00CE27EF">
      <w:pPr>
        <w:spacing w:line="360" w:lineRule="auto"/>
        <w:rPr>
          <w:rFonts w:ascii="Times New Roman" w:hAnsi="Times New Roman" w:cs="Times New Roman"/>
          <w:sz w:val="24"/>
          <w:szCs w:val="24"/>
        </w:rPr>
      </w:pPr>
      <w:r w:rsidRPr="005D2125">
        <w:rPr>
          <w:rFonts w:ascii="Times New Roman" w:hAnsi="Times New Roman" w:cs="Times New Roman"/>
          <w:sz w:val="24"/>
          <w:szCs w:val="24"/>
        </w:rPr>
        <w:t xml:space="preserve">Sample size =96.04 </w:t>
      </w:r>
      <w:r w:rsidRPr="005D2125">
        <w:rPr>
          <w:rFonts w:ascii="Times New Roman" w:hAnsi="Times New Roman" w:cs="Times New Roman" w:hint="eastAsia"/>
          <w:sz w:val="24"/>
          <w:szCs w:val="24"/>
        </w:rPr>
        <w:t>≈</w:t>
      </w:r>
      <w:r w:rsidRPr="005D2125">
        <w:rPr>
          <w:rFonts w:ascii="Times New Roman" w:hAnsi="Times New Roman" w:cs="Times New Roman"/>
          <w:sz w:val="24"/>
          <w:szCs w:val="24"/>
        </w:rPr>
        <w:t xml:space="preserve"> 97</w:t>
      </w:r>
    </w:p>
    <w:p w:rsidR="00CE27EF" w:rsidRPr="005D2125" w:rsidRDefault="00CE27EF" w:rsidP="00CE27EF">
      <w:pPr>
        <w:widowControl w:val="0"/>
        <w:autoSpaceDE w:val="0"/>
        <w:autoSpaceDN w:val="0"/>
        <w:adjustRightInd w:val="0"/>
        <w:spacing w:after="0" w:line="360" w:lineRule="auto"/>
        <w:ind w:right="79"/>
        <w:jc w:val="both"/>
        <w:rPr>
          <w:rFonts w:ascii="Times New Roman" w:eastAsia="Times New Roman" w:hAnsi="Times New Roman" w:cs="Arial"/>
          <w:color w:val="000000"/>
          <w:sz w:val="24"/>
          <w:szCs w:val="24"/>
        </w:rPr>
      </w:pPr>
      <w:r w:rsidRPr="005D2125">
        <w:rPr>
          <w:rFonts w:ascii="Times New Roman" w:hAnsi="Times New Roman" w:cs="Times New Roman"/>
          <w:sz w:val="24"/>
          <w:szCs w:val="24"/>
        </w:rPr>
        <w:t>97 respondents were required .</w:t>
      </w:r>
      <w:r w:rsidRPr="00485F4C">
        <w:rPr>
          <w:rFonts w:ascii="Times New Roman" w:hAnsi="Times New Roman" w:cs="Times New Roman"/>
          <w:sz w:val="24"/>
          <w:szCs w:val="24"/>
        </w:rPr>
        <w:t>The sampling procedure is summarizing</w:t>
      </w:r>
      <w:r w:rsidRPr="005D2125">
        <w:rPr>
          <w:rFonts w:ascii="Times New Roman" w:eastAsia="Times New Roman" w:hAnsi="Times New Roman" w:cs="Arial"/>
          <w:color w:val="000000"/>
          <w:sz w:val="24"/>
          <w:szCs w:val="24"/>
        </w:rPr>
        <w:t xml:space="preserve"> using the table below</w:t>
      </w:r>
    </w:p>
    <w:p w:rsidR="00301CDE" w:rsidRPr="00301CDE" w:rsidRDefault="00CE27EF" w:rsidP="00301CDE">
      <w:pPr>
        <w:pStyle w:val="Caption"/>
        <w:rPr>
          <w:rFonts w:ascii="Times New Roman" w:hAnsi="Times New Roman" w:cs="Times New Roman"/>
          <w:sz w:val="24"/>
          <w:szCs w:val="24"/>
        </w:rPr>
      </w:pPr>
      <w:bookmarkStart w:id="150" w:name="_Toc136506966"/>
      <w:bookmarkStart w:id="151" w:name="_Toc136810717"/>
      <w:proofErr w:type="gramStart"/>
      <w:r w:rsidRPr="00301CDE">
        <w:rPr>
          <w:rFonts w:ascii="Times New Roman" w:hAnsi="Times New Roman" w:cs="Times New Roman"/>
          <w:sz w:val="24"/>
          <w:szCs w:val="24"/>
        </w:rPr>
        <w:lastRenderedPageBreak/>
        <w:t xml:space="preserve">Table </w:t>
      </w:r>
      <w:bookmarkEnd w:id="150"/>
      <w:r w:rsidR="00870F6F" w:rsidRPr="00301CDE">
        <w:rPr>
          <w:rFonts w:ascii="Times New Roman" w:hAnsi="Times New Roman" w:cs="Times New Roman"/>
          <w:sz w:val="24"/>
          <w:szCs w:val="24"/>
        </w:rPr>
        <w:t xml:space="preserve"> </w:t>
      </w:r>
      <w:r w:rsidR="00301CDE" w:rsidRPr="00301CDE">
        <w:rPr>
          <w:rFonts w:ascii="Times New Roman" w:hAnsi="Times New Roman" w:cs="Times New Roman"/>
          <w:sz w:val="24"/>
          <w:szCs w:val="24"/>
        </w:rPr>
        <w:t>3</w:t>
      </w:r>
      <w:proofErr w:type="gramEnd"/>
      <w:r w:rsidR="00301CDE" w:rsidRPr="00301CDE">
        <w:rPr>
          <w:rFonts w:ascii="Times New Roman" w:hAnsi="Times New Roman" w:cs="Times New Roman"/>
          <w:sz w:val="24"/>
          <w:szCs w:val="24"/>
        </w:rPr>
        <w:t xml:space="preserve">. </w:t>
      </w:r>
      <w:r w:rsidR="00301CDE" w:rsidRPr="00301CDE">
        <w:rPr>
          <w:rFonts w:ascii="Times New Roman" w:hAnsi="Times New Roman" w:cs="Times New Roman"/>
          <w:sz w:val="24"/>
          <w:szCs w:val="24"/>
        </w:rPr>
        <w:fldChar w:fldCharType="begin"/>
      </w:r>
      <w:r w:rsidR="00301CDE" w:rsidRPr="00301CDE">
        <w:rPr>
          <w:rFonts w:ascii="Times New Roman" w:hAnsi="Times New Roman" w:cs="Times New Roman"/>
          <w:sz w:val="24"/>
          <w:szCs w:val="24"/>
        </w:rPr>
        <w:instrText xml:space="preserve"> SEQ 3. \* ARABIC </w:instrText>
      </w:r>
      <w:r w:rsidR="00301CDE" w:rsidRPr="00301CDE">
        <w:rPr>
          <w:rFonts w:ascii="Times New Roman" w:hAnsi="Times New Roman" w:cs="Times New Roman"/>
          <w:sz w:val="24"/>
          <w:szCs w:val="24"/>
        </w:rPr>
        <w:fldChar w:fldCharType="separate"/>
      </w:r>
      <w:r w:rsidR="00681436">
        <w:rPr>
          <w:rFonts w:ascii="Times New Roman" w:hAnsi="Times New Roman" w:cs="Times New Roman"/>
          <w:noProof/>
          <w:sz w:val="24"/>
          <w:szCs w:val="24"/>
        </w:rPr>
        <w:t>1</w:t>
      </w:r>
      <w:r w:rsidR="00301CDE" w:rsidRPr="00301CDE">
        <w:rPr>
          <w:rFonts w:ascii="Times New Roman" w:hAnsi="Times New Roman" w:cs="Times New Roman"/>
          <w:sz w:val="24"/>
          <w:szCs w:val="24"/>
        </w:rPr>
        <w:fldChar w:fldCharType="end"/>
      </w:r>
      <w:r w:rsidR="00301CDE" w:rsidRPr="00301CDE">
        <w:rPr>
          <w:rFonts w:ascii="Times New Roman" w:hAnsi="Times New Roman" w:cs="Times New Roman"/>
          <w:sz w:val="24"/>
          <w:szCs w:val="24"/>
        </w:rPr>
        <w:t xml:space="preserve"> sample size</w:t>
      </w:r>
      <w:bookmarkEnd w:id="151"/>
    </w:p>
    <w:tbl>
      <w:tblPr>
        <w:tblW w:w="9735" w:type="dxa"/>
        <w:tblInd w:w="93" w:type="dxa"/>
        <w:tblLayout w:type="fixed"/>
        <w:tblLook w:val="04A0" w:firstRow="1" w:lastRow="0" w:firstColumn="1" w:lastColumn="0" w:noHBand="0" w:noVBand="1"/>
      </w:tblPr>
      <w:tblGrid>
        <w:gridCol w:w="504"/>
        <w:gridCol w:w="1491"/>
        <w:gridCol w:w="1170"/>
        <w:gridCol w:w="1260"/>
        <w:gridCol w:w="990"/>
        <w:gridCol w:w="1170"/>
        <w:gridCol w:w="1260"/>
        <w:gridCol w:w="720"/>
        <w:gridCol w:w="1170"/>
      </w:tblGrid>
      <w:tr w:rsidR="00CE27EF" w:rsidRPr="00390A07" w:rsidTr="007E20B6">
        <w:trPr>
          <w:trHeight w:val="300"/>
        </w:trPr>
        <w:tc>
          <w:tcPr>
            <w:tcW w:w="504" w:type="dxa"/>
            <w:tcBorders>
              <w:top w:val="nil"/>
              <w:left w:val="nil"/>
              <w:bottom w:val="nil"/>
              <w:right w:val="nil"/>
            </w:tcBorders>
            <w:shd w:val="clear" w:color="auto" w:fill="auto"/>
            <w:noWrap/>
            <w:vAlign w:val="bottom"/>
            <w:hideMark/>
          </w:tcPr>
          <w:p w:rsidR="00CE27EF" w:rsidRPr="00390A07" w:rsidRDefault="00CE27EF" w:rsidP="007E20B6">
            <w:pPr>
              <w:spacing w:after="0" w:line="240" w:lineRule="auto"/>
              <w:rPr>
                <w:rFonts w:ascii="Calibri" w:eastAsia="Times New Roman" w:hAnsi="Calibri" w:cs="Calibri"/>
                <w:color w:val="000000"/>
              </w:rPr>
            </w:pPr>
          </w:p>
        </w:tc>
        <w:tc>
          <w:tcPr>
            <w:tcW w:w="1491" w:type="dxa"/>
            <w:tcBorders>
              <w:top w:val="nil"/>
              <w:left w:val="nil"/>
              <w:bottom w:val="nil"/>
              <w:right w:val="nil"/>
            </w:tcBorders>
            <w:shd w:val="clear" w:color="auto" w:fill="auto"/>
            <w:noWrap/>
            <w:vAlign w:val="bottom"/>
            <w:hideMark/>
          </w:tcPr>
          <w:p w:rsidR="00CE27EF" w:rsidRPr="00390A07" w:rsidRDefault="00CE27EF" w:rsidP="007E20B6">
            <w:pPr>
              <w:spacing w:after="0" w:line="240" w:lineRule="auto"/>
              <w:rPr>
                <w:rFonts w:ascii="Calibri" w:eastAsia="Times New Roman" w:hAnsi="Calibri" w:cs="Calibri"/>
                <w:color w:val="000000"/>
              </w:rPr>
            </w:pPr>
          </w:p>
        </w:tc>
        <w:tc>
          <w:tcPr>
            <w:tcW w:w="6570" w:type="dxa"/>
            <w:gridSpan w:val="6"/>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center"/>
              <w:rPr>
                <w:rFonts w:ascii="Times New Roman" w:eastAsia="Times New Roman" w:hAnsi="Times New Roman" w:cs="Times New Roman"/>
                <w:color w:val="000000"/>
              </w:rPr>
            </w:pPr>
            <w:r w:rsidRPr="00390A07">
              <w:rPr>
                <w:rFonts w:ascii="Times New Roman" w:eastAsia="Times New Roman" w:hAnsi="Times New Roman" w:cs="Times New Roman"/>
                <w:color w:val="000000"/>
              </w:rPr>
              <w:t xml:space="preserve">Types of respondents </w:t>
            </w:r>
          </w:p>
        </w:tc>
        <w:tc>
          <w:tcPr>
            <w:tcW w:w="1170" w:type="dxa"/>
            <w:tcBorders>
              <w:top w:val="nil"/>
              <w:left w:val="nil"/>
              <w:bottom w:val="nil"/>
              <w:right w:val="nil"/>
            </w:tcBorders>
            <w:shd w:val="clear" w:color="auto" w:fill="auto"/>
            <w:noWrap/>
            <w:vAlign w:val="bottom"/>
            <w:hideMark/>
          </w:tcPr>
          <w:p w:rsidR="00CE27EF" w:rsidRPr="00390A07" w:rsidRDefault="00CE27EF" w:rsidP="007E20B6">
            <w:pPr>
              <w:spacing w:after="0" w:line="240" w:lineRule="auto"/>
              <w:rPr>
                <w:rFonts w:ascii="Calibri" w:eastAsia="Times New Roman" w:hAnsi="Calibri" w:cs="Calibri"/>
                <w:color w:val="000000"/>
              </w:rPr>
            </w:pPr>
          </w:p>
        </w:tc>
      </w:tr>
      <w:tr w:rsidR="00CE27EF" w:rsidRPr="00390A07" w:rsidTr="007E20B6">
        <w:trPr>
          <w:trHeight w:val="300"/>
        </w:trPr>
        <w:tc>
          <w:tcPr>
            <w:tcW w:w="504" w:type="dxa"/>
            <w:tcBorders>
              <w:top w:val="nil"/>
              <w:left w:val="nil"/>
              <w:bottom w:val="nil"/>
              <w:right w:val="nil"/>
            </w:tcBorders>
            <w:shd w:val="clear" w:color="auto" w:fill="auto"/>
            <w:noWrap/>
            <w:vAlign w:val="bottom"/>
            <w:hideMark/>
          </w:tcPr>
          <w:p w:rsidR="00CE27EF" w:rsidRPr="00390A07" w:rsidRDefault="00CE27EF" w:rsidP="007E20B6">
            <w:pPr>
              <w:spacing w:after="0" w:line="240" w:lineRule="auto"/>
              <w:rPr>
                <w:rFonts w:ascii="Calibri" w:eastAsia="Times New Roman" w:hAnsi="Calibri" w:cs="Calibri"/>
                <w:color w:val="000000"/>
              </w:rPr>
            </w:pPr>
          </w:p>
        </w:tc>
        <w:tc>
          <w:tcPr>
            <w:tcW w:w="1491" w:type="dxa"/>
            <w:tcBorders>
              <w:top w:val="nil"/>
              <w:left w:val="nil"/>
              <w:bottom w:val="nil"/>
              <w:right w:val="nil"/>
            </w:tcBorders>
            <w:shd w:val="clear" w:color="auto" w:fill="auto"/>
            <w:noWrap/>
            <w:vAlign w:val="bottom"/>
            <w:hideMark/>
          </w:tcPr>
          <w:p w:rsidR="00CE27EF" w:rsidRPr="00390A07" w:rsidRDefault="00CE27EF" w:rsidP="007E20B6">
            <w:pPr>
              <w:spacing w:after="0" w:line="240" w:lineRule="auto"/>
              <w:rPr>
                <w:rFonts w:ascii="Calibri" w:eastAsia="Times New Roman" w:hAnsi="Calibri" w:cs="Calibri"/>
                <w:color w:val="000000"/>
              </w:rPr>
            </w:pPr>
          </w:p>
        </w:tc>
        <w:tc>
          <w:tcPr>
            <w:tcW w:w="3420" w:type="dxa"/>
            <w:gridSpan w:val="3"/>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center"/>
              <w:rPr>
                <w:rFonts w:ascii="Times New Roman" w:eastAsia="Times New Roman" w:hAnsi="Times New Roman" w:cs="Times New Roman"/>
                <w:color w:val="000000"/>
              </w:rPr>
            </w:pPr>
            <w:r w:rsidRPr="00390A07">
              <w:rPr>
                <w:rFonts w:ascii="Times New Roman" w:eastAsia="Times New Roman" w:hAnsi="Times New Roman" w:cs="Times New Roman"/>
                <w:color w:val="000000"/>
              </w:rPr>
              <w:t xml:space="preserve">Population </w:t>
            </w:r>
          </w:p>
        </w:tc>
        <w:tc>
          <w:tcPr>
            <w:tcW w:w="3150" w:type="dxa"/>
            <w:gridSpan w:val="3"/>
            <w:tcBorders>
              <w:top w:val="single" w:sz="4" w:space="0" w:color="auto"/>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center"/>
              <w:rPr>
                <w:rFonts w:ascii="Times New Roman" w:eastAsia="Times New Roman" w:hAnsi="Times New Roman" w:cs="Times New Roman"/>
                <w:color w:val="000000"/>
              </w:rPr>
            </w:pPr>
            <w:r w:rsidRPr="00390A07">
              <w:rPr>
                <w:rFonts w:ascii="Times New Roman" w:eastAsia="Times New Roman" w:hAnsi="Times New Roman" w:cs="Times New Roman"/>
                <w:color w:val="000000"/>
              </w:rPr>
              <w:t>Distribution</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rPr>
                <w:rFonts w:ascii="Calibri" w:eastAsia="Times New Roman" w:hAnsi="Calibri" w:cs="Calibri"/>
                <w:color w:val="000000"/>
              </w:rPr>
            </w:pPr>
            <w:r w:rsidRPr="00390A07">
              <w:rPr>
                <w:rFonts w:ascii="Calibri" w:eastAsia="Times New Roman" w:hAnsi="Calibri" w:cs="Calibri"/>
                <w:color w:val="000000"/>
              </w:rPr>
              <w:t> </w:t>
            </w:r>
          </w:p>
        </w:tc>
      </w:tr>
      <w:tr w:rsidR="00CE27EF" w:rsidRPr="00390A07" w:rsidTr="007E20B6">
        <w:trPr>
          <w:trHeight w:val="991"/>
        </w:trPr>
        <w:tc>
          <w:tcPr>
            <w:tcW w:w="504" w:type="dxa"/>
            <w:tcBorders>
              <w:top w:val="single" w:sz="4" w:space="0" w:color="auto"/>
              <w:left w:val="single" w:sz="4" w:space="0" w:color="auto"/>
              <w:bottom w:val="single" w:sz="4" w:space="0" w:color="auto"/>
              <w:right w:val="nil"/>
            </w:tcBorders>
            <w:shd w:val="clear" w:color="auto" w:fill="auto"/>
            <w:noWrap/>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No</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xml:space="preserve">Name of selected </w:t>
            </w:r>
            <w:r w:rsidRPr="00390A07">
              <w:rPr>
                <w:rFonts w:ascii="Times New Roman" w:eastAsia="Times New Roman" w:hAnsi="Times New Roman" w:cs="Times New Roman"/>
                <w:color w:val="000000"/>
                <w:sz w:val="24"/>
                <w:szCs w:val="24"/>
              </w:rPr>
              <w:br/>
              <w:t>respondent  Area</w:t>
            </w:r>
          </w:p>
        </w:tc>
        <w:tc>
          <w:tcPr>
            <w:tcW w:w="117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br/>
              <w:t xml:space="preserve"> passenger </w:t>
            </w:r>
          </w:p>
        </w:tc>
        <w:tc>
          <w:tcPr>
            <w:tcW w:w="126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xml:space="preserve">employees </w:t>
            </w:r>
          </w:p>
        </w:tc>
        <w:tc>
          <w:tcPr>
            <w:tcW w:w="99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Sample </w:t>
            </w:r>
            <w:r w:rsidRPr="00390A07">
              <w:rPr>
                <w:rFonts w:ascii="Times New Roman" w:eastAsia="Times New Roman" w:hAnsi="Times New Roman" w:cs="Times New Roman"/>
                <w:color w:val="000000"/>
                <w:sz w:val="24"/>
                <w:szCs w:val="24"/>
              </w:rPr>
              <w:t>frame</w:t>
            </w:r>
          </w:p>
        </w:tc>
        <w:tc>
          <w:tcPr>
            <w:tcW w:w="117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br/>
              <w:t xml:space="preserve"> passenger </w:t>
            </w:r>
          </w:p>
        </w:tc>
        <w:tc>
          <w:tcPr>
            <w:tcW w:w="126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xml:space="preserve">employees </w:t>
            </w:r>
          </w:p>
        </w:tc>
        <w:tc>
          <w:tcPr>
            <w:tcW w:w="72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w:t>
            </w:r>
          </w:p>
        </w:tc>
        <w:tc>
          <w:tcPr>
            <w:tcW w:w="1170" w:type="dxa"/>
            <w:tcBorders>
              <w:top w:val="nil"/>
              <w:left w:val="nil"/>
              <w:bottom w:val="single" w:sz="4" w:space="0" w:color="auto"/>
              <w:right w:val="single" w:sz="4" w:space="0" w:color="auto"/>
            </w:tcBorders>
            <w:shd w:val="clear" w:color="auto" w:fill="auto"/>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xml:space="preserve">Total </w:t>
            </w:r>
            <w:r w:rsidRPr="00390A07">
              <w:rPr>
                <w:rFonts w:ascii="Times New Roman" w:eastAsia="Times New Roman" w:hAnsi="Times New Roman" w:cs="Times New Roman"/>
                <w:color w:val="000000"/>
                <w:sz w:val="24"/>
                <w:szCs w:val="24"/>
              </w:rPr>
              <w:br/>
              <w:t>sampl</w:t>
            </w:r>
            <w:r>
              <w:rPr>
                <w:rFonts w:ascii="Times New Roman" w:eastAsia="Times New Roman" w:hAnsi="Times New Roman" w:cs="Times New Roman"/>
                <w:color w:val="000000"/>
                <w:sz w:val="24"/>
                <w:szCs w:val="24"/>
              </w:rPr>
              <w:t>e</w:t>
            </w:r>
            <w:r w:rsidRPr="00390A07">
              <w:rPr>
                <w:rFonts w:ascii="Times New Roman" w:eastAsia="Times New Roman" w:hAnsi="Times New Roman" w:cs="Times New Roman"/>
                <w:color w:val="000000"/>
                <w:sz w:val="24"/>
                <w:szCs w:val="24"/>
              </w:rPr>
              <w:t xml:space="preserve"> size </w:t>
            </w:r>
          </w:p>
        </w:tc>
      </w:tr>
      <w:tr w:rsidR="00CE27EF" w:rsidRPr="00390A07" w:rsidTr="007E20B6">
        <w:trPr>
          <w:trHeight w:val="315"/>
        </w:trPr>
        <w:tc>
          <w:tcPr>
            <w:tcW w:w="504" w:type="dxa"/>
            <w:tcBorders>
              <w:top w:val="nil"/>
              <w:left w:val="single" w:sz="4" w:space="0" w:color="auto"/>
              <w:bottom w:val="single" w:sz="4" w:space="0" w:color="auto"/>
              <w:right w:val="nil"/>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w:t>
            </w:r>
          </w:p>
        </w:tc>
        <w:tc>
          <w:tcPr>
            <w:tcW w:w="1491" w:type="dxa"/>
            <w:tcBorders>
              <w:top w:val="nil"/>
              <w:left w:val="single" w:sz="4" w:space="0" w:color="auto"/>
              <w:bottom w:val="single" w:sz="4" w:space="0" w:color="auto"/>
              <w:right w:val="single" w:sz="4" w:space="0" w:color="auto"/>
            </w:tcBorders>
            <w:shd w:val="clear" w:color="000000" w:fill="E5E0EC"/>
            <w:noWrap/>
            <w:vAlign w:val="center"/>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Akaki kality  station</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30</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10</w:t>
            </w:r>
          </w:p>
        </w:tc>
        <w:tc>
          <w:tcPr>
            <w:tcW w:w="99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40</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23</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10</w:t>
            </w:r>
          </w:p>
        </w:tc>
        <w:tc>
          <w:tcPr>
            <w:tcW w:w="72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82%</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33</w:t>
            </w:r>
          </w:p>
        </w:tc>
      </w:tr>
      <w:tr w:rsidR="00CE27EF" w:rsidRPr="00390A07" w:rsidTr="007E20B6">
        <w:trPr>
          <w:trHeight w:val="315"/>
        </w:trPr>
        <w:tc>
          <w:tcPr>
            <w:tcW w:w="504" w:type="dxa"/>
            <w:tcBorders>
              <w:top w:val="nil"/>
              <w:left w:val="single" w:sz="4" w:space="0" w:color="auto"/>
              <w:bottom w:val="single" w:sz="4" w:space="0" w:color="auto"/>
              <w:right w:val="nil"/>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2</w:t>
            </w:r>
          </w:p>
        </w:tc>
        <w:tc>
          <w:tcPr>
            <w:tcW w:w="1491" w:type="dxa"/>
            <w:tcBorders>
              <w:top w:val="nil"/>
              <w:left w:val="single" w:sz="4" w:space="0" w:color="auto"/>
              <w:bottom w:val="single" w:sz="4" w:space="0" w:color="auto"/>
              <w:right w:val="single" w:sz="4" w:space="0" w:color="auto"/>
            </w:tcBorders>
            <w:shd w:val="clear" w:color="000000" w:fill="CCC0DA"/>
            <w:noWrap/>
            <w:vAlign w:val="center"/>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xml:space="preserve">Hayat station </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30</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10</w:t>
            </w:r>
          </w:p>
        </w:tc>
        <w:tc>
          <w:tcPr>
            <w:tcW w:w="99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40</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23</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10</w:t>
            </w:r>
          </w:p>
        </w:tc>
        <w:tc>
          <w:tcPr>
            <w:tcW w:w="72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82%</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33</w:t>
            </w:r>
          </w:p>
        </w:tc>
      </w:tr>
      <w:tr w:rsidR="00CE27EF" w:rsidRPr="00390A07" w:rsidTr="007E20B6">
        <w:trPr>
          <w:trHeight w:val="315"/>
        </w:trPr>
        <w:tc>
          <w:tcPr>
            <w:tcW w:w="504" w:type="dxa"/>
            <w:tcBorders>
              <w:top w:val="nil"/>
              <w:left w:val="single" w:sz="4" w:space="0" w:color="auto"/>
              <w:bottom w:val="single" w:sz="4" w:space="0" w:color="auto"/>
              <w:right w:val="nil"/>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w:t>
            </w:r>
          </w:p>
        </w:tc>
        <w:tc>
          <w:tcPr>
            <w:tcW w:w="1491" w:type="dxa"/>
            <w:tcBorders>
              <w:top w:val="nil"/>
              <w:left w:val="single" w:sz="4" w:space="0" w:color="auto"/>
              <w:bottom w:val="single" w:sz="4" w:space="0" w:color="auto"/>
              <w:right w:val="single" w:sz="4" w:space="0" w:color="auto"/>
            </w:tcBorders>
            <w:shd w:val="clear" w:color="000000" w:fill="E5E0EC"/>
            <w:noWrap/>
            <w:vAlign w:val="center"/>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xml:space="preserve">Torhiloch station </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30</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10</w:t>
            </w:r>
          </w:p>
        </w:tc>
        <w:tc>
          <w:tcPr>
            <w:tcW w:w="99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40</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23</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11</w:t>
            </w:r>
          </w:p>
        </w:tc>
        <w:tc>
          <w:tcPr>
            <w:tcW w:w="72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82%</w:t>
            </w:r>
          </w:p>
        </w:tc>
        <w:tc>
          <w:tcPr>
            <w:tcW w:w="1170" w:type="dxa"/>
            <w:tcBorders>
              <w:top w:val="nil"/>
              <w:left w:val="nil"/>
              <w:bottom w:val="single" w:sz="4" w:space="0" w:color="auto"/>
              <w:right w:val="single" w:sz="4" w:space="0" w:color="auto"/>
            </w:tcBorders>
            <w:shd w:val="clear" w:color="auto" w:fill="auto"/>
            <w:noWrap/>
            <w:vAlign w:val="bottom"/>
            <w:hideMark/>
          </w:tcPr>
          <w:p w:rsidR="00CE27EF" w:rsidRPr="00390A07" w:rsidRDefault="00CE27EF" w:rsidP="007E20B6">
            <w:pPr>
              <w:spacing w:after="0" w:line="240" w:lineRule="auto"/>
              <w:jc w:val="right"/>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34</w:t>
            </w:r>
          </w:p>
        </w:tc>
      </w:tr>
      <w:tr w:rsidR="00CE27EF" w:rsidRPr="00390A07" w:rsidTr="007E20B6">
        <w:trPr>
          <w:trHeight w:val="315"/>
        </w:trPr>
        <w:tc>
          <w:tcPr>
            <w:tcW w:w="504" w:type="dxa"/>
            <w:tcBorders>
              <w:top w:val="nil"/>
              <w:left w:val="single" w:sz="4" w:space="0" w:color="auto"/>
              <w:bottom w:val="single" w:sz="4" w:space="0" w:color="auto"/>
              <w:right w:val="nil"/>
            </w:tcBorders>
            <w:shd w:val="clear" w:color="auto" w:fill="auto"/>
            <w:noWrap/>
            <w:vAlign w:val="bottom"/>
            <w:hideMark/>
          </w:tcPr>
          <w:p w:rsidR="00CE27EF" w:rsidRPr="00390A07" w:rsidRDefault="00CE27EF" w:rsidP="007E20B6">
            <w:pPr>
              <w:spacing w:after="0" w:line="240" w:lineRule="auto"/>
              <w:rPr>
                <w:rFonts w:ascii="Times New Roman" w:eastAsia="Times New Roman" w:hAnsi="Times New Roman" w:cs="Times New Roman"/>
                <w:color w:val="000000"/>
                <w:sz w:val="24"/>
                <w:szCs w:val="24"/>
              </w:rPr>
            </w:pPr>
            <w:r w:rsidRPr="00390A07">
              <w:rPr>
                <w:rFonts w:ascii="Times New Roman" w:eastAsia="Times New Roman" w:hAnsi="Times New Roman" w:cs="Times New Roman"/>
                <w:color w:val="000000"/>
                <w:sz w:val="24"/>
                <w:szCs w:val="24"/>
              </w:rPr>
              <w:t> </w:t>
            </w:r>
          </w:p>
        </w:tc>
        <w:tc>
          <w:tcPr>
            <w:tcW w:w="1491" w:type="dxa"/>
            <w:tcBorders>
              <w:top w:val="nil"/>
              <w:left w:val="single" w:sz="4" w:space="0" w:color="auto"/>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 xml:space="preserve">Total </w:t>
            </w:r>
          </w:p>
        </w:tc>
        <w:tc>
          <w:tcPr>
            <w:tcW w:w="117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right"/>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90</w:t>
            </w:r>
          </w:p>
        </w:tc>
        <w:tc>
          <w:tcPr>
            <w:tcW w:w="126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right"/>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30</w:t>
            </w:r>
          </w:p>
        </w:tc>
        <w:tc>
          <w:tcPr>
            <w:tcW w:w="99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right"/>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120</w:t>
            </w:r>
          </w:p>
        </w:tc>
        <w:tc>
          <w:tcPr>
            <w:tcW w:w="117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right"/>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69</w:t>
            </w:r>
          </w:p>
        </w:tc>
        <w:tc>
          <w:tcPr>
            <w:tcW w:w="126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right"/>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28</w:t>
            </w:r>
          </w:p>
        </w:tc>
        <w:tc>
          <w:tcPr>
            <w:tcW w:w="72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 </w:t>
            </w:r>
          </w:p>
        </w:tc>
        <w:tc>
          <w:tcPr>
            <w:tcW w:w="1170" w:type="dxa"/>
            <w:tcBorders>
              <w:top w:val="nil"/>
              <w:left w:val="nil"/>
              <w:bottom w:val="single" w:sz="4" w:space="0" w:color="auto"/>
              <w:right w:val="single" w:sz="4" w:space="0" w:color="auto"/>
            </w:tcBorders>
            <w:shd w:val="clear" w:color="000000" w:fill="D9D9D9"/>
            <w:noWrap/>
            <w:vAlign w:val="bottom"/>
            <w:hideMark/>
          </w:tcPr>
          <w:p w:rsidR="00CE27EF" w:rsidRPr="00390A07" w:rsidRDefault="00CE27EF" w:rsidP="007E20B6">
            <w:pPr>
              <w:spacing w:after="0" w:line="240" w:lineRule="auto"/>
              <w:jc w:val="right"/>
              <w:rPr>
                <w:rFonts w:ascii="Times New Roman" w:eastAsia="Times New Roman" w:hAnsi="Times New Roman" w:cs="Times New Roman"/>
                <w:b/>
                <w:bCs/>
                <w:color w:val="000000"/>
                <w:sz w:val="24"/>
                <w:szCs w:val="24"/>
              </w:rPr>
            </w:pPr>
            <w:r w:rsidRPr="00390A07">
              <w:rPr>
                <w:rFonts w:ascii="Times New Roman" w:eastAsia="Times New Roman" w:hAnsi="Times New Roman" w:cs="Times New Roman"/>
                <w:b/>
                <w:bCs/>
                <w:color w:val="000000"/>
                <w:sz w:val="24"/>
                <w:szCs w:val="24"/>
              </w:rPr>
              <w:t>97</w:t>
            </w:r>
          </w:p>
        </w:tc>
      </w:tr>
    </w:tbl>
    <w:p w:rsidR="006C4DCE" w:rsidRPr="00F86429" w:rsidRDefault="006C4DCE" w:rsidP="006C4DCE">
      <w:pPr>
        <w:shd w:val="clear" w:color="auto" w:fill="FBFDFA"/>
        <w:spacing w:before="100" w:beforeAutospacing="1" w:after="300" w:line="240" w:lineRule="auto"/>
        <w:rPr>
          <w:rFonts w:ascii="Times New Roman" w:hAnsi="Times New Roman" w:cs="Times New Roman"/>
          <w:sz w:val="24"/>
          <w:szCs w:val="24"/>
        </w:rPr>
      </w:pPr>
      <w:r w:rsidRPr="00F86429">
        <w:rPr>
          <w:rFonts w:ascii="Times New Roman" w:eastAsia="Droid Sans Fallback" w:hAnsi="Times New Roman" w:cs="Times New Roman"/>
          <w:color w:val="000000"/>
          <w:sz w:val="24"/>
          <w:szCs w:val="24"/>
        </w:rPr>
        <w:t>Source:</w:t>
      </w:r>
      <w:r w:rsidRPr="003B6B44">
        <w:rPr>
          <w:rFonts w:ascii="Times New Roman" w:hAnsi="Times New Roman" w:cs="Times New Roman"/>
          <w:sz w:val="24"/>
          <w:szCs w:val="24"/>
        </w:rPr>
        <w:t xml:space="preserve"> </w:t>
      </w:r>
      <w:r>
        <w:rPr>
          <w:rFonts w:ascii="Times New Roman" w:eastAsia="Droid Sans Fallback" w:hAnsi="Times New Roman" w:cs="Times New Roman"/>
          <w:color w:val="000000"/>
          <w:sz w:val="24"/>
          <w:szCs w:val="24"/>
        </w:rPr>
        <w:t>Own Survey</w:t>
      </w:r>
      <w:r w:rsidRPr="00F86429">
        <w:rPr>
          <w:rFonts w:ascii="Times New Roman" w:eastAsia="Droid Sans Fallback" w:hAnsi="Times New Roman" w:cs="Times New Roman"/>
          <w:color w:val="000000"/>
          <w:sz w:val="24"/>
          <w:szCs w:val="24"/>
        </w:rPr>
        <w:t>, 2023</w:t>
      </w:r>
    </w:p>
    <w:p w:rsidR="00CE27EF" w:rsidRPr="0070053F" w:rsidRDefault="00CE27EF" w:rsidP="00CE27EF">
      <w:pPr>
        <w:keepNext/>
        <w:keepLines/>
        <w:spacing w:before="200" w:after="0"/>
        <w:ind w:hanging="180"/>
        <w:outlineLvl w:val="1"/>
        <w:rPr>
          <w:rFonts w:ascii="Times New Roman" w:eastAsia="Times New Roman" w:hAnsi="Times New Roman" w:cs="Times New Roman"/>
          <w:b/>
          <w:bCs/>
          <w:iCs/>
          <w:sz w:val="28"/>
          <w:szCs w:val="28"/>
        </w:rPr>
      </w:pPr>
      <w:bookmarkStart w:id="152" w:name="_Toc122256538"/>
      <w:bookmarkStart w:id="153" w:name="_Toc136755056"/>
      <w:bookmarkStart w:id="154" w:name="_Toc136811454"/>
      <w:r w:rsidRPr="0070053F">
        <w:rPr>
          <w:rFonts w:ascii="Times New Roman" w:eastAsia="Times New Roman" w:hAnsi="Times New Roman" w:cs="Times New Roman"/>
          <w:b/>
          <w:bCs/>
          <w:iCs/>
          <w:sz w:val="28"/>
          <w:szCs w:val="28"/>
        </w:rPr>
        <w:t>3.7.</w:t>
      </w:r>
      <w:r>
        <w:rPr>
          <w:rFonts w:ascii="Times New Roman" w:eastAsia="Times New Roman" w:hAnsi="Times New Roman" w:cs="Times New Roman"/>
          <w:b/>
          <w:bCs/>
          <w:iCs/>
          <w:sz w:val="28"/>
          <w:szCs w:val="28"/>
        </w:rPr>
        <w:t xml:space="preserve">  </w:t>
      </w:r>
      <w:r w:rsidRPr="0070053F">
        <w:rPr>
          <w:rFonts w:ascii="Times New Roman" w:eastAsia="Times New Roman" w:hAnsi="Times New Roman" w:cs="Times New Roman"/>
          <w:b/>
          <w:bCs/>
          <w:iCs/>
          <w:sz w:val="28"/>
          <w:szCs w:val="28"/>
        </w:rPr>
        <w:t xml:space="preserve"> Data Collection Methods and Instruments</w:t>
      </w:r>
      <w:bookmarkEnd w:id="152"/>
      <w:r w:rsidRPr="0070053F">
        <w:rPr>
          <w:rFonts w:ascii="Times New Roman" w:eastAsia="Times New Roman" w:hAnsi="Times New Roman" w:cs="Times New Roman"/>
          <w:b/>
          <w:bCs/>
          <w:iCs/>
          <w:sz w:val="28"/>
          <w:szCs w:val="28"/>
        </w:rPr>
        <w:t>.</w:t>
      </w:r>
      <w:bookmarkEnd w:id="153"/>
      <w:bookmarkEnd w:id="154"/>
    </w:p>
    <w:p w:rsidR="00CE27EF" w:rsidRPr="005D2125" w:rsidRDefault="00CE27EF" w:rsidP="00CE27EF">
      <w:pPr>
        <w:tabs>
          <w:tab w:val="left" w:pos="1020"/>
        </w:tabs>
        <w:spacing w:after="160" w:line="360" w:lineRule="auto"/>
        <w:jc w:val="both"/>
        <w:rPr>
          <w:rFonts w:ascii="Times New Roman" w:eastAsia="Calibri" w:hAnsi="Times New Roman" w:cs="Times New Roman"/>
          <w:sz w:val="24"/>
          <w:szCs w:val="24"/>
        </w:rPr>
      </w:pPr>
      <w:r w:rsidRPr="005D2125">
        <w:rPr>
          <w:rFonts w:ascii="Times New Roman" w:eastAsia="Calibri" w:hAnsi="Times New Roman" w:cs="Times New Roman"/>
          <w:sz w:val="24"/>
          <w:szCs w:val="24"/>
        </w:rPr>
        <w:t xml:space="preserve">The data collection methods </w:t>
      </w:r>
      <w:r>
        <w:rPr>
          <w:rFonts w:ascii="Times New Roman" w:eastAsia="Calibri" w:hAnsi="Times New Roman" w:cs="Times New Roman"/>
          <w:sz w:val="24"/>
          <w:szCs w:val="24"/>
        </w:rPr>
        <w:t xml:space="preserve">was </w:t>
      </w:r>
      <w:r w:rsidRPr="005D2125">
        <w:rPr>
          <w:rFonts w:ascii="Times New Roman" w:eastAsia="Calibri" w:hAnsi="Times New Roman" w:cs="Times New Roman"/>
          <w:sz w:val="24"/>
          <w:szCs w:val="24"/>
        </w:rPr>
        <w:t>used, questionnaires, interview, document analysis and observation.</w:t>
      </w:r>
    </w:p>
    <w:p w:rsidR="00CE27EF" w:rsidRPr="000C039C" w:rsidRDefault="00CE27EF" w:rsidP="00CE27EF">
      <w:pPr>
        <w:keepNext/>
        <w:keepLines/>
        <w:spacing w:before="200" w:after="0"/>
        <w:ind w:hanging="180"/>
        <w:outlineLvl w:val="2"/>
        <w:rPr>
          <w:rFonts w:ascii="Times New Roman" w:eastAsia="Times New Roman" w:hAnsi="Times New Roman" w:cs="Times New Roman"/>
          <w:b/>
          <w:bCs/>
          <w:sz w:val="24"/>
          <w:szCs w:val="24"/>
        </w:rPr>
      </w:pPr>
      <w:bookmarkStart w:id="155" w:name="_Toc113702736"/>
      <w:bookmarkStart w:id="156" w:name="_Toc122256539"/>
      <w:bookmarkStart w:id="157" w:name="_Toc136755057"/>
      <w:bookmarkStart w:id="158" w:name="_Toc136811455"/>
      <w:r w:rsidRPr="000C039C">
        <w:rPr>
          <w:rFonts w:ascii="Times New Roman" w:eastAsia="Times New Roman" w:hAnsi="Times New Roman" w:cs="Times New Roman"/>
          <w:b/>
          <w:bCs/>
          <w:sz w:val="24"/>
          <w:szCs w:val="24"/>
        </w:rPr>
        <w:t>3.7.1   Questionnaire</w:t>
      </w:r>
      <w:bookmarkEnd w:id="155"/>
      <w:bookmarkEnd w:id="156"/>
      <w:r w:rsidRPr="000C039C">
        <w:rPr>
          <w:rFonts w:ascii="Times New Roman" w:eastAsia="Times New Roman" w:hAnsi="Times New Roman" w:cs="Times New Roman"/>
          <w:b/>
          <w:bCs/>
          <w:sz w:val="24"/>
          <w:szCs w:val="24"/>
        </w:rPr>
        <w:t>.</w:t>
      </w:r>
      <w:bookmarkEnd w:id="157"/>
      <w:bookmarkEnd w:id="158"/>
    </w:p>
    <w:p w:rsidR="00CE27EF" w:rsidRPr="008629EB" w:rsidRDefault="00CE27EF" w:rsidP="00CE27EF">
      <w:pPr>
        <w:spacing w:before="240" w:after="0" w:line="360" w:lineRule="auto"/>
        <w:jc w:val="both"/>
        <w:rPr>
          <w:rFonts w:ascii="Times New Roman" w:eastAsia="Times New Roman" w:hAnsi="Times New Roman" w:cs="Times New Roman"/>
          <w:sz w:val="24"/>
          <w:szCs w:val="24"/>
        </w:rPr>
      </w:pPr>
      <w:r w:rsidRPr="005D2125">
        <w:rPr>
          <w:rFonts w:ascii="Times New Roman" w:eastAsia="Times New Roman" w:hAnsi="Times New Roman" w:cs="Times New Roman"/>
          <w:sz w:val="24"/>
          <w:szCs w:val="24"/>
        </w:rPr>
        <w:t xml:space="preserve">Both open and closed ended questionnaire items </w:t>
      </w:r>
      <w:r>
        <w:rPr>
          <w:rFonts w:ascii="Times New Roman" w:eastAsia="Times New Roman" w:hAnsi="Times New Roman" w:cs="Times New Roman"/>
          <w:sz w:val="24"/>
          <w:szCs w:val="24"/>
        </w:rPr>
        <w:t xml:space="preserve">were </w:t>
      </w:r>
      <w:r w:rsidRPr="005D2125">
        <w:rPr>
          <w:rFonts w:ascii="Times New Roman" w:eastAsia="Times New Roman" w:hAnsi="Times New Roman" w:cs="Times New Roman"/>
          <w:sz w:val="24"/>
          <w:szCs w:val="24"/>
        </w:rPr>
        <w:t>used in this study. Open ended questions prepared to allow participants to respond by writing their answers in their own words about them general perceptions, understanding and views toward the cha</w:t>
      </w:r>
      <w:r>
        <w:rPr>
          <w:rFonts w:ascii="Times New Roman" w:eastAsia="Times New Roman" w:hAnsi="Times New Roman" w:cs="Times New Roman"/>
          <w:sz w:val="24"/>
          <w:szCs w:val="24"/>
        </w:rPr>
        <w:t>llenges and prospect   in there a</w:t>
      </w:r>
      <w:r w:rsidRPr="005D2125">
        <w:rPr>
          <w:rFonts w:ascii="Times New Roman" w:eastAsia="Times New Roman" w:hAnsi="Times New Roman" w:cs="Times New Roman"/>
          <w:sz w:val="24"/>
          <w:szCs w:val="24"/>
        </w:rPr>
        <w:t xml:space="preserve">re or station </w:t>
      </w:r>
      <w:proofErr w:type="gramStart"/>
      <w:r w:rsidRPr="005D2125">
        <w:rPr>
          <w:rFonts w:ascii="Times New Roman" w:eastAsia="Times New Roman" w:hAnsi="Times New Roman" w:cs="Times New Roman"/>
          <w:sz w:val="24"/>
          <w:szCs w:val="24"/>
        </w:rPr>
        <w:t>used .</w:t>
      </w:r>
      <w:proofErr w:type="gramEnd"/>
      <w:r w:rsidRPr="005D2125">
        <w:rPr>
          <w:rFonts w:ascii="Times New Roman" w:eastAsia="Times New Roman" w:hAnsi="Times New Roman" w:cs="Times New Roman"/>
          <w:sz w:val="24"/>
          <w:szCs w:val="24"/>
        </w:rPr>
        <w:t xml:space="preserve"> Each of these tools </w:t>
      </w:r>
      <w:r>
        <w:rPr>
          <w:rFonts w:ascii="Times New Roman" w:eastAsia="Times New Roman" w:hAnsi="Times New Roman" w:cs="Times New Roman"/>
          <w:sz w:val="24"/>
          <w:szCs w:val="24"/>
        </w:rPr>
        <w:t>would be</w:t>
      </w:r>
      <w:r w:rsidRPr="005D2125">
        <w:rPr>
          <w:rFonts w:ascii="Times New Roman" w:eastAsia="Times New Roman" w:hAnsi="Times New Roman" w:cs="Times New Roman"/>
          <w:sz w:val="24"/>
          <w:szCs w:val="24"/>
        </w:rPr>
        <w:t xml:space="preserve"> distributed f</w:t>
      </w:r>
      <w:r>
        <w:rPr>
          <w:rFonts w:ascii="Times New Roman" w:eastAsia="Times New Roman" w:hAnsi="Times New Roman" w:cs="Times New Roman"/>
          <w:sz w:val="24"/>
          <w:szCs w:val="24"/>
        </w:rPr>
        <w:t xml:space="preserve">or employee </w:t>
      </w:r>
      <w:r w:rsidRPr="005D2125">
        <w:rPr>
          <w:rFonts w:ascii="Times New Roman" w:eastAsia="Times New Roman" w:hAnsi="Times New Roman" w:cs="Times New Roman"/>
          <w:sz w:val="24"/>
          <w:szCs w:val="24"/>
        </w:rPr>
        <w:t>and. transport users /passengers , Even the closed ended questionnaire constructed in the form of five point  that present items in a continuum that covers the whole range of possible responses allowing respondents to choose the answer that fit their opinions.</w:t>
      </w:r>
      <w:r>
        <w:rPr>
          <w:rFonts w:ascii="Times New Roman" w:eastAsia="Times New Roman" w:hAnsi="Times New Roman" w:cs="Times New Roman"/>
          <w:sz w:val="24"/>
          <w:szCs w:val="24"/>
        </w:rPr>
        <w:t xml:space="preserve"> The </w:t>
      </w:r>
      <w:r w:rsidRPr="005D2125">
        <w:rPr>
          <w:rFonts w:ascii="Times New Roman" w:eastAsia="Times New Roman" w:hAnsi="Times New Roman" w:cs="Times New Roman"/>
          <w:sz w:val="24"/>
          <w:szCs w:val="24"/>
        </w:rPr>
        <w:t>questionnaire</w:t>
      </w:r>
      <w:r>
        <w:rPr>
          <w:rFonts w:ascii="Times New Roman" w:eastAsia="Times New Roman" w:hAnsi="Times New Roman" w:cs="Times New Roman"/>
          <w:sz w:val="24"/>
          <w:szCs w:val="24"/>
        </w:rPr>
        <w:t xml:space="preserve"> were have comprised of items using a 5 point likert scale  to measure the extent to which roles on the LRT station in E-Wand N-S direction.    </w:t>
      </w:r>
    </w:p>
    <w:p w:rsidR="00CE27EF" w:rsidRPr="000C039C" w:rsidRDefault="00CE27EF" w:rsidP="00CE27EF">
      <w:pPr>
        <w:keepNext/>
        <w:keepLines/>
        <w:spacing w:before="200" w:after="0"/>
        <w:ind w:hanging="180"/>
        <w:outlineLvl w:val="2"/>
        <w:rPr>
          <w:rFonts w:ascii="Times New Roman" w:eastAsia="Times New Roman" w:hAnsi="Times New Roman" w:cs="Times New Roman"/>
          <w:b/>
          <w:bCs/>
          <w:sz w:val="24"/>
          <w:szCs w:val="24"/>
        </w:rPr>
      </w:pPr>
      <w:bookmarkStart w:id="159" w:name="_Toc113702737"/>
      <w:bookmarkStart w:id="160" w:name="_Toc122256540"/>
      <w:bookmarkStart w:id="161" w:name="_Toc136755058"/>
      <w:bookmarkStart w:id="162" w:name="_Toc136811456"/>
      <w:r w:rsidRPr="000C039C">
        <w:rPr>
          <w:rFonts w:ascii="Times New Roman" w:eastAsia="Times New Roman" w:hAnsi="Times New Roman" w:cs="Times New Roman"/>
          <w:b/>
          <w:bCs/>
          <w:sz w:val="24"/>
          <w:szCs w:val="24"/>
        </w:rPr>
        <w:t>3.7.2.   Interview</w:t>
      </w:r>
      <w:bookmarkEnd w:id="159"/>
      <w:bookmarkEnd w:id="160"/>
      <w:r w:rsidRPr="000C039C">
        <w:rPr>
          <w:rFonts w:ascii="Times New Roman" w:eastAsia="Times New Roman" w:hAnsi="Times New Roman" w:cs="Times New Roman"/>
          <w:b/>
          <w:bCs/>
          <w:sz w:val="24"/>
          <w:szCs w:val="24"/>
        </w:rPr>
        <w:t>.</w:t>
      </w:r>
      <w:bookmarkEnd w:id="161"/>
      <w:bookmarkEnd w:id="162"/>
    </w:p>
    <w:p w:rsidR="00CE27EF" w:rsidRDefault="00CE27EF" w:rsidP="00CE27EF">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Pr="00485F4C">
        <w:rPr>
          <w:rFonts w:ascii="Times New Roman" w:eastAsia="Times New Roman" w:hAnsi="Times New Roman" w:cs="Times New Roman"/>
          <w:sz w:val="24"/>
          <w:szCs w:val="24"/>
        </w:rPr>
        <w:t>Ten</w:t>
      </w:r>
      <w:r w:rsidRPr="005D2125">
        <w:rPr>
          <w:rFonts w:ascii="Times New Roman" w:eastAsia="Times New Roman" w:hAnsi="Times New Roman" w:cs="Times New Roman"/>
          <w:sz w:val="24"/>
          <w:szCs w:val="24"/>
        </w:rPr>
        <w:t xml:space="preserve"> structured </w:t>
      </w:r>
      <w:r>
        <w:rPr>
          <w:rFonts w:ascii="Times New Roman" w:eastAsia="Times New Roman" w:hAnsi="Times New Roman" w:cs="Times New Roman"/>
          <w:sz w:val="24"/>
          <w:szCs w:val="24"/>
        </w:rPr>
        <w:t xml:space="preserve">  </w:t>
      </w:r>
      <w:r w:rsidRPr="005D2125">
        <w:rPr>
          <w:rFonts w:ascii="Times New Roman" w:eastAsia="Times New Roman" w:hAnsi="Times New Roman" w:cs="Times New Roman"/>
          <w:sz w:val="24"/>
          <w:szCs w:val="24"/>
        </w:rPr>
        <w:t>and semi-structured in</w:t>
      </w:r>
      <w:r>
        <w:rPr>
          <w:rFonts w:ascii="Times New Roman" w:eastAsia="Times New Roman" w:hAnsi="Times New Roman" w:cs="Times New Roman"/>
          <w:sz w:val="24"/>
          <w:szCs w:val="24"/>
        </w:rPr>
        <w:t>terview for transport users</w:t>
      </w:r>
      <w:r w:rsidRPr="005D2125">
        <w:rPr>
          <w:rFonts w:ascii="Times New Roman" w:eastAsia="Times New Roman" w:hAnsi="Times New Roman" w:cs="Times New Roman"/>
          <w:sz w:val="24"/>
          <w:szCs w:val="24"/>
        </w:rPr>
        <w:t>.</w:t>
      </w:r>
      <w:proofErr w:type="gramEnd"/>
      <w:r w:rsidRPr="005D2125">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The </w:t>
      </w:r>
      <w:r w:rsidRPr="005D2125">
        <w:rPr>
          <w:rFonts w:ascii="Times New Roman" w:eastAsia="Times New Roman" w:hAnsi="Times New Roman" w:cs="Times New Roman"/>
          <w:sz w:val="24"/>
          <w:szCs w:val="24"/>
        </w:rPr>
        <w:t xml:space="preserve"> interview</w:t>
      </w:r>
      <w:proofErr w:type="gramEnd"/>
      <w:r w:rsidRPr="005D21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were </w:t>
      </w:r>
      <w:r w:rsidRPr="005D2125">
        <w:rPr>
          <w:rFonts w:ascii="Times New Roman" w:eastAsia="Times New Roman" w:hAnsi="Times New Roman" w:cs="Times New Roman"/>
          <w:sz w:val="24"/>
          <w:szCs w:val="24"/>
        </w:rPr>
        <w:t>one to one especiall</w:t>
      </w:r>
      <w:r>
        <w:rPr>
          <w:rFonts w:ascii="Times New Roman" w:eastAsia="Times New Roman" w:hAnsi="Times New Roman" w:cs="Times New Roman"/>
          <w:sz w:val="24"/>
          <w:szCs w:val="24"/>
        </w:rPr>
        <w:t>y principals</w:t>
      </w:r>
      <w:r w:rsidRPr="005D2125">
        <w:rPr>
          <w:rFonts w:ascii="Times New Roman" w:eastAsia="Times New Roman" w:hAnsi="Times New Roman" w:cs="Times New Roman"/>
          <w:sz w:val="24"/>
          <w:szCs w:val="24"/>
        </w:rPr>
        <w:t xml:space="preserve">. The </w:t>
      </w:r>
      <w:r w:rsidRPr="00590B87">
        <w:rPr>
          <w:rFonts w:ascii="Times New Roman" w:eastAsia="Times New Roman" w:hAnsi="Times New Roman" w:cs="Times New Roman"/>
          <w:sz w:val="24"/>
          <w:szCs w:val="24"/>
        </w:rPr>
        <w:t>interview was facilitated for transport</w:t>
      </w:r>
      <w:r w:rsidRPr="005D2125">
        <w:rPr>
          <w:rFonts w:ascii="Times New Roman" w:eastAsia="Times New Roman" w:hAnsi="Times New Roman" w:cs="Times New Roman"/>
          <w:sz w:val="24"/>
          <w:szCs w:val="24"/>
        </w:rPr>
        <w:t xml:space="preserve"> users or passengers, LRT office department heads and the researcher. </w:t>
      </w:r>
      <w:proofErr w:type="gramStart"/>
      <w:r w:rsidRPr="005D2125">
        <w:rPr>
          <w:rFonts w:ascii="Times New Roman" w:eastAsia="Times New Roman" w:hAnsi="Times New Roman" w:cs="Times New Roman"/>
          <w:sz w:val="24"/>
          <w:szCs w:val="24"/>
        </w:rPr>
        <w:t xml:space="preserve">More </w:t>
      </w:r>
      <w:r>
        <w:rPr>
          <w:rFonts w:ascii="Times New Roman" w:eastAsia="Times New Roman" w:hAnsi="Times New Roman" w:cs="Times New Roman"/>
          <w:sz w:val="24"/>
          <w:szCs w:val="24"/>
        </w:rPr>
        <w:t>session</w:t>
      </w:r>
      <w:r w:rsidRPr="005D2125">
        <w:rPr>
          <w:rFonts w:ascii="Times New Roman" w:eastAsia="Times New Roman" w:hAnsi="Times New Roman" w:cs="Times New Roman"/>
          <w:sz w:val="24"/>
          <w:szCs w:val="24"/>
        </w:rPr>
        <w:t xml:space="preserve"> one up to two half hours taken.</w:t>
      </w:r>
      <w:proofErr w:type="gramEnd"/>
      <w:r w:rsidRPr="005D2125">
        <w:rPr>
          <w:rFonts w:ascii="Times New Roman" w:eastAsia="Times New Roman" w:hAnsi="Times New Roman" w:cs="Times New Roman"/>
          <w:sz w:val="24"/>
          <w:szCs w:val="24"/>
        </w:rPr>
        <w:t xml:space="preserve"> All </w:t>
      </w:r>
      <w:r w:rsidRPr="005D2125">
        <w:rPr>
          <w:rFonts w:ascii="Times New Roman" w:eastAsia="Times New Roman" w:hAnsi="Times New Roman" w:cs="Times New Roman"/>
          <w:sz w:val="24"/>
          <w:szCs w:val="24"/>
        </w:rPr>
        <w:lastRenderedPageBreak/>
        <w:t>interview face-to-face and communicated each used interviewer.</w:t>
      </w:r>
      <w:r>
        <w:rPr>
          <w:rFonts w:ascii="Times New Roman" w:eastAsia="Times New Roman" w:hAnsi="Times New Roman" w:cs="Times New Roman"/>
          <w:sz w:val="24"/>
          <w:szCs w:val="24"/>
        </w:rPr>
        <w:t xml:space="preserve"> So that more extended data were </w:t>
      </w:r>
      <w:r w:rsidRPr="005D2125">
        <w:rPr>
          <w:rFonts w:ascii="Times New Roman" w:eastAsia="Times New Roman" w:hAnsi="Times New Roman" w:cs="Times New Roman"/>
          <w:sz w:val="24"/>
          <w:szCs w:val="24"/>
        </w:rPr>
        <w:t xml:space="preserve">obtained. The researcher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use interview guided approach by specifying issues related to the questionnaire in order to triangulate and realized the issue studied. That means the researcher </w:t>
      </w:r>
      <w:r>
        <w:rPr>
          <w:rFonts w:ascii="Times New Roman" w:eastAsia="Times New Roman" w:hAnsi="Times New Roman" w:cs="Times New Roman"/>
          <w:sz w:val="24"/>
          <w:szCs w:val="24"/>
        </w:rPr>
        <w:t>were</w:t>
      </w:r>
      <w:r w:rsidRPr="005D2125">
        <w:rPr>
          <w:rFonts w:ascii="Times New Roman" w:eastAsia="Times New Roman" w:hAnsi="Times New Roman" w:cs="Times New Roman"/>
          <w:sz w:val="24"/>
          <w:szCs w:val="24"/>
        </w:rPr>
        <w:t xml:space="preserve"> use the same or similar questions used in open and closed ended questions. </w:t>
      </w:r>
      <w:proofErr w:type="gramStart"/>
      <w:r w:rsidRPr="005D2125">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w:t>
      </w:r>
      <w:r w:rsidRPr="005D2125">
        <w:rPr>
          <w:rFonts w:ascii="Times New Roman" w:eastAsia="Times New Roman" w:hAnsi="Times New Roman" w:cs="Times New Roman"/>
          <w:sz w:val="24"/>
          <w:szCs w:val="24"/>
        </w:rPr>
        <w:t xml:space="preserve"> </w:t>
      </w:r>
      <w:r w:rsidR="006C4DCE">
        <w:rPr>
          <w:rFonts w:ascii="Times New Roman" w:eastAsia="Times New Roman" w:hAnsi="Times New Roman" w:cs="Times New Roman"/>
          <w:sz w:val="24"/>
          <w:szCs w:val="24"/>
        </w:rPr>
        <w:t xml:space="preserve"> </w:t>
      </w:r>
      <w:r w:rsidRPr="005D2125">
        <w:rPr>
          <w:rFonts w:ascii="Times New Roman" w:eastAsia="Times New Roman" w:hAnsi="Times New Roman" w:cs="Times New Roman"/>
          <w:sz w:val="24"/>
          <w:szCs w:val="24"/>
        </w:rPr>
        <w:t xml:space="preserve">interview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used to obtain rich data which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have great help for secured with a questionnaire.</w:t>
      </w:r>
      <w:proofErr w:type="gramEnd"/>
    </w:p>
    <w:p w:rsidR="00CE27EF" w:rsidRPr="005D2125" w:rsidRDefault="00CE27EF" w:rsidP="00CE27EF">
      <w:pPr>
        <w:spacing w:before="240" w:after="0" w:line="360" w:lineRule="auto"/>
        <w:jc w:val="both"/>
        <w:rPr>
          <w:rFonts w:ascii="Times New Roman" w:eastAsia="Times New Roman" w:hAnsi="Times New Roman" w:cs="Times New Roman"/>
          <w:sz w:val="24"/>
          <w:szCs w:val="24"/>
        </w:rPr>
      </w:pPr>
      <w:r w:rsidRPr="001B49F9">
        <w:rPr>
          <w:rFonts w:ascii="Times New Roman" w:eastAsia="Times New Roman" w:hAnsi="Times New Roman" w:cs="Times New Roman"/>
          <w:color w:val="000000"/>
          <w:sz w:val="24"/>
          <w:szCs w:val="24"/>
        </w:rPr>
        <w:t>The interview method of collecting data involves presentation of oral-verbal stimuli and reply in terms of oral-verbal re</w:t>
      </w:r>
      <w:r>
        <w:rPr>
          <w:rFonts w:ascii="Times New Roman" w:eastAsia="Times New Roman" w:hAnsi="Times New Roman" w:cs="Times New Roman"/>
          <w:color w:val="000000"/>
          <w:sz w:val="24"/>
          <w:szCs w:val="24"/>
        </w:rPr>
        <w:t>sponses. This method can be use</w:t>
      </w:r>
      <w:r w:rsidRPr="001B49F9">
        <w:rPr>
          <w:rFonts w:ascii="Times New Roman" w:eastAsia="Times New Roman" w:hAnsi="Times New Roman" w:cs="Times New Roman"/>
          <w:color w:val="000000"/>
          <w:sz w:val="24"/>
          <w:szCs w:val="24"/>
        </w:rPr>
        <w:t xml:space="preserve"> through personal interviews and, if possible, through telephone interviews. The method of collecting information through personal interviews is usually carried out in a structured way</w:t>
      </w:r>
      <w:r w:rsidRPr="00485F4C">
        <w:rPr>
          <w:rFonts w:ascii="Times New Roman" w:eastAsia="Times New Roman" w:hAnsi="Times New Roman" w:cs="Times New Roman"/>
          <w:color w:val="000000"/>
          <w:sz w:val="24"/>
          <w:szCs w:val="24"/>
        </w:rPr>
        <w:t>. As such we call</w:t>
      </w:r>
      <w:r w:rsidRPr="001B49F9">
        <w:rPr>
          <w:rFonts w:ascii="Times New Roman" w:eastAsia="Times New Roman" w:hAnsi="Times New Roman" w:cs="Times New Roman"/>
          <w:color w:val="000000"/>
          <w:sz w:val="24"/>
          <w:szCs w:val="24"/>
        </w:rPr>
        <w:t xml:space="preserve"> the interviews as structured interviews. Such interviews involve the use of a set of predetermined questions and of highly standardized techniques of recording </w:t>
      </w:r>
      <w:r w:rsidRPr="00485F4C">
        <w:rPr>
          <w:rFonts w:ascii="Times New Roman" w:eastAsia="Times New Roman" w:hAnsi="Times New Roman" w:cs="Times New Roman"/>
          <w:color w:val="000000"/>
          <w:sz w:val="24"/>
          <w:szCs w:val="24"/>
        </w:rPr>
        <w:t>C.R.Kothari, (2004).</w:t>
      </w:r>
      <w:r w:rsidRPr="001B49F9">
        <w:rPr>
          <w:rFonts w:ascii="Times New Roman" w:eastAsia="Times New Roman" w:hAnsi="Times New Roman" w:cs="Times New Roman"/>
          <w:color w:val="000000"/>
          <w:sz w:val="24"/>
          <w:szCs w:val="24"/>
        </w:rPr>
        <w:t xml:space="preserve"> To gather information, the researcher prepared Sa</w:t>
      </w:r>
      <w:r>
        <w:rPr>
          <w:rFonts w:ascii="Times New Roman" w:eastAsia="Times New Roman" w:hAnsi="Times New Roman" w:cs="Times New Roman"/>
          <w:color w:val="000000"/>
          <w:sz w:val="24"/>
          <w:szCs w:val="24"/>
        </w:rPr>
        <w:t xml:space="preserve">mi structured interview for  </w:t>
      </w:r>
      <w:r w:rsidRPr="001B49F9">
        <w:rPr>
          <w:rFonts w:ascii="Times New Roman" w:eastAsia="Times New Roman" w:hAnsi="Times New Roman" w:cs="Times New Roman"/>
          <w:color w:val="000000"/>
          <w:sz w:val="24"/>
          <w:szCs w:val="24"/>
        </w:rPr>
        <w:t xml:space="preserve"> leaders </w:t>
      </w:r>
      <w:r w:rsidRPr="00485F4C">
        <w:rPr>
          <w:rFonts w:ascii="Times New Roman" w:eastAsia="Times New Roman" w:hAnsi="Times New Roman" w:cs="Times New Roman"/>
          <w:color w:val="000000"/>
          <w:sz w:val="24"/>
          <w:szCs w:val="24"/>
        </w:rPr>
        <w:t>those has been</w:t>
      </w:r>
      <w:r>
        <w:rPr>
          <w:rFonts w:ascii="Times New Roman" w:eastAsia="Times New Roman" w:hAnsi="Times New Roman" w:cs="Times New Roman"/>
          <w:color w:val="000000"/>
          <w:sz w:val="24"/>
          <w:szCs w:val="24"/>
        </w:rPr>
        <w:t xml:space="preserve"> select</w:t>
      </w:r>
      <w:r w:rsidRPr="001B49F9">
        <w:rPr>
          <w:rFonts w:ascii="Times New Roman" w:eastAsia="Times New Roman" w:hAnsi="Times New Roman" w:cs="Times New Roman"/>
          <w:color w:val="000000"/>
          <w:sz w:val="24"/>
          <w:szCs w:val="24"/>
        </w:rPr>
        <w:t xml:space="preserve"> using purposive techniques</w:t>
      </w:r>
      <w:r>
        <w:rPr>
          <w:rFonts w:ascii="Times New Roman" w:eastAsia="Times New Roman" w:hAnsi="Times New Roman" w:cs="Times New Roman"/>
          <w:color w:val="000000"/>
          <w:sz w:val="24"/>
          <w:szCs w:val="24"/>
        </w:rPr>
        <w:t>.</w:t>
      </w:r>
    </w:p>
    <w:p w:rsidR="00CE27EF" w:rsidRPr="000C039C" w:rsidRDefault="00CE27EF" w:rsidP="00CE27EF">
      <w:pPr>
        <w:keepNext/>
        <w:keepLines/>
        <w:spacing w:before="200" w:after="0"/>
        <w:ind w:hanging="180"/>
        <w:outlineLvl w:val="2"/>
        <w:rPr>
          <w:rFonts w:ascii="Times New Roman" w:eastAsia="Times New Roman" w:hAnsi="Times New Roman" w:cs="Times New Roman"/>
          <w:b/>
          <w:bCs/>
          <w:sz w:val="24"/>
          <w:szCs w:val="24"/>
        </w:rPr>
      </w:pPr>
      <w:bookmarkStart w:id="163" w:name="_Toc136755059"/>
      <w:bookmarkStart w:id="164" w:name="_Toc136811457"/>
      <w:r w:rsidRPr="000C039C">
        <w:rPr>
          <w:rFonts w:ascii="Times New Roman" w:eastAsia="Times New Roman" w:hAnsi="Times New Roman" w:cs="Times New Roman"/>
          <w:b/>
          <w:bCs/>
          <w:sz w:val="24"/>
          <w:szCs w:val="24"/>
        </w:rPr>
        <w:t>3.7.3 Observation.</w:t>
      </w:r>
      <w:bookmarkEnd w:id="163"/>
      <w:bookmarkEnd w:id="164"/>
    </w:p>
    <w:p w:rsidR="00CE27EF" w:rsidRPr="005D2125" w:rsidRDefault="00CE27EF" w:rsidP="00CE27EF">
      <w:pPr>
        <w:spacing w:after="160" w:line="360" w:lineRule="auto"/>
        <w:jc w:val="both"/>
        <w:rPr>
          <w:rFonts w:ascii="Times New Roman" w:eastAsia="Calibri" w:hAnsi="Times New Roman" w:cs="Times New Roman"/>
          <w:sz w:val="24"/>
          <w:szCs w:val="24"/>
        </w:rPr>
      </w:pPr>
      <w:r w:rsidRPr="005D2125">
        <w:rPr>
          <w:rFonts w:ascii="Times New Roman" w:eastAsia="Calibri" w:hAnsi="Times New Roman" w:cs="Times New Roman"/>
          <w:sz w:val="24"/>
          <w:szCs w:val="24"/>
        </w:rPr>
        <w:t xml:space="preserve">Observation </w:t>
      </w:r>
      <w:r>
        <w:rPr>
          <w:rFonts w:ascii="Times New Roman" w:eastAsia="Calibri" w:hAnsi="Times New Roman" w:cs="Times New Roman"/>
          <w:sz w:val="24"/>
          <w:szCs w:val="24"/>
        </w:rPr>
        <w:t>would</w:t>
      </w:r>
      <w:r w:rsidRPr="005D2125">
        <w:rPr>
          <w:rFonts w:ascii="Times New Roman" w:eastAsia="Calibri" w:hAnsi="Times New Roman" w:cs="Times New Roman"/>
          <w:sz w:val="24"/>
          <w:szCs w:val="24"/>
        </w:rPr>
        <w:t xml:space="preserve"> be employed by researcher to collect primary data for this study. This method is effectively implemented through visiting the study areas by designing observation checklist which helped to answers the basic questions of the study and to help triangulate the gathered information by other means- questionnaires and interviews.  </w:t>
      </w:r>
    </w:p>
    <w:p w:rsidR="00CE27EF" w:rsidRPr="000C039C" w:rsidRDefault="00CE27EF" w:rsidP="00CE27EF">
      <w:pPr>
        <w:keepNext/>
        <w:keepLines/>
        <w:spacing w:before="200" w:after="0"/>
        <w:ind w:hanging="270"/>
        <w:outlineLvl w:val="2"/>
        <w:rPr>
          <w:rFonts w:ascii="Times New Roman" w:eastAsia="Times New Roman" w:hAnsi="Times New Roman" w:cs="Times New Roman"/>
          <w:b/>
          <w:bCs/>
          <w:sz w:val="24"/>
          <w:szCs w:val="24"/>
        </w:rPr>
      </w:pPr>
      <w:bookmarkStart w:id="165" w:name="_Toc58720898"/>
      <w:bookmarkStart w:id="166" w:name="_Toc113702739"/>
      <w:bookmarkStart w:id="167" w:name="_Toc122256542"/>
      <w:bookmarkStart w:id="168" w:name="_Toc136755060"/>
      <w:bookmarkStart w:id="169" w:name="_Toc136811458"/>
      <w:r w:rsidRPr="000C039C">
        <w:rPr>
          <w:rFonts w:ascii="Times New Roman" w:eastAsia="Times New Roman" w:hAnsi="Times New Roman" w:cs="Times New Roman"/>
          <w:b/>
          <w:bCs/>
          <w:sz w:val="24"/>
          <w:szCs w:val="24"/>
        </w:rPr>
        <w:t>3.7.4   Document Analysis</w:t>
      </w:r>
      <w:bookmarkEnd w:id="165"/>
      <w:bookmarkEnd w:id="166"/>
      <w:bookmarkEnd w:id="167"/>
      <w:r w:rsidRPr="000C039C">
        <w:rPr>
          <w:rFonts w:ascii="Times New Roman" w:eastAsia="Times New Roman" w:hAnsi="Times New Roman" w:cs="Times New Roman"/>
          <w:b/>
          <w:bCs/>
          <w:sz w:val="24"/>
          <w:szCs w:val="24"/>
        </w:rPr>
        <w:t>.</w:t>
      </w:r>
      <w:bookmarkEnd w:id="168"/>
      <w:bookmarkEnd w:id="169"/>
    </w:p>
    <w:p w:rsidR="00CE27EF" w:rsidRPr="005D2125" w:rsidRDefault="00CE27EF" w:rsidP="00CE27EF">
      <w:pPr>
        <w:spacing w:after="160" w:line="360" w:lineRule="auto"/>
        <w:jc w:val="both"/>
        <w:rPr>
          <w:rFonts w:ascii="Times New Roman" w:eastAsia="Calibri" w:hAnsi="Times New Roman" w:cs="Times New Roman"/>
          <w:sz w:val="24"/>
          <w:szCs w:val="24"/>
        </w:rPr>
      </w:pPr>
      <w:r w:rsidRPr="005D2125">
        <w:rPr>
          <w:rFonts w:ascii="Times New Roman" w:eastAsia="Calibri" w:hAnsi="Times New Roman" w:cs="Times New Roman"/>
          <w:sz w:val="24"/>
          <w:szCs w:val="24"/>
        </w:rPr>
        <w:t xml:space="preserve">Documents </w:t>
      </w:r>
      <w:r>
        <w:rPr>
          <w:rFonts w:ascii="Times New Roman" w:eastAsia="Calibri" w:hAnsi="Times New Roman" w:cs="Times New Roman"/>
          <w:sz w:val="24"/>
          <w:szCs w:val="24"/>
        </w:rPr>
        <w:t>would</w:t>
      </w:r>
      <w:r w:rsidRPr="005D2125">
        <w:rPr>
          <w:rFonts w:ascii="Times New Roman" w:eastAsia="Calibri" w:hAnsi="Times New Roman" w:cs="Times New Roman"/>
          <w:sz w:val="24"/>
          <w:szCs w:val="24"/>
        </w:rPr>
        <w:t xml:space="preserve"> be used to collect</w:t>
      </w:r>
      <w:r>
        <w:rPr>
          <w:rFonts w:ascii="Times New Roman" w:eastAsia="Calibri" w:hAnsi="Times New Roman" w:cs="Times New Roman"/>
          <w:sz w:val="24"/>
          <w:szCs w:val="24"/>
        </w:rPr>
        <w:t>ed</w:t>
      </w:r>
      <w:r w:rsidRPr="005D2125">
        <w:rPr>
          <w:rFonts w:ascii="Times New Roman" w:eastAsia="Calibri" w:hAnsi="Times New Roman" w:cs="Times New Roman"/>
          <w:sz w:val="24"/>
          <w:szCs w:val="24"/>
        </w:rPr>
        <w:t xml:space="preserve"> data from record office and different sources, such as, documents in the hands of LRT department office, or Addis Ababa transport </w:t>
      </w:r>
      <w:proofErr w:type="gramStart"/>
      <w:r w:rsidRPr="005D2125">
        <w:rPr>
          <w:rFonts w:ascii="Times New Roman" w:eastAsia="Calibri" w:hAnsi="Times New Roman" w:cs="Times New Roman"/>
          <w:sz w:val="24"/>
          <w:szCs w:val="24"/>
        </w:rPr>
        <w:t>office</w:t>
      </w:r>
      <w:r>
        <w:rPr>
          <w:rFonts w:ascii="Times New Roman" w:eastAsia="Calibri" w:hAnsi="Times New Roman" w:cs="Times New Roman"/>
          <w:sz w:val="24"/>
          <w:szCs w:val="24"/>
        </w:rPr>
        <w:t xml:space="preserve"> </w:t>
      </w:r>
      <w:r w:rsidRPr="005D2125">
        <w:rPr>
          <w:rFonts w:ascii="Times New Roman" w:eastAsia="Calibri" w:hAnsi="Times New Roman" w:cs="Times New Roman"/>
          <w:sz w:val="24"/>
          <w:szCs w:val="24"/>
        </w:rPr>
        <w:t xml:space="preserve"> ,</w:t>
      </w:r>
      <w:proofErr w:type="gramEnd"/>
      <w:r w:rsidRPr="005D2125">
        <w:rPr>
          <w:rFonts w:ascii="Times New Roman" w:eastAsia="Calibri" w:hAnsi="Times New Roman" w:cs="Times New Roman"/>
          <w:sz w:val="24"/>
          <w:szCs w:val="24"/>
        </w:rPr>
        <w:t xml:space="preserve"> which intended to fulfill the desired triangulation.  </w:t>
      </w:r>
    </w:p>
    <w:p w:rsidR="00CE27EF" w:rsidRPr="000C039C" w:rsidRDefault="00CE27EF" w:rsidP="00CE27EF">
      <w:pPr>
        <w:keepNext/>
        <w:keepLines/>
        <w:spacing w:before="200" w:after="0"/>
        <w:ind w:hanging="270"/>
        <w:outlineLvl w:val="1"/>
        <w:rPr>
          <w:rFonts w:ascii="Times New Roman" w:eastAsia="Times New Roman" w:hAnsi="Times New Roman" w:cs="Times New Roman"/>
          <w:b/>
          <w:bCs/>
          <w:iCs/>
          <w:sz w:val="24"/>
          <w:szCs w:val="24"/>
          <w:lang w:eastAsia="zh-CN" w:bidi="hi-IN"/>
        </w:rPr>
      </w:pPr>
      <w:bookmarkStart w:id="170" w:name="_Toc111978535"/>
      <w:bookmarkStart w:id="171" w:name="_Toc113702740"/>
      <w:bookmarkStart w:id="172" w:name="_Toc122256543"/>
      <w:bookmarkStart w:id="173" w:name="_Toc136755061"/>
      <w:bookmarkStart w:id="174" w:name="_Toc136811459"/>
      <w:r w:rsidRPr="000C039C">
        <w:rPr>
          <w:rFonts w:ascii="Times New Roman" w:eastAsia="Times New Roman" w:hAnsi="Times New Roman" w:cs="Times New Roman"/>
          <w:b/>
          <w:bCs/>
          <w:iCs/>
          <w:sz w:val="24"/>
          <w:szCs w:val="24"/>
          <w:lang w:eastAsia="zh-CN" w:bidi="hi-IN"/>
        </w:rPr>
        <w:t>3.8.   Data Collection Procedures</w:t>
      </w:r>
      <w:bookmarkEnd w:id="170"/>
      <w:bookmarkEnd w:id="171"/>
      <w:bookmarkEnd w:id="172"/>
      <w:r w:rsidRPr="000C039C">
        <w:rPr>
          <w:rFonts w:ascii="Times New Roman" w:eastAsia="Times New Roman" w:hAnsi="Times New Roman" w:cs="Times New Roman"/>
          <w:b/>
          <w:bCs/>
          <w:iCs/>
          <w:sz w:val="24"/>
          <w:szCs w:val="24"/>
          <w:lang w:eastAsia="zh-CN" w:bidi="hi-IN"/>
        </w:rPr>
        <w:t>.</w:t>
      </w:r>
      <w:bookmarkEnd w:id="173"/>
      <w:bookmarkEnd w:id="174"/>
    </w:p>
    <w:p w:rsidR="00CE27EF" w:rsidRPr="005D2125" w:rsidRDefault="00CE27EF" w:rsidP="00CE27EF">
      <w:pPr>
        <w:spacing w:line="360" w:lineRule="auto"/>
        <w:jc w:val="both"/>
        <w:rPr>
          <w:rFonts w:ascii="Times New Roman" w:eastAsia="Times New Roman" w:hAnsi="Times New Roman" w:cs="Times New Roman"/>
          <w:sz w:val="24"/>
          <w:szCs w:val="24"/>
        </w:rPr>
      </w:pPr>
      <w:r w:rsidRPr="005D2125">
        <w:rPr>
          <w:rFonts w:ascii="Times New Roman" w:eastAsia="Times New Roman" w:hAnsi="Times New Roman" w:cs="Times New Roman"/>
          <w:sz w:val="24"/>
          <w:szCs w:val="24"/>
        </w:rPr>
        <w:t xml:space="preserve">A series of data gathering procedures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employed in this study. Initially, the questionnaire prepared in English language </w:t>
      </w:r>
      <w:r>
        <w:rPr>
          <w:rFonts w:ascii="Times New Roman" w:eastAsia="Times New Roman" w:hAnsi="Times New Roman" w:cs="Times New Roman"/>
          <w:sz w:val="24"/>
          <w:szCs w:val="24"/>
        </w:rPr>
        <w:t>was</w:t>
      </w:r>
      <w:r w:rsidRPr="005D2125">
        <w:rPr>
          <w:rFonts w:ascii="Times New Roman" w:eastAsia="Times New Roman" w:hAnsi="Times New Roman" w:cs="Times New Roman"/>
          <w:sz w:val="24"/>
          <w:szCs w:val="24"/>
        </w:rPr>
        <w:t xml:space="preserve"> translated to local language. Then pilot test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made on randomly selected respondents from Employees and passengers. Based on the comments given by these respondents, necessary correction was made and duplication of the questionnaire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done considering the sample sizes of each group of the respondents</w:t>
      </w:r>
    </w:p>
    <w:p w:rsidR="00CE27EF" w:rsidRPr="005D2125" w:rsidRDefault="00CE27EF" w:rsidP="00CE27EF">
      <w:pPr>
        <w:autoSpaceDE w:val="0"/>
        <w:autoSpaceDN w:val="0"/>
        <w:adjustRightInd w:val="0"/>
        <w:spacing w:line="360" w:lineRule="auto"/>
        <w:jc w:val="both"/>
        <w:rPr>
          <w:rFonts w:ascii="Times New Roman" w:eastAsia="Times New Roman" w:hAnsi="Times New Roman" w:cs="Times New Roman"/>
          <w:sz w:val="24"/>
          <w:szCs w:val="24"/>
        </w:rPr>
      </w:pPr>
      <w:r w:rsidRPr="00D14C96">
        <w:rPr>
          <w:rFonts w:ascii="Times New Roman" w:eastAsia="Times New Roman" w:hAnsi="Times New Roman" w:cs="Times New Roman"/>
          <w:sz w:val="24"/>
          <w:szCs w:val="24"/>
        </w:rPr>
        <w:lastRenderedPageBreak/>
        <w:t>Moreover, the interview session would be administered with the sample interviewees by the researcher</w:t>
      </w:r>
      <w:r w:rsidRPr="00F4413C">
        <w:rPr>
          <w:rFonts w:ascii="Times New Roman" w:eastAsia="Times New Roman" w:hAnsi="Times New Roman" w:cs="Times New Roman"/>
          <w:color w:val="FF0000"/>
          <w:sz w:val="24"/>
          <w:szCs w:val="24"/>
        </w:rPr>
        <w:t xml:space="preserve"> </w:t>
      </w:r>
      <w:r w:rsidRPr="005D2125">
        <w:rPr>
          <w:rFonts w:ascii="Times New Roman" w:eastAsia="Times New Roman" w:hAnsi="Times New Roman" w:cs="Times New Roman"/>
          <w:sz w:val="24"/>
          <w:szCs w:val="24"/>
        </w:rPr>
        <w:t xml:space="preserve">on face-to-face bases and one-to-one bases by the researcher. This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enabling the researcher to focuses on some specific issues to be raised for different interviewee’s separately during the interview session. The questions </w:t>
      </w:r>
      <w:r>
        <w:rPr>
          <w:rFonts w:ascii="Times New Roman" w:eastAsia="Times New Roman" w:hAnsi="Times New Roman" w:cs="Times New Roman"/>
          <w:sz w:val="24"/>
          <w:szCs w:val="24"/>
        </w:rPr>
        <w:t>were</w:t>
      </w:r>
      <w:r w:rsidRPr="005D2125">
        <w:rPr>
          <w:rFonts w:ascii="Times New Roman" w:eastAsia="Times New Roman" w:hAnsi="Times New Roman" w:cs="Times New Roman"/>
          <w:sz w:val="24"/>
          <w:szCs w:val="24"/>
        </w:rPr>
        <w:t xml:space="preserve"> raised for the interviewees in Amharic language to reduce communication barriers and to obtain more clarified information regarding the subjects of the study. </w:t>
      </w:r>
    </w:p>
    <w:p w:rsidR="00CE27EF" w:rsidRPr="005D2125" w:rsidRDefault="00CE27EF" w:rsidP="00CE27EF">
      <w:pPr>
        <w:spacing w:line="360" w:lineRule="auto"/>
        <w:jc w:val="both"/>
        <w:rPr>
          <w:rFonts w:ascii="Times New Roman" w:eastAsia="Times New Roman" w:hAnsi="Times New Roman" w:cs="Times New Roman"/>
          <w:bCs/>
          <w:sz w:val="24"/>
          <w:szCs w:val="24"/>
        </w:rPr>
      </w:pPr>
      <w:r w:rsidRPr="005D2125">
        <w:rPr>
          <w:rFonts w:ascii="Times New Roman" w:eastAsia="Times New Roman" w:hAnsi="Times New Roman" w:cs="Times New Roman"/>
          <w:sz w:val="24"/>
          <w:szCs w:val="24"/>
        </w:rPr>
        <w:t xml:space="preserve">Moreover, the collection of data from secondary sources using </w:t>
      </w:r>
      <w:r w:rsidRPr="005D2125">
        <w:rPr>
          <w:rFonts w:ascii="Times New Roman" w:eastAsia="Times New Roman" w:hAnsi="Times New Roman" w:cs="Times New Roman"/>
          <w:bCs/>
          <w:sz w:val="24"/>
          <w:szCs w:val="24"/>
        </w:rPr>
        <w:t>checklist/Format developed for such purpose was made by the researcher with the assistance of one responsible person from each schools understudy.</w:t>
      </w:r>
    </w:p>
    <w:p w:rsidR="000C039C" w:rsidRPr="006E2A76" w:rsidRDefault="000C039C" w:rsidP="000C039C">
      <w:pPr>
        <w:spacing w:before="120" w:after="120" w:line="360" w:lineRule="auto"/>
        <w:contextualSpacing/>
        <w:jc w:val="both"/>
        <w:rPr>
          <w:rFonts w:ascii="Times New Roman" w:eastAsiaTheme="minorEastAsia" w:hAnsi="Times New Roman" w:cs="Times New Roman"/>
          <w:b/>
          <w:sz w:val="28"/>
          <w:szCs w:val="28"/>
        </w:rPr>
      </w:pPr>
      <w:r>
        <w:rPr>
          <w:rFonts w:ascii="Times New Roman" w:hAnsi="Times New Roman" w:cs="Times New Roman"/>
          <w:b/>
          <w:sz w:val="28"/>
          <w:szCs w:val="28"/>
        </w:rPr>
        <w:t>3</w:t>
      </w:r>
      <w:r w:rsidRPr="006E2A76">
        <w:rPr>
          <w:rFonts w:ascii="Times New Roman" w:hAnsi="Times New Roman" w:cs="Times New Roman"/>
          <w:b/>
          <w:sz w:val="28"/>
          <w:szCs w:val="28"/>
        </w:rPr>
        <w:t>.</w:t>
      </w:r>
      <w:r>
        <w:rPr>
          <w:rFonts w:ascii="Times New Roman" w:eastAsiaTheme="minorEastAsia" w:hAnsi="Times New Roman" w:cs="Times New Roman"/>
          <w:b/>
          <w:sz w:val="28"/>
          <w:szCs w:val="28"/>
        </w:rPr>
        <w:t>9</w:t>
      </w:r>
      <w:r w:rsidRPr="006E2A76">
        <w:rPr>
          <w:rFonts w:ascii="Times New Roman" w:eastAsiaTheme="minorEastAsia" w:hAnsi="Times New Roman" w:cs="Times New Roman"/>
          <w:b/>
          <w:sz w:val="28"/>
          <w:szCs w:val="28"/>
        </w:rPr>
        <w:t xml:space="preserve"> Reliability and Validity Analysis</w:t>
      </w:r>
    </w:p>
    <w:p w:rsidR="000C039C" w:rsidRPr="006E2A76" w:rsidRDefault="000C039C" w:rsidP="000C039C">
      <w:pPr>
        <w:spacing w:before="120" w:after="120" w:line="360" w:lineRule="auto"/>
        <w:contextualSpacing/>
        <w:jc w:val="both"/>
        <w:rPr>
          <w:rFonts w:ascii="Times New Roman" w:eastAsiaTheme="minorEastAsia" w:hAnsi="Times New Roman" w:cs="Times New Roman"/>
          <w:b/>
          <w:sz w:val="24"/>
          <w:szCs w:val="24"/>
        </w:rPr>
      </w:pPr>
      <w:r w:rsidRPr="006E2A76">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3</w:t>
      </w:r>
      <w:r w:rsidRPr="006E2A76">
        <w:rPr>
          <w:rFonts w:ascii="Times New Roman" w:eastAsiaTheme="minorEastAsia" w:hAnsi="Times New Roman" w:cs="Times New Roman"/>
          <w:b/>
          <w:sz w:val="24"/>
          <w:szCs w:val="24"/>
        </w:rPr>
        <w:t>.</w:t>
      </w:r>
      <w:r>
        <w:rPr>
          <w:rFonts w:ascii="Times New Roman" w:eastAsiaTheme="minorEastAsia" w:hAnsi="Times New Roman" w:cs="Times New Roman"/>
          <w:b/>
          <w:sz w:val="24"/>
          <w:szCs w:val="24"/>
        </w:rPr>
        <w:t>9</w:t>
      </w:r>
      <w:r w:rsidRPr="006E2A76">
        <w:rPr>
          <w:rFonts w:ascii="Times New Roman" w:eastAsiaTheme="minorEastAsia" w:hAnsi="Times New Roman" w:cs="Times New Roman"/>
          <w:b/>
          <w:sz w:val="24"/>
          <w:szCs w:val="24"/>
        </w:rPr>
        <w:t>.1 Reliability</w:t>
      </w:r>
    </w:p>
    <w:p w:rsidR="000C039C" w:rsidRDefault="000C039C" w:rsidP="000C039C">
      <w:pPr>
        <w:spacing w:before="120" w:after="120" w:line="360" w:lineRule="auto"/>
        <w:contextualSpacing/>
        <w:jc w:val="both"/>
        <w:rPr>
          <w:rFonts w:ascii="Times New Roman" w:eastAsiaTheme="minorEastAsia" w:hAnsi="Times New Roman" w:cs="Times New Roman"/>
          <w:sz w:val="24"/>
          <w:szCs w:val="24"/>
        </w:rPr>
      </w:pPr>
      <w:r w:rsidRPr="00407BA4">
        <w:rPr>
          <w:rFonts w:ascii="Times New Roman" w:eastAsiaTheme="minorEastAsia" w:hAnsi="Times New Roman" w:cs="Times New Roman"/>
          <w:sz w:val="24"/>
          <w:szCs w:val="24"/>
        </w:rPr>
        <w:t>The key ideas in quantitative analysis are reliability and validity in order to improve the caliber and consistency of the study findings. The consistency or dependability of a metric is referred to as reliability (Anol Bhattacherjee, 2012). Measures of the same construct are meant b</w:t>
      </w:r>
      <w:r>
        <w:rPr>
          <w:rFonts w:ascii="Times New Roman" w:eastAsiaTheme="minorEastAsia" w:hAnsi="Times New Roman" w:cs="Times New Roman"/>
          <w:sz w:val="24"/>
          <w:szCs w:val="24"/>
        </w:rPr>
        <w:t xml:space="preserve">y that. </w:t>
      </w:r>
      <w:proofErr w:type="gramStart"/>
      <w:r w:rsidRPr="00407BA4">
        <w:rPr>
          <w:rFonts w:ascii="Times New Roman" w:eastAsiaTheme="minorEastAsia" w:hAnsi="Times New Roman" w:cs="Times New Roman"/>
          <w:sz w:val="24"/>
          <w:szCs w:val="24"/>
        </w:rPr>
        <w:t>Shows the same outcome repeatedly, given that the underlying phenomenon is constant.</w:t>
      </w:r>
      <w:proofErr w:type="gramEnd"/>
      <w:r w:rsidRPr="00407BA4">
        <w:rPr>
          <w:rFonts w:ascii="Times New Roman" w:eastAsiaTheme="minorEastAsia" w:hAnsi="Times New Roman" w:cs="Times New Roman"/>
          <w:sz w:val="24"/>
          <w:szCs w:val="24"/>
        </w:rPr>
        <w:t xml:space="preserve"> Cronbach's Alpha values between 0 and 1 were used to examine the reliability of the study's measurements; the higher number, the more reliable the measures are (Uma Sekaran, 2003). </w:t>
      </w:r>
      <w:r>
        <w:rPr>
          <w:rFonts w:ascii="Times New Roman" w:eastAsiaTheme="minorEastAsia" w:hAnsi="Times New Roman" w:cs="Times New Roman"/>
          <w:sz w:val="24"/>
          <w:szCs w:val="24"/>
        </w:rPr>
        <w:t xml:space="preserve">92 </w:t>
      </w:r>
      <w:r w:rsidRPr="00407BA4">
        <w:rPr>
          <w:rFonts w:ascii="Times New Roman" w:eastAsiaTheme="minorEastAsia" w:hAnsi="Times New Roman" w:cs="Times New Roman"/>
          <w:sz w:val="24"/>
          <w:szCs w:val="24"/>
        </w:rPr>
        <w:t xml:space="preserve">questions were used in this survey, with </w:t>
      </w:r>
      <w:r>
        <w:rPr>
          <w:rFonts w:ascii="Times New Roman" w:eastAsiaTheme="minorEastAsia" w:hAnsi="Times New Roman" w:cs="Times New Roman"/>
          <w:sz w:val="24"/>
          <w:szCs w:val="24"/>
        </w:rPr>
        <w:t>four</w:t>
      </w:r>
      <w:r w:rsidRPr="00407BA4">
        <w:rPr>
          <w:rFonts w:ascii="Times New Roman" w:eastAsiaTheme="minorEastAsia" w:hAnsi="Times New Roman" w:cs="Times New Roman"/>
          <w:sz w:val="24"/>
          <w:szCs w:val="24"/>
        </w:rPr>
        <w:t xml:space="preserve"> dimensions and sub-items pertaining to </w:t>
      </w:r>
      <w:r>
        <w:rPr>
          <w:rFonts w:ascii="Times New Roman" w:eastAsiaTheme="minorEastAsia" w:hAnsi="Times New Roman" w:cs="Times New Roman"/>
          <w:sz w:val="24"/>
          <w:szCs w:val="24"/>
        </w:rPr>
        <w:t>challenges and prospect of LRT</w:t>
      </w:r>
      <w:r w:rsidRPr="00407BA4">
        <w:rPr>
          <w:rFonts w:ascii="Times New Roman" w:eastAsiaTheme="minorEastAsia" w:hAnsi="Times New Roman" w:cs="Times New Roman"/>
          <w:sz w:val="24"/>
          <w:szCs w:val="24"/>
        </w:rPr>
        <w:t>. The statistics for Cronbach's Alpha were calculated using SPSS and are displayed in table 4.</w:t>
      </w:r>
      <w:r>
        <w:rPr>
          <w:rFonts w:ascii="Times New Roman" w:eastAsiaTheme="minorEastAsia" w:hAnsi="Times New Roman" w:cs="Times New Roman"/>
          <w:sz w:val="24"/>
          <w:szCs w:val="24"/>
        </w:rPr>
        <w:t>4</w:t>
      </w:r>
      <w:r w:rsidRPr="00407BA4">
        <w:rPr>
          <w:rFonts w:ascii="Times New Roman" w:eastAsiaTheme="minorEastAsia" w:hAnsi="Times New Roman" w:cs="Times New Roman"/>
          <w:sz w:val="24"/>
          <w:szCs w:val="24"/>
        </w:rPr>
        <w:t xml:space="preserve"> below.</w:t>
      </w:r>
    </w:p>
    <w:p w:rsidR="000C039C" w:rsidRPr="00301CDE" w:rsidRDefault="00301CDE" w:rsidP="00301CDE">
      <w:pPr>
        <w:pStyle w:val="Caption"/>
        <w:jc w:val="both"/>
        <w:rPr>
          <w:rFonts w:ascii="Times New Roman" w:eastAsiaTheme="minorEastAsia" w:hAnsi="Times New Roman" w:cs="Times New Roman"/>
          <w:bCs w:val="0"/>
          <w:color w:val="auto"/>
          <w:sz w:val="24"/>
          <w:szCs w:val="24"/>
        </w:rPr>
      </w:pPr>
      <w:bookmarkStart w:id="175" w:name="_Toc136810718"/>
      <w:proofErr w:type="gramStart"/>
      <w:r w:rsidRPr="00301CDE">
        <w:rPr>
          <w:rFonts w:ascii="Times New Roman" w:eastAsiaTheme="minorEastAsia" w:hAnsi="Times New Roman" w:cs="Times New Roman"/>
          <w:bCs w:val="0"/>
          <w:color w:val="auto"/>
          <w:sz w:val="24"/>
          <w:szCs w:val="24"/>
        </w:rPr>
        <w:t>Table 3.</w:t>
      </w:r>
      <w:proofErr w:type="gramEnd"/>
      <w:r w:rsidRPr="00301CDE">
        <w:rPr>
          <w:rFonts w:ascii="Times New Roman" w:eastAsiaTheme="minorEastAsia" w:hAnsi="Times New Roman" w:cs="Times New Roman"/>
          <w:bCs w:val="0"/>
          <w:color w:val="auto"/>
          <w:sz w:val="24"/>
          <w:szCs w:val="24"/>
        </w:rPr>
        <w:t xml:space="preserve"> </w:t>
      </w:r>
      <w:r w:rsidRPr="00301CDE">
        <w:rPr>
          <w:rFonts w:ascii="Times New Roman" w:eastAsiaTheme="minorEastAsia" w:hAnsi="Times New Roman" w:cs="Times New Roman"/>
          <w:bCs w:val="0"/>
          <w:color w:val="auto"/>
          <w:sz w:val="24"/>
          <w:szCs w:val="24"/>
        </w:rPr>
        <w:fldChar w:fldCharType="begin"/>
      </w:r>
      <w:r w:rsidRPr="00301CDE">
        <w:rPr>
          <w:rFonts w:ascii="Times New Roman" w:eastAsiaTheme="minorEastAsia" w:hAnsi="Times New Roman" w:cs="Times New Roman"/>
          <w:bCs w:val="0"/>
          <w:color w:val="auto"/>
          <w:sz w:val="24"/>
          <w:szCs w:val="24"/>
        </w:rPr>
        <w:instrText xml:space="preserve"> SEQ 3. \* ARABIC </w:instrText>
      </w:r>
      <w:r w:rsidRPr="00301CDE">
        <w:rPr>
          <w:rFonts w:ascii="Times New Roman" w:eastAsiaTheme="minorEastAsia" w:hAnsi="Times New Roman" w:cs="Times New Roman"/>
          <w:bCs w:val="0"/>
          <w:color w:val="auto"/>
          <w:sz w:val="24"/>
          <w:szCs w:val="24"/>
        </w:rPr>
        <w:fldChar w:fldCharType="separate"/>
      </w:r>
      <w:r w:rsidR="00681436">
        <w:rPr>
          <w:rFonts w:ascii="Times New Roman" w:eastAsiaTheme="minorEastAsia" w:hAnsi="Times New Roman" w:cs="Times New Roman"/>
          <w:bCs w:val="0"/>
          <w:noProof/>
          <w:color w:val="auto"/>
          <w:sz w:val="24"/>
          <w:szCs w:val="24"/>
        </w:rPr>
        <w:t>2</w:t>
      </w:r>
      <w:r w:rsidRPr="00301CDE">
        <w:rPr>
          <w:rFonts w:ascii="Times New Roman" w:eastAsiaTheme="minorEastAsia" w:hAnsi="Times New Roman" w:cs="Times New Roman"/>
          <w:bCs w:val="0"/>
          <w:color w:val="auto"/>
          <w:sz w:val="24"/>
          <w:szCs w:val="24"/>
        </w:rPr>
        <w:fldChar w:fldCharType="end"/>
      </w:r>
      <w:r w:rsidRPr="00301CDE">
        <w:rPr>
          <w:rFonts w:ascii="Times New Roman" w:eastAsiaTheme="minorEastAsia" w:hAnsi="Times New Roman" w:cs="Times New Roman"/>
          <w:bCs w:val="0"/>
          <w:color w:val="auto"/>
          <w:sz w:val="24"/>
          <w:szCs w:val="24"/>
        </w:rPr>
        <w:t xml:space="preserve"> Cronbach’s Alpha of Reliability</w:t>
      </w:r>
      <w:bookmarkEnd w:id="175"/>
    </w:p>
    <w:p w:rsidR="000C039C" w:rsidRPr="00D2157E" w:rsidRDefault="000C039C" w:rsidP="000C039C">
      <w:pPr>
        <w:spacing w:after="0" w:line="240" w:lineRule="auto"/>
        <w:jc w:val="both"/>
        <w:rPr>
          <w:rFonts w:ascii="Times New Roman" w:eastAsia="Times New Roman" w:hAnsi="Times New Roman" w:cs="Times New Roman"/>
          <w:color w:val="333399"/>
          <w:sz w:val="24"/>
          <w:szCs w:val="24"/>
        </w:rPr>
      </w:pPr>
      <w:r w:rsidRPr="00D2157E">
        <w:rPr>
          <w:rFonts w:ascii="Times New Roman" w:eastAsia="Times New Roman" w:hAnsi="Times New Roman" w:cs="Times New Roman"/>
          <w:color w:val="333399"/>
          <w:sz w:val="24"/>
          <w:szCs w:val="24"/>
        </w:rPr>
        <w:t> </w:t>
      </w:r>
    </w:p>
    <w:tbl>
      <w:tblPr>
        <w:tblW w:w="9375" w:type="dxa"/>
        <w:tblInd w:w="93" w:type="dxa"/>
        <w:tblLayout w:type="fixed"/>
        <w:tblLook w:val="04A0" w:firstRow="1" w:lastRow="0" w:firstColumn="1" w:lastColumn="0" w:noHBand="0" w:noVBand="1"/>
      </w:tblPr>
      <w:tblGrid>
        <w:gridCol w:w="560"/>
        <w:gridCol w:w="2965"/>
        <w:gridCol w:w="2430"/>
        <w:gridCol w:w="3420"/>
      </w:tblGrid>
      <w:tr w:rsidR="000C039C" w:rsidRPr="00181CE1" w:rsidTr="000C039C">
        <w:trPr>
          <w:trHeight w:val="630"/>
        </w:trPr>
        <w:tc>
          <w:tcPr>
            <w:tcW w:w="5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No</w:t>
            </w:r>
          </w:p>
        </w:tc>
        <w:tc>
          <w:tcPr>
            <w:tcW w:w="2965" w:type="dxa"/>
            <w:tcBorders>
              <w:top w:val="single" w:sz="4" w:space="0" w:color="auto"/>
              <w:left w:val="nil"/>
              <w:bottom w:val="single" w:sz="4" w:space="0" w:color="auto"/>
              <w:right w:val="single" w:sz="4" w:space="0" w:color="auto"/>
            </w:tcBorders>
            <w:shd w:val="clear" w:color="000000" w:fill="D9D9D9"/>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 </w:t>
            </w:r>
          </w:p>
        </w:tc>
        <w:tc>
          <w:tcPr>
            <w:tcW w:w="2430" w:type="dxa"/>
            <w:tcBorders>
              <w:top w:val="single" w:sz="4" w:space="0" w:color="auto"/>
              <w:left w:val="nil"/>
              <w:bottom w:val="single" w:sz="4" w:space="0" w:color="auto"/>
              <w:right w:val="single" w:sz="4" w:space="0" w:color="auto"/>
            </w:tcBorders>
            <w:shd w:val="clear" w:color="000000" w:fill="D9D9D9"/>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Cronbach's</w:t>
            </w:r>
            <w:r w:rsidRPr="00181CE1">
              <w:rPr>
                <w:rFonts w:ascii="Times New Roman" w:eastAsia="Times New Roman" w:hAnsi="Times New Roman" w:cs="Times New Roman"/>
                <w:color w:val="000000"/>
                <w:sz w:val="24"/>
                <w:szCs w:val="24"/>
              </w:rPr>
              <w:br/>
              <w:t xml:space="preserve"> Alpha</w:t>
            </w:r>
          </w:p>
        </w:tc>
        <w:tc>
          <w:tcPr>
            <w:tcW w:w="3420" w:type="dxa"/>
            <w:tcBorders>
              <w:top w:val="single" w:sz="4" w:space="0" w:color="auto"/>
              <w:left w:val="nil"/>
              <w:bottom w:val="single" w:sz="4" w:space="0" w:color="auto"/>
              <w:right w:val="single" w:sz="4" w:space="0" w:color="auto"/>
            </w:tcBorders>
            <w:shd w:val="clear" w:color="000000" w:fill="D9D9D9"/>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 xml:space="preserve">No of </w:t>
            </w:r>
            <w:r w:rsidRPr="00181CE1">
              <w:rPr>
                <w:rFonts w:ascii="Times New Roman" w:eastAsia="Times New Roman" w:hAnsi="Times New Roman" w:cs="Times New Roman"/>
                <w:color w:val="000000"/>
                <w:sz w:val="24"/>
                <w:szCs w:val="24"/>
              </w:rPr>
              <w:br/>
              <w:t>Items</w:t>
            </w:r>
          </w:p>
        </w:tc>
      </w:tr>
      <w:tr w:rsidR="000C039C" w:rsidRPr="00181CE1" w:rsidTr="000C039C">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1</w:t>
            </w:r>
          </w:p>
        </w:tc>
        <w:tc>
          <w:tcPr>
            <w:tcW w:w="2965"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Management condition</w:t>
            </w:r>
          </w:p>
        </w:tc>
        <w:tc>
          <w:tcPr>
            <w:tcW w:w="243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0.91</w:t>
            </w:r>
          </w:p>
        </w:tc>
        <w:tc>
          <w:tcPr>
            <w:tcW w:w="342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6</w:t>
            </w:r>
          </w:p>
        </w:tc>
      </w:tr>
      <w:tr w:rsidR="000C039C" w:rsidRPr="00181CE1" w:rsidTr="000C039C">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2</w:t>
            </w:r>
          </w:p>
        </w:tc>
        <w:tc>
          <w:tcPr>
            <w:tcW w:w="2965"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Maintenance and stock characteristics</w:t>
            </w:r>
            <w:r w:rsidRPr="00181CE1">
              <w:rPr>
                <w:rFonts w:ascii="Times New Roman" w:eastAsia="Times New Roman" w:hAnsi="Times New Roman" w:cs="Times New Roman"/>
                <w:color w:val="000000"/>
                <w:sz w:val="24"/>
                <w:szCs w:val="24"/>
              </w:rPr>
              <w:t xml:space="preserve"> </w:t>
            </w:r>
          </w:p>
        </w:tc>
        <w:tc>
          <w:tcPr>
            <w:tcW w:w="243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0.91</w:t>
            </w:r>
          </w:p>
        </w:tc>
        <w:tc>
          <w:tcPr>
            <w:tcW w:w="342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7</w:t>
            </w:r>
          </w:p>
        </w:tc>
      </w:tr>
      <w:tr w:rsidR="000C039C" w:rsidRPr="00181CE1" w:rsidTr="000C039C">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3</w:t>
            </w:r>
          </w:p>
        </w:tc>
        <w:tc>
          <w:tcPr>
            <w:tcW w:w="2965"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challenges of LRT</w:t>
            </w:r>
          </w:p>
        </w:tc>
        <w:tc>
          <w:tcPr>
            <w:tcW w:w="243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0.577</w:t>
            </w:r>
          </w:p>
        </w:tc>
        <w:tc>
          <w:tcPr>
            <w:tcW w:w="342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7</w:t>
            </w:r>
          </w:p>
        </w:tc>
      </w:tr>
      <w:tr w:rsidR="000C039C" w:rsidRPr="00181CE1" w:rsidTr="000C039C">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4</w:t>
            </w:r>
          </w:p>
        </w:tc>
        <w:tc>
          <w:tcPr>
            <w:tcW w:w="2965"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Prospect of LRT</w:t>
            </w:r>
          </w:p>
        </w:tc>
        <w:tc>
          <w:tcPr>
            <w:tcW w:w="243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0.193</w:t>
            </w:r>
          </w:p>
        </w:tc>
        <w:tc>
          <w:tcPr>
            <w:tcW w:w="342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10</w:t>
            </w:r>
          </w:p>
        </w:tc>
      </w:tr>
      <w:tr w:rsidR="000C039C" w:rsidRPr="00181CE1" w:rsidTr="000C039C">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 </w:t>
            </w:r>
          </w:p>
        </w:tc>
        <w:tc>
          <w:tcPr>
            <w:tcW w:w="2965"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Total</w:t>
            </w:r>
          </w:p>
        </w:tc>
        <w:tc>
          <w:tcPr>
            <w:tcW w:w="243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 </w:t>
            </w:r>
          </w:p>
        </w:tc>
        <w:tc>
          <w:tcPr>
            <w:tcW w:w="3420" w:type="dxa"/>
            <w:tcBorders>
              <w:top w:val="nil"/>
              <w:left w:val="nil"/>
              <w:bottom w:val="single" w:sz="4" w:space="0" w:color="auto"/>
              <w:right w:val="single" w:sz="4" w:space="0" w:color="auto"/>
            </w:tcBorders>
            <w:shd w:val="clear" w:color="auto" w:fill="auto"/>
            <w:noWrap/>
            <w:vAlign w:val="bottom"/>
            <w:hideMark/>
          </w:tcPr>
          <w:p w:rsidR="000C039C" w:rsidRPr="00181CE1" w:rsidRDefault="000C039C" w:rsidP="000C039C">
            <w:pPr>
              <w:spacing w:after="0" w:line="240" w:lineRule="auto"/>
              <w:jc w:val="right"/>
              <w:rPr>
                <w:rFonts w:ascii="Times New Roman" w:eastAsia="Times New Roman" w:hAnsi="Times New Roman" w:cs="Times New Roman"/>
                <w:color w:val="000000"/>
                <w:sz w:val="24"/>
                <w:szCs w:val="24"/>
              </w:rPr>
            </w:pPr>
            <w:r w:rsidRPr="00181CE1">
              <w:rPr>
                <w:rFonts w:ascii="Times New Roman" w:eastAsia="Times New Roman" w:hAnsi="Times New Roman" w:cs="Times New Roman"/>
                <w:color w:val="000000"/>
                <w:sz w:val="24"/>
                <w:szCs w:val="24"/>
              </w:rPr>
              <w:t>30</w:t>
            </w:r>
          </w:p>
        </w:tc>
      </w:tr>
    </w:tbl>
    <w:p w:rsidR="000C039C" w:rsidRPr="00F86429" w:rsidRDefault="000C039C" w:rsidP="000C039C">
      <w:pPr>
        <w:shd w:val="clear" w:color="auto" w:fill="FBFDFA"/>
        <w:spacing w:before="100" w:beforeAutospacing="1" w:after="300" w:line="240" w:lineRule="auto"/>
        <w:rPr>
          <w:rFonts w:ascii="Times New Roman" w:hAnsi="Times New Roman" w:cs="Times New Roman"/>
          <w:sz w:val="24"/>
          <w:szCs w:val="24"/>
        </w:rPr>
      </w:pPr>
      <w:r w:rsidRPr="00F86429">
        <w:rPr>
          <w:rFonts w:ascii="Times New Roman" w:eastAsia="Droid Sans Fallback" w:hAnsi="Times New Roman" w:cs="Times New Roman"/>
          <w:color w:val="000000"/>
          <w:sz w:val="24"/>
          <w:szCs w:val="24"/>
        </w:rPr>
        <w:t>Source:</w:t>
      </w:r>
      <w:r w:rsidRPr="003B6B44">
        <w:rPr>
          <w:rFonts w:ascii="Times New Roman" w:hAnsi="Times New Roman" w:cs="Times New Roman"/>
          <w:sz w:val="24"/>
          <w:szCs w:val="24"/>
        </w:rPr>
        <w:t xml:space="preserve"> </w:t>
      </w:r>
      <w:r>
        <w:rPr>
          <w:rFonts w:ascii="Times New Roman" w:eastAsia="Droid Sans Fallback" w:hAnsi="Times New Roman" w:cs="Times New Roman"/>
          <w:color w:val="000000"/>
          <w:sz w:val="24"/>
          <w:szCs w:val="24"/>
        </w:rPr>
        <w:t>Own Survey</w:t>
      </w:r>
      <w:r w:rsidRPr="00F86429">
        <w:rPr>
          <w:rFonts w:ascii="Times New Roman" w:eastAsia="Droid Sans Fallback" w:hAnsi="Times New Roman" w:cs="Times New Roman"/>
          <w:color w:val="000000"/>
          <w:sz w:val="24"/>
          <w:szCs w:val="24"/>
        </w:rPr>
        <w:t>, 2023</w:t>
      </w:r>
    </w:p>
    <w:p w:rsidR="000C039C" w:rsidRPr="00814A90" w:rsidRDefault="000C039C" w:rsidP="000C039C">
      <w:pPr>
        <w:keepNext/>
        <w:tabs>
          <w:tab w:val="num" w:pos="720"/>
          <w:tab w:val="left" w:pos="2160"/>
        </w:tabs>
        <w:suppressAutoHyphens/>
        <w:spacing w:before="240" w:after="120" w:line="100" w:lineRule="atLeast"/>
        <w:ind w:left="720" w:hanging="720"/>
        <w:outlineLvl w:val="2"/>
        <w:rPr>
          <w:rFonts w:ascii="Times New Roman" w:eastAsia="Droid Sans Fallback" w:hAnsi="Times New Roman" w:cs="Times New Roman"/>
          <w:b/>
          <w:bCs/>
          <w:sz w:val="24"/>
          <w:szCs w:val="24"/>
        </w:rPr>
      </w:pPr>
      <w:bookmarkStart w:id="176" w:name="_Toc93060920"/>
      <w:bookmarkStart w:id="177" w:name="_Toc111978534"/>
      <w:bookmarkStart w:id="178" w:name="_Toc113702743"/>
      <w:bookmarkStart w:id="179" w:name="_Toc122256546"/>
      <w:bookmarkStart w:id="180" w:name="_Toc127153270"/>
      <w:bookmarkStart w:id="181" w:name="_Toc136811460"/>
      <w:r w:rsidRPr="00814A90">
        <w:rPr>
          <w:rFonts w:ascii="Times New Roman" w:eastAsia="Droid Sans Fallback" w:hAnsi="Times New Roman" w:cs="Times New Roman"/>
          <w:b/>
          <w:bCs/>
          <w:sz w:val="24"/>
          <w:szCs w:val="24"/>
        </w:rPr>
        <w:lastRenderedPageBreak/>
        <w:t>3.9.2. Validity</w:t>
      </w:r>
      <w:bookmarkEnd w:id="176"/>
      <w:bookmarkEnd w:id="177"/>
      <w:bookmarkEnd w:id="178"/>
      <w:bookmarkEnd w:id="179"/>
      <w:bookmarkEnd w:id="180"/>
      <w:bookmarkEnd w:id="181"/>
    </w:p>
    <w:p w:rsidR="000C039C" w:rsidRDefault="000C039C" w:rsidP="000C039C">
      <w:pPr>
        <w:spacing w:line="360" w:lineRule="auto"/>
        <w:jc w:val="both"/>
        <w:rPr>
          <w:rFonts w:ascii="Times New Roman" w:eastAsia="Calibri" w:hAnsi="Times New Roman" w:cs="Times New Roman"/>
          <w:sz w:val="24"/>
          <w:szCs w:val="24"/>
        </w:rPr>
      </w:pPr>
      <w:r w:rsidRPr="005D2125">
        <w:rPr>
          <w:rFonts w:ascii="Times New Roman" w:eastAsia="Calibri" w:hAnsi="Times New Roman" w:cs="Times New Roman"/>
          <w:sz w:val="24"/>
          <w:szCs w:val="24"/>
        </w:rPr>
        <w:t xml:space="preserve">Trochim (2006) defines validity as a result of the degree to that a check lives what it's purported to measure. Its miles uncommon, if nearly unfeasible, that questioner tool be 100% valid, therefore validity is usually measured in tears. As a fashion, validation includes assembling and analyzing facts to assess the accuracy of an instrument. To verify validity, the questionnaire </w:t>
      </w:r>
      <w:r>
        <w:rPr>
          <w:rFonts w:ascii="Times New Roman" w:eastAsia="Calibri" w:hAnsi="Times New Roman" w:cs="Times New Roman"/>
          <w:sz w:val="24"/>
          <w:szCs w:val="24"/>
        </w:rPr>
        <w:t xml:space="preserve">would </w:t>
      </w:r>
      <w:r w:rsidRPr="005D2125">
        <w:rPr>
          <w:rFonts w:ascii="Times New Roman" w:eastAsia="Calibri" w:hAnsi="Times New Roman" w:cs="Times New Roman"/>
          <w:sz w:val="24"/>
          <w:szCs w:val="24"/>
        </w:rPr>
        <w:t xml:space="preserve">be confirmed by the supervisor. The validating tests </w:t>
      </w:r>
      <w:r>
        <w:rPr>
          <w:rFonts w:ascii="Times New Roman" w:eastAsia="Calibri" w:hAnsi="Times New Roman" w:cs="Times New Roman"/>
          <w:sz w:val="24"/>
          <w:szCs w:val="24"/>
        </w:rPr>
        <w:t xml:space="preserve">would </w:t>
      </w:r>
      <w:r w:rsidRPr="005D2125">
        <w:rPr>
          <w:rFonts w:ascii="Times New Roman" w:eastAsia="Calibri" w:hAnsi="Times New Roman" w:cs="Times New Roman"/>
          <w:sz w:val="24"/>
          <w:szCs w:val="24"/>
        </w:rPr>
        <w:t xml:space="preserve">be on right construction of form and therefore the contents of the questions.  </w:t>
      </w:r>
    </w:p>
    <w:p w:rsidR="00CE27EF" w:rsidRDefault="00CE27EF" w:rsidP="00CE27EF">
      <w:pPr>
        <w:autoSpaceDE w:val="0"/>
        <w:autoSpaceDN w:val="0"/>
        <w:adjustRightInd w:val="0"/>
        <w:spacing w:after="0" w:line="240" w:lineRule="auto"/>
        <w:ind w:hanging="180"/>
        <w:rPr>
          <w:rFonts w:ascii="Times New Roman" w:hAnsi="Times New Roman" w:cs="Times New Roman"/>
          <w:b/>
          <w:bCs/>
          <w:sz w:val="28"/>
          <w:szCs w:val="28"/>
        </w:rPr>
      </w:pPr>
      <w:r w:rsidRPr="00627270">
        <w:rPr>
          <w:rFonts w:ascii="Times New Roman" w:hAnsi="Times New Roman" w:cs="Times New Roman"/>
          <w:b/>
          <w:bCs/>
          <w:sz w:val="28"/>
          <w:szCs w:val="28"/>
        </w:rPr>
        <w:t xml:space="preserve">3.10 </w:t>
      </w:r>
      <w:r>
        <w:rPr>
          <w:rFonts w:ascii="Times New Roman" w:hAnsi="Times New Roman" w:cs="Times New Roman"/>
          <w:b/>
          <w:bCs/>
          <w:sz w:val="28"/>
          <w:szCs w:val="28"/>
        </w:rPr>
        <w:t xml:space="preserve">  </w:t>
      </w:r>
      <w:r w:rsidRPr="00627270">
        <w:rPr>
          <w:rFonts w:ascii="Times New Roman" w:hAnsi="Times New Roman" w:cs="Times New Roman"/>
          <w:b/>
          <w:bCs/>
          <w:sz w:val="28"/>
          <w:szCs w:val="28"/>
        </w:rPr>
        <w:t>Methods of Data Analysis and Interpretation</w:t>
      </w:r>
      <w:r>
        <w:rPr>
          <w:rFonts w:ascii="Times New Roman" w:hAnsi="Times New Roman" w:cs="Times New Roman"/>
          <w:b/>
          <w:bCs/>
          <w:sz w:val="28"/>
          <w:szCs w:val="28"/>
        </w:rPr>
        <w:t>.</w:t>
      </w:r>
    </w:p>
    <w:p w:rsidR="00CE27EF" w:rsidRPr="00627270" w:rsidRDefault="00CE27EF" w:rsidP="00CE27EF">
      <w:pPr>
        <w:autoSpaceDE w:val="0"/>
        <w:autoSpaceDN w:val="0"/>
        <w:adjustRightInd w:val="0"/>
        <w:spacing w:after="0" w:line="240" w:lineRule="auto"/>
        <w:rPr>
          <w:rFonts w:ascii="Times New Roman" w:hAnsi="Times New Roman" w:cs="Times New Roman"/>
          <w:b/>
          <w:bCs/>
          <w:sz w:val="28"/>
          <w:szCs w:val="28"/>
        </w:rPr>
      </w:pPr>
    </w:p>
    <w:p w:rsidR="00645876" w:rsidRDefault="00CE27EF" w:rsidP="00CE27EF">
      <w:pPr>
        <w:autoSpaceDE w:val="0"/>
        <w:autoSpaceDN w:val="0"/>
        <w:adjustRightInd w:val="0"/>
        <w:spacing w:after="0" w:line="360" w:lineRule="auto"/>
        <w:jc w:val="both"/>
        <w:rPr>
          <w:rFonts w:ascii="Times New Roman" w:eastAsia="Adobe Gothic Std B" w:hAnsi="Times New Roman" w:cs="Times New Roman"/>
          <w:sz w:val="24"/>
          <w:szCs w:val="24"/>
        </w:rPr>
      </w:pPr>
      <w:r w:rsidRPr="00456954">
        <w:rPr>
          <w:rFonts w:ascii="Times New Roman" w:eastAsia="Times New Roman" w:hAnsi="Times New Roman" w:cs="Times New Roman"/>
          <w:sz w:val="24"/>
          <w:szCs w:val="24"/>
        </w:rPr>
        <w:t>Data analysis involves data organizing, managing and preparing the data for analysis</w:t>
      </w:r>
      <w:r>
        <w:rPr>
          <w:rFonts w:ascii="Times New Roman" w:eastAsia="Times New Roman" w:hAnsi="Times New Roman" w:cs="Times New Roman"/>
          <w:sz w:val="24"/>
          <w:szCs w:val="24"/>
        </w:rPr>
        <w:t xml:space="preserve"> </w:t>
      </w:r>
      <w:r w:rsidRPr="00456954">
        <w:rPr>
          <w:rFonts w:ascii="Times New Roman" w:eastAsia="Times New Roman" w:hAnsi="Times New Roman" w:cs="Times New Roman"/>
          <w:sz w:val="24"/>
          <w:szCs w:val="24"/>
        </w:rPr>
        <w:t>and conducting various analyses. In analyzing the data, tools which are relevant and</w:t>
      </w:r>
      <w:r>
        <w:rPr>
          <w:rFonts w:ascii="Times New Roman" w:eastAsia="Times New Roman" w:hAnsi="Times New Roman" w:cs="Times New Roman"/>
          <w:sz w:val="24"/>
          <w:szCs w:val="24"/>
        </w:rPr>
        <w:t xml:space="preserve"> </w:t>
      </w:r>
      <w:r w:rsidRPr="00456954">
        <w:rPr>
          <w:rFonts w:ascii="Times New Roman" w:eastAsia="Times New Roman" w:hAnsi="Times New Roman" w:cs="Times New Roman"/>
          <w:sz w:val="24"/>
          <w:szCs w:val="24"/>
        </w:rPr>
        <w:t xml:space="preserve">appropriate to the nature of the data, </w:t>
      </w:r>
      <w:r>
        <w:rPr>
          <w:rFonts w:ascii="Times New Roman" w:eastAsia="Times New Roman" w:hAnsi="Times New Roman" w:cs="Times New Roman"/>
          <w:sz w:val="24"/>
          <w:szCs w:val="24"/>
        </w:rPr>
        <w:t>would be employee</w:t>
      </w:r>
      <w:r w:rsidRPr="00456954">
        <w:rPr>
          <w:rFonts w:ascii="Times New Roman" w:eastAsia="Times New Roman" w:hAnsi="Times New Roman" w:cs="Times New Roman"/>
          <w:sz w:val="24"/>
          <w:szCs w:val="24"/>
        </w:rPr>
        <w:t xml:space="preserve"> to test the findings in relation to</w:t>
      </w:r>
      <w:r>
        <w:rPr>
          <w:rFonts w:ascii="Times New Roman" w:eastAsia="Times New Roman" w:hAnsi="Times New Roman" w:cs="Times New Roman"/>
          <w:sz w:val="24"/>
          <w:szCs w:val="24"/>
        </w:rPr>
        <w:t xml:space="preserve"> </w:t>
      </w:r>
      <w:r w:rsidRPr="00456954">
        <w:rPr>
          <w:rFonts w:ascii="Times New Roman" w:eastAsia="Times New Roman" w:hAnsi="Times New Roman" w:cs="Times New Roman"/>
          <w:sz w:val="24"/>
          <w:szCs w:val="24"/>
        </w:rPr>
        <w:t xml:space="preserve">the basic questions of the study. </w:t>
      </w:r>
      <w:r>
        <w:rPr>
          <w:rFonts w:ascii="Times New Roman" w:eastAsia="Times New Roman" w:hAnsi="Times New Roman" w:cs="Times New Roman"/>
          <w:sz w:val="24"/>
          <w:szCs w:val="24"/>
        </w:rPr>
        <w:t>Raw</w:t>
      </w:r>
      <w:r w:rsidRPr="00456954">
        <w:rPr>
          <w:rFonts w:ascii="Times New Roman" w:eastAsia="Times New Roman" w:hAnsi="Times New Roman" w:cs="Times New Roman"/>
          <w:sz w:val="24"/>
          <w:szCs w:val="24"/>
        </w:rPr>
        <w:t xml:space="preserve"> data obtain</w:t>
      </w:r>
      <w:r>
        <w:rPr>
          <w:rFonts w:ascii="Times New Roman" w:eastAsia="Times New Roman" w:hAnsi="Times New Roman" w:cs="Times New Roman"/>
          <w:sz w:val="24"/>
          <w:szCs w:val="24"/>
        </w:rPr>
        <w:t xml:space="preserve"> </w:t>
      </w:r>
      <w:r w:rsidRPr="00456954">
        <w:rPr>
          <w:rFonts w:ascii="Times New Roman" w:eastAsia="Times New Roman" w:hAnsi="Times New Roman" w:cs="Times New Roman"/>
          <w:sz w:val="24"/>
          <w:szCs w:val="24"/>
        </w:rPr>
        <w:t xml:space="preserve">by questionnaire </w:t>
      </w:r>
      <w:r>
        <w:rPr>
          <w:rFonts w:ascii="Times New Roman" w:eastAsia="Times New Roman" w:hAnsi="Times New Roman" w:cs="Times New Roman"/>
          <w:sz w:val="24"/>
          <w:szCs w:val="24"/>
        </w:rPr>
        <w:t>would be structured</w:t>
      </w:r>
      <w:r w:rsidRPr="004569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systematically organize, and analyze</w:t>
      </w:r>
      <w:r w:rsidRPr="00456954">
        <w:rPr>
          <w:rFonts w:ascii="Times New Roman" w:eastAsia="Times New Roman" w:hAnsi="Times New Roman" w:cs="Times New Roman"/>
          <w:sz w:val="24"/>
          <w:szCs w:val="24"/>
        </w:rPr>
        <w:t>.</w:t>
      </w:r>
      <w:r w:rsidRPr="00773FB6">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In order</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to be able to select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 appropriate method of</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analysis,</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 level</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of</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measurement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must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be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understood.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this</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research,</w:t>
      </w:r>
      <w:r>
        <w:rPr>
          <w:rFonts w:ascii="Times New Roman" w:eastAsia="Adobe Gothic Std B" w:hAnsi="Times New Roman" w:cs="Times New Roman"/>
          <w:sz w:val="24"/>
          <w:szCs w:val="24"/>
        </w:rPr>
        <w:t xml:space="preserve"> ordinal scales were used.</w:t>
      </w:r>
    </w:p>
    <w:p w:rsidR="00CE27EF" w:rsidRDefault="00CE27EF" w:rsidP="00CE27EF">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Adobe Gothic Std B" w:hAnsi="Times New Roman" w:cs="Times New Roman"/>
          <w:sz w:val="24"/>
          <w:szCs w:val="24"/>
        </w:rPr>
        <w:t xml:space="preserve"> ordinal </w:t>
      </w:r>
      <w:r w:rsidRPr="00680D09">
        <w:rPr>
          <w:rFonts w:ascii="Times New Roman" w:eastAsia="Adobe Gothic Std B" w:hAnsi="Times New Roman" w:cs="Times New Roman"/>
          <w:sz w:val="24"/>
          <w:szCs w:val="24"/>
        </w:rPr>
        <w:t>scale is a ranking or</w:t>
      </w:r>
      <w:r>
        <w:rPr>
          <w:rFonts w:ascii="Times New Roman" w:eastAsia="Adobe Gothic Std B" w:hAnsi="Times New Roman" w:cs="Times New Roman"/>
          <w:sz w:val="24"/>
          <w:szCs w:val="24"/>
        </w:rPr>
        <w:t xml:space="preserve"> a rating data </w:t>
      </w:r>
      <w:r w:rsidRPr="00680D09">
        <w:rPr>
          <w:rFonts w:ascii="Times New Roman" w:eastAsia="Adobe Gothic Std B" w:hAnsi="Times New Roman" w:cs="Times New Roman"/>
          <w:sz w:val="24"/>
          <w:szCs w:val="24"/>
        </w:rPr>
        <w:t>that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normally</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uses i</w:t>
      </w:r>
      <w:r>
        <w:rPr>
          <w:rFonts w:ascii="Times New Roman" w:eastAsia="Adobe Gothic Std B" w:hAnsi="Times New Roman" w:cs="Times New Roman"/>
          <w:sz w:val="24"/>
          <w:szCs w:val="24"/>
        </w:rPr>
        <w:t xml:space="preserve">ntegers in ascending or </w:t>
      </w:r>
      <w:r w:rsidRPr="00D47168">
        <w:rPr>
          <w:rFonts w:ascii="Times New Roman" w:eastAsia="Times New Roman" w:hAnsi="Times New Roman" w:cs="Times New Roman"/>
          <w:sz w:val="24"/>
          <w:szCs w:val="24"/>
        </w:rPr>
        <w:t>descending</w:t>
      </w:r>
      <w:r>
        <w:rPr>
          <w:rFonts w:ascii="Times New Roman" w:eastAsia="Times New Roman" w:hAnsi="Times New Roman" w:cs="Times New Roman"/>
          <w:sz w:val="24"/>
          <w:szCs w:val="24"/>
        </w:rPr>
        <w:t xml:space="preserve"> order </w:t>
      </w:r>
      <w:r w:rsidRPr="00D47168">
        <w:rPr>
          <w:rFonts w:ascii="Times New Roman" w:eastAsia="Times New Roman" w:hAnsi="Times New Roman" w:cs="Times New Roman"/>
          <w:sz w:val="24"/>
          <w:szCs w:val="24"/>
        </w:rPr>
        <w:t>Based</w:t>
      </w:r>
      <w:r>
        <w:rPr>
          <w:rFonts w:ascii="Times New Roman" w:eastAsia="Times New Roman" w:hAnsi="Times New Roman" w:cs="Times New Roman"/>
          <w:sz w:val="24"/>
          <w:szCs w:val="24"/>
        </w:rPr>
        <w:t xml:space="preserve"> </w:t>
      </w:r>
      <w:r w:rsidRPr="00D47168">
        <w:rPr>
          <w:rFonts w:ascii="Times New Roman" w:eastAsia="Times New Roman" w:hAnsi="Times New Roman" w:cs="Times New Roman"/>
          <w:sz w:val="24"/>
          <w:szCs w:val="24"/>
        </w:rPr>
        <w:t>on</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this scale,</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the researcher has the following Rating scale</w:t>
      </w:r>
      <w:r w:rsidR="000C039C">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for</w:t>
      </w:r>
      <w:r>
        <w:rPr>
          <w:rFonts w:ascii="Times New Roman" w:eastAsia="Times New Roman" w:hAnsi="Times New Roman" w:cs="Times New Roman"/>
          <w:sz w:val="24"/>
          <w:szCs w:val="24"/>
        </w:rPr>
        <w:t>.</w:t>
      </w:r>
      <w:r w:rsidRPr="00931FCB">
        <w:rPr>
          <w:rFonts w:ascii="Times New Roman" w:eastAsia="Times New Roman" w:hAnsi="Times New Roman" w:cs="Times New Roman"/>
          <w:sz w:val="24"/>
          <w:szCs w:val="24"/>
        </w:rPr>
        <w:t>(5)StronglyAgree,(4)Agree,(3)Neutral,(2)Dis</w:t>
      </w:r>
      <w:r>
        <w:rPr>
          <w:rFonts w:ascii="Times New Roman" w:eastAsia="Times New Roman" w:hAnsi="Times New Roman" w:cs="Times New Roman"/>
          <w:sz w:val="24"/>
          <w:szCs w:val="24"/>
        </w:rPr>
        <w:t xml:space="preserve">agreeand(1)stronglydisagree. </w:t>
      </w:r>
      <w:r w:rsidRPr="00931FCB">
        <w:rPr>
          <w:rFonts w:ascii="Times New Roman" w:eastAsia="Times New Roman" w:hAnsi="Times New Roman" w:cs="Times New Roman"/>
          <w:sz w:val="24"/>
          <w:szCs w:val="24"/>
        </w:rPr>
        <w:t xml:space="preserve">The data will be organized, analyzed and expressed using descriptive and inferential </w:t>
      </w:r>
      <w:proofErr w:type="gramStart"/>
      <w:r w:rsidRPr="00931FCB">
        <w:rPr>
          <w:rFonts w:ascii="Times New Roman" w:eastAsia="Times New Roman" w:hAnsi="Times New Roman" w:cs="Times New Roman"/>
          <w:sz w:val="24"/>
          <w:szCs w:val="24"/>
        </w:rPr>
        <w:t>statistics(</w:t>
      </w:r>
      <w:proofErr w:type="gramEnd"/>
      <w:r w:rsidRPr="00931FCB">
        <w:rPr>
          <w:rFonts w:ascii="Times New Roman" w:eastAsia="Times New Roman" w:hAnsi="Times New Roman" w:cs="Times New Roman"/>
          <w:sz w:val="24"/>
          <w:szCs w:val="24"/>
        </w:rPr>
        <w:t>t test,correlation,regressionandRelativeImportanceIndexTechnique(RII))</w:t>
      </w:r>
      <w:r w:rsidR="000C039C">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asses</w:t>
      </w:r>
      <w:r>
        <w:rPr>
          <w:rFonts w:ascii="Times New Roman" w:eastAsia="Times New Roman" w:hAnsi="Times New Roman" w:cs="Times New Roman"/>
          <w:sz w:val="24"/>
          <w:szCs w:val="24"/>
        </w:rPr>
        <w:t xml:space="preserve"> LRT challenges and prospect</w:t>
      </w:r>
      <w:r w:rsidRPr="00931FC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unquestionable</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after</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analysis</w:t>
      </w:r>
      <w:r>
        <w:rPr>
          <w:rFonts w:ascii="Times New Roman" w:eastAsia="Times New Roman" w:hAnsi="Times New Roman" w:cs="Times New Roman"/>
          <w:sz w:val="24"/>
          <w:szCs w:val="24"/>
        </w:rPr>
        <w:t xml:space="preserve">, interpretation </w:t>
      </w:r>
      <w:r w:rsidRPr="00931FCB">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presentation</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carried</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out in</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order</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give</w:t>
      </w:r>
      <w:r>
        <w:rPr>
          <w:rFonts w:ascii="Times New Roman" w:eastAsia="Times New Roman" w:hAnsi="Times New Roman" w:cs="Times New Roman"/>
          <w:sz w:val="24"/>
          <w:szCs w:val="24"/>
        </w:rPr>
        <w:t xml:space="preserve"> </w:t>
      </w:r>
      <w:r w:rsidRPr="00931FCB">
        <w:rPr>
          <w:rFonts w:ascii="Times New Roman" w:eastAsia="Times New Roman" w:hAnsi="Times New Roman" w:cs="Times New Roman"/>
          <w:sz w:val="24"/>
          <w:szCs w:val="24"/>
        </w:rPr>
        <w:t>recommendation</w:t>
      </w:r>
      <w:r>
        <w:rPr>
          <w:rFonts w:ascii="Times New Roman" w:eastAsia="Times New Roman" w:hAnsi="Times New Roman" w:cs="Times New Roman"/>
          <w:sz w:val="24"/>
          <w:szCs w:val="24"/>
        </w:rPr>
        <w:t xml:space="preserve"> </w:t>
      </w:r>
    </w:p>
    <w:p w:rsidR="00CE27EF" w:rsidRDefault="00CE27EF" w:rsidP="00CE27EF">
      <w:pPr>
        <w:tabs>
          <w:tab w:val="left" w:pos="720"/>
        </w:tabs>
        <w:suppressAutoHyphens/>
        <w:spacing w:after="120" w:line="360" w:lineRule="auto"/>
        <w:jc w:val="both"/>
        <w:rPr>
          <w:rFonts w:ascii="Times New Roman" w:eastAsia="Times New Roman" w:hAnsi="Times New Roman" w:cs="Times New Roman"/>
          <w:sz w:val="24"/>
          <w:szCs w:val="24"/>
        </w:rPr>
      </w:pPr>
      <w:r w:rsidRPr="005D2125">
        <w:rPr>
          <w:rFonts w:ascii="Times New Roman" w:eastAsia="Adobe Gothic Std B" w:hAnsi="Times New Roman" w:cs="Times New Roman"/>
          <w:sz w:val="24"/>
          <w:szCs w:val="24"/>
        </w:rPr>
        <w:t>After data collected from diverse sources, the researcher w</w:t>
      </w:r>
      <w:r>
        <w:rPr>
          <w:rFonts w:ascii="Times New Roman" w:eastAsia="Adobe Gothic Std B" w:hAnsi="Times New Roman" w:cs="Times New Roman"/>
          <w:sz w:val="24"/>
          <w:szCs w:val="24"/>
        </w:rPr>
        <w:t xml:space="preserve">ould </w:t>
      </w:r>
      <w:r w:rsidRPr="005D2125">
        <w:rPr>
          <w:rFonts w:ascii="Times New Roman" w:eastAsia="Adobe Gothic Std B" w:hAnsi="Times New Roman" w:cs="Times New Roman"/>
          <w:sz w:val="24"/>
          <w:szCs w:val="24"/>
        </w:rPr>
        <w:t>be employee descriptive</w:t>
      </w:r>
      <w:r>
        <w:rPr>
          <w:rFonts w:ascii="Times New Roman" w:eastAsia="Adobe Gothic Std B" w:hAnsi="Times New Roman" w:cs="Times New Roman"/>
          <w:sz w:val="24"/>
          <w:szCs w:val="24"/>
        </w:rPr>
        <w:t xml:space="preserve"> </w:t>
      </w:r>
      <w:r w:rsidRPr="00D47168">
        <w:rPr>
          <w:rFonts w:ascii="Times New Roman" w:eastAsia="Times New Roman" w:hAnsi="Times New Roman" w:cs="Times New Roman"/>
          <w:sz w:val="24"/>
          <w:szCs w:val="24"/>
        </w:rPr>
        <w:t>statistics is</w:t>
      </w:r>
      <w:r>
        <w:rPr>
          <w:rFonts w:ascii="Times New Roman" w:eastAsia="Times New Roman" w:hAnsi="Times New Roman" w:cs="Times New Roman"/>
          <w:sz w:val="24"/>
          <w:szCs w:val="24"/>
        </w:rPr>
        <w:t xml:space="preserve"> </w:t>
      </w:r>
      <w:r w:rsidRPr="00D47168">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w:t>
      </w:r>
      <w:r w:rsidRPr="00D47168">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Pr="00D47168">
        <w:rPr>
          <w:rFonts w:ascii="Times New Roman" w:eastAsia="Times New Roman" w:hAnsi="Times New Roman" w:cs="Times New Roman"/>
          <w:sz w:val="24"/>
          <w:szCs w:val="24"/>
        </w:rPr>
        <w:t>summarize</w:t>
      </w:r>
      <w:r>
        <w:rPr>
          <w:rFonts w:ascii="Times New Roman" w:eastAsia="Times New Roman" w:hAnsi="Times New Roman" w:cs="Times New Roman"/>
          <w:sz w:val="24"/>
          <w:szCs w:val="24"/>
        </w:rPr>
        <w:t xml:space="preserve"> </w:t>
      </w:r>
      <w:r w:rsidRPr="00D47168">
        <w:rPr>
          <w:rFonts w:ascii="Times New Roman" w:eastAsia="Times New Roman" w:hAnsi="Times New Roman" w:cs="Times New Roman"/>
          <w:sz w:val="24"/>
          <w:szCs w:val="24"/>
        </w:rPr>
        <w:t>data</w:t>
      </w:r>
      <w:r>
        <w:rPr>
          <w:rFonts w:ascii="Times New Roman" w:eastAsia="Times New Roman" w:hAnsi="Times New Roman" w:cs="Times New Roman"/>
          <w:sz w:val="24"/>
          <w:szCs w:val="24"/>
        </w:rPr>
        <w:t xml:space="preserve"> by using Statistical Package for the </w:t>
      </w:r>
      <w:r w:rsidRPr="00D47168">
        <w:rPr>
          <w:rFonts w:ascii="Times New Roman" w:eastAsia="Times New Roman" w:hAnsi="Times New Roman" w:cs="Times New Roman"/>
          <w:sz w:val="24"/>
          <w:szCs w:val="24"/>
        </w:rPr>
        <w:t>Social</w:t>
      </w:r>
      <w:r>
        <w:rPr>
          <w:rFonts w:ascii="Times New Roman" w:eastAsia="Times New Roman" w:hAnsi="Times New Roman" w:cs="Times New Roman"/>
          <w:sz w:val="24"/>
          <w:szCs w:val="24"/>
        </w:rPr>
        <w:t xml:space="preserve"> </w:t>
      </w:r>
      <w:proofErr w:type="gramStart"/>
      <w:r w:rsidRPr="00D47168">
        <w:rPr>
          <w:rFonts w:ascii="Times New Roman" w:eastAsia="Times New Roman" w:hAnsi="Times New Roman" w:cs="Times New Roman"/>
          <w:sz w:val="24"/>
          <w:szCs w:val="24"/>
        </w:rPr>
        <w:t>Sciences(</w:t>
      </w:r>
      <w:proofErr w:type="gramEnd"/>
      <w:r w:rsidRPr="00D47168">
        <w:rPr>
          <w:rFonts w:ascii="Times New Roman" w:eastAsia="Times New Roman" w:hAnsi="Times New Roman" w:cs="Times New Roman"/>
          <w:sz w:val="24"/>
          <w:szCs w:val="24"/>
        </w:rPr>
        <w:t>SPSS)software.</w:t>
      </w:r>
    </w:p>
    <w:p w:rsidR="00CE27EF" w:rsidRDefault="00CE27EF" w:rsidP="00CE27EF">
      <w:pPr>
        <w:tabs>
          <w:tab w:val="left" w:pos="720"/>
        </w:tabs>
        <w:suppressAutoHyphens/>
        <w:spacing w:after="120" w:line="360" w:lineRule="auto"/>
        <w:jc w:val="both"/>
        <w:rPr>
          <w:rFonts w:ascii="Times New Roman" w:eastAsia="Droid Sans Fallback" w:hAnsi="Times New Roman" w:cs="Times New Roman"/>
          <w:color w:val="000000"/>
          <w:sz w:val="24"/>
          <w:szCs w:val="24"/>
        </w:rPr>
      </w:pPr>
      <w:r w:rsidRPr="00D47168">
        <w:rPr>
          <w:rFonts w:ascii="Times New Roman" w:eastAsia="Times New Roman" w:hAnsi="Times New Roman" w:cs="Times New Roman"/>
          <w:sz w:val="24"/>
          <w:szCs w:val="24"/>
        </w:rPr>
        <w:t>Statistics</w:t>
      </w:r>
      <w:r>
        <w:rPr>
          <w:rFonts w:ascii="Times New Roman" w:eastAsia="Times New Roman" w:hAnsi="Times New Roman" w:cs="Times New Roman"/>
          <w:sz w:val="24"/>
          <w:szCs w:val="24"/>
        </w:rPr>
        <w:t xml:space="preserve"> </w:t>
      </w:r>
      <w:r w:rsidRPr="00D47168">
        <w:rPr>
          <w:rFonts w:ascii="Times New Roman" w:eastAsia="Times New Roman" w:hAnsi="Times New Roman" w:cs="Times New Roman"/>
          <w:sz w:val="24"/>
          <w:szCs w:val="24"/>
        </w:rPr>
        <w:t>inc</w:t>
      </w:r>
      <w:r>
        <w:rPr>
          <w:rFonts w:ascii="Times New Roman" w:eastAsia="Times New Roman" w:hAnsi="Times New Roman" w:cs="Times New Roman"/>
          <w:sz w:val="24"/>
          <w:szCs w:val="24"/>
        </w:rPr>
        <w:t xml:space="preserve">luding mean, frequency and standard </w:t>
      </w:r>
      <w:r w:rsidRPr="00680D09">
        <w:rPr>
          <w:rFonts w:ascii="Times New Roman" w:eastAsia="Adobe Gothic Std B" w:hAnsi="Times New Roman" w:cs="Times New Roman"/>
          <w:sz w:val="24"/>
          <w:szCs w:val="24"/>
        </w:rPr>
        <w:t>deviation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also</w:t>
      </w:r>
      <w:r>
        <w:rPr>
          <w:rFonts w:ascii="Times New Roman" w:eastAsia="Adobe Gothic Std B" w:hAnsi="Times New Roman" w:cs="Times New Roman"/>
          <w:sz w:val="24"/>
          <w:szCs w:val="24"/>
        </w:rPr>
        <w:t xml:space="preserve"> were </w:t>
      </w:r>
      <w:r w:rsidRPr="00680D09">
        <w:rPr>
          <w:rFonts w:ascii="Times New Roman" w:eastAsia="Adobe Gothic Std B" w:hAnsi="Times New Roman" w:cs="Times New Roman"/>
          <w:sz w:val="24"/>
          <w:szCs w:val="24"/>
        </w:rPr>
        <w:t>used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analyze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data</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among</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different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groups</w:t>
      </w:r>
      <w:r w:rsidRPr="005D2125">
        <w:rPr>
          <w:rFonts w:ascii="Times New Roman" w:eastAsia="Adobe Gothic Std B" w:hAnsi="Times New Roman" w:cs="Times New Roman"/>
          <w:sz w:val="24"/>
          <w:szCs w:val="24"/>
        </w:rPr>
        <w:t xml:space="preserve"> and interpretive analysis in comparing the literature and responses</w:t>
      </w:r>
      <w:r>
        <w:rPr>
          <w:rFonts w:ascii="Times New Roman" w:eastAsia="Adobe Gothic Std B" w:hAnsi="Times New Roman" w:cs="Times New Roman"/>
          <w:sz w:val="24"/>
          <w:szCs w:val="24"/>
        </w:rPr>
        <w:t xml:space="preserve"> of respondents and the results were analyzing </w:t>
      </w:r>
      <w:r w:rsidRPr="005D2125">
        <w:rPr>
          <w:rFonts w:ascii="Times New Roman" w:eastAsia="Adobe Gothic Std B" w:hAnsi="Times New Roman" w:cs="Times New Roman"/>
          <w:sz w:val="24"/>
          <w:szCs w:val="24"/>
        </w:rPr>
        <w:t xml:space="preserve">using tables, and percentages. </w:t>
      </w:r>
      <w:r w:rsidRPr="005D2125">
        <w:rPr>
          <w:rFonts w:ascii="Times New Roman" w:eastAsia="Droid Sans Fallback" w:hAnsi="Times New Roman" w:cs="Times New Roman"/>
          <w:color w:val="000000"/>
          <w:sz w:val="24"/>
          <w:szCs w:val="24"/>
        </w:rPr>
        <w:t>After analyzing and interpreting the data the researcher was summarizing the findings of the study to be followed by the overall c</w:t>
      </w:r>
      <w:r>
        <w:rPr>
          <w:rFonts w:ascii="Times New Roman" w:eastAsia="Droid Sans Fallback" w:hAnsi="Times New Roman" w:cs="Times New Roman"/>
          <w:color w:val="000000"/>
          <w:sz w:val="24"/>
          <w:szCs w:val="24"/>
        </w:rPr>
        <w:t xml:space="preserve">onclusion and recommendations. </w:t>
      </w:r>
    </w:p>
    <w:p w:rsidR="00870F6F" w:rsidRDefault="00870F6F" w:rsidP="00CE27EF">
      <w:pPr>
        <w:tabs>
          <w:tab w:val="left" w:pos="720"/>
        </w:tabs>
        <w:suppressAutoHyphens/>
        <w:spacing w:after="120" w:line="360" w:lineRule="auto"/>
        <w:jc w:val="both"/>
        <w:rPr>
          <w:rFonts w:ascii="Times New Roman" w:eastAsia="Droid Sans Fallback" w:hAnsi="Times New Roman" w:cs="Times New Roman"/>
          <w:color w:val="000000"/>
          <w:sz w:val="24"/>
          <w:szCs w:val="24"/>
        </w:rPr>
      </w:pPr>
    </w:p>
    <w:p w:rsidR="00CE27EF" w:rsidRPr="00E31767" w:rsidRDefault="00CE27EF" w:rsidP="00CE27EF">
      <w:pPr>
        <w:autoSpaceDE w:val="0"/>
        <w:autoSpaceDN w:val="0"/>
        <w:adjustRightInd w:val="0"/>
        <w:spacing w:after="0" w:line="240" w:lineRule="auto"/>
        <w:ind w:hanging="270"/>
        <w:rPr>
          <w:rFonts w:ascii="Times New Roman" w:hAnsi="Times New Roman" w:cs="Times New Roman"/>
          <w:b/>
          <w:bCs/>
          <w:sz w:val="28"/>
          <w:szCs w:val="28"/>
        </w:rPr>
      </w:pPr>
      <w:r w:rsidRPr="00E31767">
        <w:rPr>
          <w:rFonts w:ascii="Times New Roman" w:hAnsi="Times New Roman" w:cs="Times New Roman"/>
          <w:b/>
          <w:bCs/>
          <w:sz w:val="28"/>
          <w:szCs w:val="28"/>
        </w:rPr>
        <w:lastRenderedPageBreak/>
        <w:t xml:space="preserve">3.10.1. </w:t>
      </w:r>
      <w:r>
        <w:rPr>
          <w:rFonts w:ascii="Times New Roman" w:hAnsi="Times New Roman" w:cs="Times New Roman"/>
          <w:b/>
          <w:bCs/>
          <w:sz w:val="28"/>
          <w:szCs w:val="28"/>
        </w:rPr>
        <w:t xml:space="preserve">  </w:t>
      </w:r>
      <w:r w:rsidRPr="00E31767">
        <w:rPr>
          <w:rFonts w:ascii="Times New Roman" w:hAnsi="Times New Roman" w:cs="Times New Roman"/>
          <w:b/>
          <w:bCs/>
          <w:sz w:val="28"/>
          <w:szCs w:val="28"/>
        </w:rPr>
        <w:t>Quantitative Data Analysis.</w:t>
      </w:r>
    </w:p>
    <w:p w:rsidR="00CE27EF" w:rsidRPr="00B27112" w:rsidRDefault="00CE27EF" w:rsidP="00CE27EF">
      <w:pPr>
        <w:autoSpaceDE w:val="0"/>
        <w:autoSpaceDN w:val="0"/>
        <w:adjustRightInd w:val="0"/>
        <w:spacing w:after="0" w:line="360" w:lineRule="auto"/>
        <w:jc w:val="both"/>
        <w:rPr>
          <w:rFonts w:ascii="Times New Roman" w:eastAsia="Times New Roman" w:hAnsi="Times New Roman" w:cs="Times New Roman"/>
          <w:sz w:val="24"/>
          <w:szCs w:val="24"/>
        </w:rPr>
      </w:pPr>
      <w:r w:rsidRPr="00B27112">
        <w:rPr>
          <w:rFonts w:ascii="Times New Roman" w:eastAsia="Times New Roman" w:hAnsi="Times New Roman" w:cs="Times New Roman"/>
          <w:sz w:val="24"/>
          <w:szCs w:val="24"/>
        </w:rPr>
        <w:t>To make the computation precise, dependable and time saving, the raw data obtain</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 xml:space="preserve">through questionnaires </w:t>
      </w:r>
      <w:r>
        <w:rPr>
          <w:rFonts w:ascii="Times New Roman" w:eastAsia="Times New Roman" w:hAnsi="Times New Roman" w:cs="Times New Roman"/>
          <w:sz w:val="24"/>
          <w:szCs w:val="24"/>
        </w:rPr>
        <w:t>were</w:t>
      </w:r>
      <w:r w:rsidRPr="00B27112">
        <w:rPr>
          <w:rFonts w:ascii="Times New Roman" w:eastAsia="Times New Roman" w:hAnsi="Times New Roman" w:cs="Times New Roman"/>
          <w:sz w:val="24"/>
          <w:szCs w:val="24"/>
        </w:rPr>
        <w:t xml:space="preserve"> organize</w:t>
      </w:r>
      <w:r>
        <w:rPr>
          <w:rFonts w:ascii="Times New Roman" w:eastAsia="Times New Roman" w:hAnsi="Times New Roman" w:cs="Times New Roman"/>
          <w:sz w:val="24"/>
          <w:szCs w:val="24"/>
        </w:rPr>
        <w:t>d</w:t>
      </w:r>
      <w:r w:rsidRPr="00B27112">
        <w:rPr>
          <w:rFonts w:ascii="Times New Roman" w:eastAsia="Times New Roman" w:hAnsi="Times New Roman" w:cs="Times New Roman"/>
          <w:sz w:val="24"/>
          <w:szCs w:val="24"/>
        </w:rPr>
        <w:t xml:space="preserve"> using the latest version of the Statistical</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Packa</w:t>
      </w:r>
      <w:r>
        <w:rPr>
          <w:rFonts w:ascii="Times New Roman" w:eastAsia="Times New Roman" w:hAnsi="Times New Roman" w:cs="Times New Roman"/>
          <w:sz w:val="24"/>
          <w:szCs w:val="24"/>
        </w:rPr>
        <w:t>ge for Social Science (SPSS V.26</w:t>
      </w:r>
      <w:r w:rsidRPr="00B27112">
        <w:rPr>
          <w:rFonts w:ascii="Times New Roman" w:eastAsia="Times New Roman" w:hAnsi="Times New Roman" w:cs="Times New Roman"/>
          <w:sz w:val="24"/>
          <w:szCs w:val="24"/>
        </w:rPr>
        <w:t xml:space="preserve">). Descriptive statistics (frequency, median and percentage) </w:t>
      </w:r>
      <w:r>
        <w:rPr>
          <w:rFonts w:ascii="Times New Roman" w:eastAsia="Times New Roman" w:hAnsi="Times New Roman" w:cs="Times New Roman"/>
          <w:sz w:val="24"/>
          <w:szCs w:val="24"/>
        </w:rPr>
        <w:t>were</w:t>
      </w:r>
      <w:r w:rsidRPr="00B27112">
        <w:rPr>
          <w:rFonts w:ascii="Times New Roman" w:eastAsia="Times New Roman" w:hAnsi="Times New Roman" w:cs="Times New Roman"/>
          <w:sz w:val="24"/>
          <w:szCs w:val="24"/>
        </w:rPr>
        <w:t xml:space="preserve"> to </w:t>
      </w:r>
      <w:proofErr w:type="gramStart"/>
      <w:r w:rsidRPr="00B27112">
        <w:rPr>
          <w:rFonts w:ascii="Times New Roman" w:eastAsia="Times New Roman" w:hAnsi="Times New Roman" w:cs="Times New Roman"/>
          <w:sz w:val="24"/>
          <w:szCs w:val="24"/>
        </w:rPr>
        <w:t>compare</w:t>
      </w:r>
      <w:r>
        <w:rPr>
          <w:rFonts w:ascii="Times New Roman" w:eastAsia="Times New Roman" w:hAnsi="Times New Roman" w:cs="Times New Roman"/>
          <w:sz w:val="24"/>
          <w:szCs w:val="24"/>
        </w:rPr>
        <w:t>d</w:t>
      </w:r>
      <w:proofErr w:type="gramEnd"/>
      <w:r w:rsidRPr="00B27112">
        <w:rPr>
          <w:rFonts w:ascii="Times New Roman" w:eastAsia="Times New Roman" w:hAnsi="Times New Roman" w:cs="Times New Roman"/>
          <w:sz w:val="24"/>
          <w:szCs w:val="24"/>
        </w:rPr>
        <w:t xml:space="preserve"> statistical significance of the response</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difference among different sample groups. In addition, mixture of interval and ordinal</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 xml:space="preserve">scales </w:t>
      </w:r>
      <w:r>
        <w:rPr>
          <w:rFonts w:ascii="Times New Roman" w:eastAsia="Times New Roman" w:hAnsi="Times New Roman" w:cs="Times New Roman"/>
          <w:sz w:val="24"/>
          <w:szCs w:val="24"/>
        </w:rPr>
        <w:t>were</w:t>
      </w:r>
      <w:r w:rsidRPr="00B27112">
        <w:rPr>
          <w:rFonts w:ascii="Times New Roman" w:eastAsia="Times New Roman" w:hAnsi="Times New Roman" w:cs="Times New Roman"/>
          <w:sz w:val="24"/>
          <w:szCs w:val="24"/>
        </w:rPr>
        <w:t xml:space="preserve"> utilize</w:t>
      </w:r>
      <w:r>
        <w:rPr>
          <w:rFonts w:ascii="Times New Roman" w:eastAsia="Times New Roman" w:hAnsi="Times New Roman" w:cs="Times New Roman"/>
          <w:sz w:val="24"/>
          <w:szCs w:val="24"/>
        </w:rPr>
        <w:t>d</w:t>
      </w:r>
      <w:r w:rsidRPr="00B27112">
        <w:rPr>
          <w:rFonts w:ascii="Times New Roman" w:eastAsia="Times New Roman" w:hAnsi="Times New Roman" w:cs="Times New Roman"/>
          <w:sz w:val="24"/>
          <w:szCs w:val="24"/>
        </w:rPr>
        <w:t xml:space="preserve"> due to the relative power and importance the ordinal scale has</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over interval scales.</w:t>
      </w:r>
    </w:p>
    <w:p w:rsidR="00CE27EF" w:rsidRPr="00E31767" w:rsidRDefault="00CE27EF" w:rsidP="00CE27EF">
      <w:pPr>
        <w:autoSpaceDE w:val="0"/>
        <w:autoSpaceDN w:val="0"/>
        <w:adjustRightInd w:val="0"/>
        <w:spacing w:after="0" w:line="240" w:lineRule="auto"/>
        <w:ind w:hanging="180"/>
        <w:rPr>
          <w:rFonts w:ascii="Times New Roman" w:hAnsi="Times New Roman" w:cs="Times New Roman"/>
          <w:b/>
          <w:bCs/>
          <w:sz w:val="28"/>
          <w:szCs w:val="28"/>
        </w:rPr>
      </w:pPr>
      <w:r w:rsidRPr="00E31767">
        <w:rPr>
          <w:rFonts w:ascii="Times New Roman" w:hAnsi="Times New Roman" w:cs="Times New Roman"/>
          <w:b/>
          <w:bCs/>
          <w:sz w:val="28"/>
          <w:szCs w:val="28"/>
        </w:rPr>
        <w:t xml:space="preserve">3.10.2. </w:t>
      </w:r>
      <w:r>
        <w:rPr>
          <w:rFonts w:ascii="Times New Roman" w:hAnsi="Times New Roman" w:cs="Times New Roman"/>
          <w:b/>
          <w:bCs/>
          <w:sz w:val="28"/>
          <w:szCs w:val="28"/>
        </w:rPr>
        <w:t xml:space="preserve">  </w:t>
      </w:r>
      <w:r w:rsidRPr="00E31767">
        <w:rPr>
          <w:rFonts w:ascii="Times New Roman" w:hAnsi="Times New Roman" w:cs="Times New Roman"/>
          <w:b/>
          <w:bCs/>
          <w:sz w:val="28"/>
          <w:szCs w:val="28"/>
        </w:rPr>
        <w:t>Qualitative Data Analysis</w:t>
      </w:r>
      <w:r>
        <w:rPr>
          <w:rFonts w:ascii="Times New Roman" w:hAnsi="Times New Roman" w:cs="Times New Roman"/>
          <w:b/>
          <w:bCs/>
          <w:sz w:val="28"/>
          <w:szCs w:val="28"/>
        </w:rPr>
        <w:t>.</w:t>
      </w:r>
    </w:p>
    <w:p w:rsidR="00CE27EF" w:rsidRDefault="00CE27EF" w:rsidP="00CE27EF">
      <w:pPr>
        <w:autoSpaceDE w:val="0"/>
        <w:autoSpaceDN w:val="0"/>
        <w:adjustRightInd w:val="0"/>
        <w:spacing w:after="0" w:line="360" w:lineRule="auto"/>
        <w:jc w:val="both"/>
        <w:rPr>
          <w:rFonts w:ascii="Times New Roman" w:eastAsia="Times New Roman" w:hAnsi="Times New Roman" w:cs="Times New Roman"/>
          <w:sz w:val="24"/>
          <w:szCs w:val="24"/>
        </w:rPr>
      </w:pPr>
      <w:r w:rsidRPr="00B27112">
        <w:rPr>
          <w:rFonts w:ascii="Times New Roman" w:eastAsia="Times New Roman" w:hAnsi="Times New Roman" w:cs="Times New Roman"/>
          <w:sz w:val="24"/>
          <w:szCs w:val="24"/>
        </w:rPr>
        <w:t>Qualitative data gather through semi-structured interviews and from different</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 xml:space="preserve">document </w:t>
      </w:r>
      <w:r>
        <w:rPr>
          <w:rFonts w:ascii="Times New Roman" w:eastAsia="Times New Roman" w:hAnsi="Times New Roman" w:cs="Times New Roman"/>
          <w:sz w:val="24"/>
          <w:szCs w:val="24"/>
        </w:rPr>
        <w:t xml:space="preserve">were </w:t>
      </w:r>
      <w:r w:rsidRPr="00B27112">
        <w:rPr>
          <w:rFonts w:ascii="Times New Roman" w:eastAsia="Times New Roman" w:hAnsi="Times New Roman" w:cs="Times New Roman"/>
          <w:sz w:val="24"/>
          <w:szCs w:val="24"/>
        </w:rPr>
        <w:t>transcribe</w:t>
      </w:r>
      <w:r>
        <w:rPr>
          <w:rFonts w:ascii="Times New Roman" w:eastAsia="Times New Roman" w:hAnsi="Times New Roman" w:cs="Times New Roman"/>
          <w:sz w:val="24"/>
          <w:szCs w:val="24"/>
        </w:rPr>
        <w:t>d</w:t>
      </w:r>
      <w:r w:rsidRPr="00B27112">
        <w:rPr>
          <w:rFonts w:ascii="Times New Roman" w:eastAsia="Times New Roman" w:hAnsi="Times New Roman" w:cs="Times New Roman"/>
          <w:sz w:val="24"/>
          <w:szCs w:val="24"/>
        </w:rPr>
        <w:t xml:space="preserve">, classify, and categorize. The categorize data </w:t>
      </w:r>
      <w:r>
        <w:rPr>
          <w:rFonts w:ascii="Times New Roman" w:eastAsia="Times New Roman" w:hAnsi="Times New Roman" w:cs="Times New Roman"/>
          <w:sz w:val="24"/>
          <w:szCs w:val="24"/>
        </w:rPr>
        <w:t>were</w:t>
      </w:r>
      <w:r w:rsidRPr="00B27112">
        <w:rPr>
          <w:rFonts w:ascii="Times New Roman" w:eastAsia="Times New Roman" w:hAnsi="Times New Roman" w:cs="Times New Roman"/>
          <w:sz w:val="24"/>
          <w:szCs w:val="24"/>
        </w:rPr>
        <w:t xml:space="preserve"> enroll</w:t>
      </w:r>
      <w:r>
        <w:rPr>
          <w:rFonts w:ascii="Times New Roman" w:eastAsia="Times New Roman" w:hAnsi="Times New Roman" w:cs="Times New Roman"/>
          <w:sz w:val="24"/>
          <w:szCs w:val="24"/>
        </w:rPr>
        <w:t>ed</w:t>
      </w:r>
      <w:r w:rsidRPr="00B27112">
        <w:rPr>
          <w:rFonts w:ascii="Times New Roman" w:eastAsia="Times New Roman" w:hAnsi="Times New Roman" w:cs="Times New Roman"/>
          <w:sz w:val="24"/>
          <w:szCs w:val="24"/>
        </w:rPr>
        <w:t xml:space="preserve"> under thematic areas and </w:t>
      </w:r>
      <w:r>
        <w:rPr>
          <w:rFonts w:ascii="Times New Roman" w:eastAsia="Times New Roman" w:hAnsi="Times New Roman" w:cs="Times New Roman"/>
          <w:sz w:val="24"/>
          <w:szCs w:val="24"/>
        </w:rPr>
        <w:t>were</w:t>
      </w:r>
      <w:r w:rsidRPr="00B27112">
        <w:rPr>
          <w:rFonts w:ascii="Times New Roman" w:eastAsia="Times New Roman" w:hAnsi="Times New Roman" w:cs="Times New Roman"/>
          <w:sz w:val="24"/>
          <w:szCs w:val="24"/>
        </w:rPr>
        <w:t xml:space="preserve"> present in a narrative form. </w:t>
      </w:r>
      <w:proofErr w:type="gramStart"/>
      <w:r>
        <w:rPr>
          <w:rFonts w:ascii="Times New Roman" w:eastAsia="Times New Roman" w:hAnsi="Times New Roman" w:cs="Times New Roman"/>
          <w:sz w:val="24"/>
          <w:szCs w:val="24"/>
        </w:rPr>
        <w:t>t</w:t>
      </w:r>
      <w:r w:rsidRPr="00B27112">
        <w:rPr>
          <w:rFonts w:ascii="Times New Roman" w:eastAsia="Times New Roman" w:hAnsi="Times New Roman" w:cs="Times New Roman"/>
          <w:sz w:val="24"/>
          <w:szCs w:val="24"/>
        </w:rPr>
        <w:t>o</w:t>
      </w:r>
      <w:proofErr w:type="gramEnd"/>
      <w:r w:rsidRPr="00B27112">
        <w:rPr>
          <w:rFonts w:ascii="Times New Roman" w:eastAsia="Times New Roman" w:hAnsi="Times New Roman" w:cs="Times New Roman"/>
          <w:sz w:val="24"/>
          <w:szCs w:val="24"/>
        </w:rPr>
        <w:t xml:space="preserve"> further enrich the</w:t>
      </w:r>
      <w:r>
        <w:rPr>
          <w:rFonts w:ascii="Times New Roman" w:eastAsia="Times New Roman" w:hAnsi="Times New Roman" w:cs="Times New Roman"/>
          <w:sz w:val="24"/>
          <w:szCs w:val="24"/>
        </w:rPr>
        <w:t xml:space="preserve"> </w:t>
      </w:r>
      <w:r w:rsidRPr="00B27112">
        <w:rPr>
          <w:rFonts w:ascii="Times New Roman" w:eastAsia="Times New Roman" w:hAnsi="Times New Roman" w:cs="Times New Roman"/>
          <w:sz w:val="24"/>
          <w:szCs w:val="24"/>
        </w:rPr>
        <w:t>information collect, the qualitative</w:t>
      </w:r>
      <w:r>
        <w:rPr>
          <w:rFonts w:ascii="Times New Roman" w:eastAsia="Times New Roman" w:hAnsi="Times New Roman" w:cs="Times New Roman"/>
          <w:sz w:val="24"/>
          <w:szCs w:val="24"/>
        </w:rPr>
        <w:t>.</w:t>
      </w:r>
    </w:p>
    <w:p w:rsidR="00CE27EF" w:rsidRPr="00F72397" w:rsidRDefault="00CE27EF" w:rsidP="00CE27EF">
      <w:pPr>
        <w:keepNext/>
        <w:keepLines/>
        <w:spacing w:before="200" w:after="0" w:line="360" w:lineRule="auto"/>
        <w:ind w:hanging="180"/>
        <w:jc w:val="both"/>
        <w:outlineLvl w:val="2"/>
        <w:rPr>
          <w:rFonts w:ascii="Times New Roman" w:hAnsi="Times New Roman" w:cs="Times New Roman"/>
          <w:b/>
          <w:bCs/>
          <w:sz w:val="28"/>
          <w:szCs w:val="28"/>
        </w:rPr>
      </w:pPr>
      <w:bookmarkStart w:id="182" w:name="_Toc129170988"/>
      <w:bookmarkStart w:id="183" w:name="_Toc136755065"/>
      <w:bookmarkStart w:id="184" w:name="_Toc136811461"/>
      <w:r w:rsidRPr="00F72397">
        <w:rPr>
          <w:rFonts w:ascii="Times New Roman" w:hAnsi="Times New Roman" w:cs="Times New Roman"/>
          <w:b/>
          <w:bCs/>
          <w:sz w:val="28"/>
          <w:szCs w:val="28"/>
        </w:rPr>
        <w:t>3</w:t>
      </w:r>
      <w:r>
        <w:rPr>
          <w:rFonts w:ascii="Times New Roman" w:hAnsi="Times New Roman" w:cs="Times New Roman"/>
          <w:b/>
          <w:bCs/>
          <w:sz w:val="28"/>
          <w:szCs w:val="28"/>
        </w:rPr>
        <w:t>.</w:t>
      </w:r>
      <w:r w:rsidRPr="00F72397">
        <w:rPr>
          <w:rFonts w:ascii="Times New Roman" w:hAnsi="Times New Roman" w:cs="Times New Roman"/>
          <w:b/>
          <w:bCs/>
          <w:sz w:val="28"/>
          <w:szCs w:val="28"/>
        </w:rPr>
        <w:t>10.3   Descriptive statistics</w:t>
      </w:r>
      <w:bookmarkEnd w:id="182"/>
      <w:r>
        <w:rPr>
          <w:rFonts w:ascii="Times New Roman" w:hAnsi="Times New Roman" w:cs="Times New Roman"/>
          <w:b/>
          <w:bCs/>
          <w:sz w:val="28"/>
          <w:szCs w:val="28"/>
        </w:rPr>
        <w:t>.</w:t>
      </w:r>
      <w:bookmarkEnd w:id="183"/>
      <w:bookmarkEnd w:id="184"/>
    </w:p>
    <w:p w:rsidR="00CE27EF" w:rsidRPr="00F72397" w:rsidRDefault="00CE27EF" w:rsidP="006C4DCE">
      <w:pPr>
        <w:autoSpaceDE w:val="0"/>
        <w:autoSpaceDN w:val="0"/>
        <w:adjustRightInd w:val="0"/>
        <w:spacing w:after="0" w:line="360" w:lineRule="auto"/>
        <w:jc w:val="both"/>
        <w:rPr>
          <w:rFonts w:ascii="Times New Roman" w:eastAsia="Adobe Gothic Std B" w:hAnsi="Times New Roman" w:cs="Times New Roman"/>
          <w:sz w:val="24"/>
          <w:szCs w:val="24"/>
        </w:rPr>
      </w:pPr>
      <w:r w:rsidRPr="0080665A">
        <w:rPr>
          <w:rFonts w:ascii="Times New Roman" w:eastAsiaTheme="minorEastAsia" w:hAnsi="Times New Roman" w:cs="Times New Roman"/>
          <w:sz w:val="24"/>
          <w:szCs w:val="24"/>
        </w:rPr>
        <w:t xml:space="preserve">Descriptive statistics describe the phenomena of interest (Sekaran, 2003) and is used to analyze data for classifying and summarizing numerical data. It includes the analysis of data using frequencies, of dependent and independent variables and measures of central tendency and variability and to obtain a feel for the data (Sekaran, 2003). </w:t>
      </w:r>
      <w:r w:rsidRPr="00680D09">
        <w:rPr>
          <w:rFonts w:ascii="Times New Roman" w:eastAsia="Adobe Gothic Std B" w:hAnsi="Times New Roman" w:cs="Times New Roman"/>
          <w:sz w:val="24"/>
          <w:szCs w:val="24"/>
        </w:rPr>
        <w:t>Descriptive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statistics</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is</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used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summarize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data</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by</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using</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Statistical</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Package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for</w:t>
      </w:r>
      <w:r>
        <w:rPr>
          <w:rFonts w:ascii="Times New Roman" w:eastAsia="Adobe Gothic Std B" w:hAnsi="Times New Roman" w:cs="Times New Roman"/>
          <w:sz w:val="24"/>
          <w:szCs w:val="24"/>
        </w:rPr>
        <w:t xml:space="preserve"> the </w:t>
      </w:r>
      <w:r w:rsidRPr="00680D09">
        <w:rPr>
          <w:rFonts w:ascii="Times New Roman" w:eastAsia="Adobe Gothic Std B" w:hAnsi="Times New Roman" w:cs="Times New Roman"/>
          <w:sz w:val="24"/>
          <w:szCs w:val="24"/>
        </w:rPr>
        <w:t>Social</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Sciences</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(SPSS</w:t>
      </w:r>
      <w:proofErr w:type="gramStart"/>
      <w:r w:rsidRPr="00680D09">
        <w:rPr>
          <w:rFonts w:ascii="Times New Roman" w:eastAsia="Adobe Gothic Std B" w:hAnsi="Times New Roman" w:cs="Times New Roman"/>
          <w:sz w:val="24"/>
          <w:szCs w:val="24"/>
        </w:rPr>
        <w:t>)software</w:t>
      </w:r>
      <w:proofErr w:type="gramEnd"/>
      <w:r w:rsidRPr="00680D09">
        <w:rPr>
          <w:rFonts w:ascii="Times New Roman" w:eastAsia="Adobe Gothic Std B" w:hAnsi="Times New Roman" w:cs="Times New Roman"/>
          <w:sz w:val="24"/>
          <w:szCs w:val="24"/>
        </w:rPr>
        <w: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Statistics</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including</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mean,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frequency</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and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st</w:t>
      </w:r>
      <w:r>
        <w:rPr>
          <w:rFonts w:ascii="Times New Roman" w:eastAsia="Adobe Gothic Std B" w:hAnsi="Times New Roman" w:cs="Times New Roman"/>
          <w:sz w:val="24"/>
          <w:szCs w:val="24"/>
        </w:rPr>
        <w:t xml:space="preserve">andard </w:t>
      </w:r>
      <w:r w:rsidRPr="00680D09">
        <w:rPr>
          <w:rFonts w:ascii="Times New Roman" w:eastAsia="Adobe Gothic Std B" w:hAnsi="Times New Roman" w:cs="Times New Roman"/>
          <w:sz w:val="24"/>
          <w:szCs w:val="24"/>
        </w:rPr>
        <w:t>Deviation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also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are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used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analyze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data</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among</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different</w:t>
      </w:r>
      <w:r>
        <w:rPr>
          <w:rFonts w:ascii="Times New Roman" w:eastAsia="Adobe Gothic Std B" w:hAnsi="Times New Roman" w:cs="Times New Roman"/>
          <w:sz w:val="24"/>
          <w:szCs w:val="24"/>
        </w:rPr>
        <w:t xml:space="preserve"> groups. </w:t>
      </w:r>
      <w:r w:rsidRPr="0080665A">
        <w:rPr>
          <w:rFonts w:ascii="Times New Roman" w:eastAsiaTheme="minorEastAsia" w:hAnsi="Times New Roman" w:cs="Times New Roman"/>
          <w:sz w:val="24"/>
          <w:szCs w:val="24"/>
        </w:rPr>
        <w:t>The mean and standard deviation is used to describe the data obtained from the independent variables and the dependent variable. The results of the general information are based on the frequencies and percentages obtained from the sample respondents’ characteristics.</w:t>
      </w:r>
    </w:p>
    <w:p w:rsidR="00CE27EF" w:rsidRPr="0080665A" w:rsidRDefault="00CE27EF" w:rsidP="00CE27EF">
      <w:pPr>
        <w:keepNext/>
        <w:keepLines/>
        <w:spacing w:before="200" w:after="0" w:line="360" w:lineRule="auto"/>
        <w:ind w:hanging="180"/>
        <w:jc w:val="both"/>
        <w:outlineLvl w:val="2"/>
        <w:rPr>
          <w:rFonts w:ascii="Times New Roman" w:eastAsiaTheme="majorEastAsia" w:hAnsi="Times New Roman" w:cs="Times New Roman"/>
          <w:b/>
          <w:sz w:val="24"/>
        </w:rPr>
      </w:pPr>
      <w:bookmarkStart w:id="185" w:name="_Toc129170989"/>
      <w:bookmarkStart w:id="186" w:name="_Toc136755066"/>
      <w:bookmarkStart w:id="187" w:name="_Toc136811462"/>
      <w:r w:rsidRPr="0080665A">
        <w:rPr>
          <w:rFonts w:ascii="Times New Roman" w:eastAsiaTheme="majorEastAsia" w:hAnsi="Times New Roman" w:cstheme="majorBidi"/>
          <w:b/>
          <w:bCs/>
          <w:sz w:val="24"/>
        </w:rPr>
        <w:t>3.</w:t>
      </w:r>
      <w:r>
        <w:rPr>
          <w:rFonts w:ascii="Times New Roman" w:eastAsiaTheme="majorEastAsia" w:hAnsi="Times New Roman" w:cstheme="majorBidi"/>
          <w:b/>
          <w:bCs/>
          <w:sz w:val="24"/>
        </w:rPr>
        <w:t>10.4</w:t>
      </w:r>
      <w:r w:rsidR="000C039C" w:rsidRPr="0080665A">
        <w:rPr>
          <w:rFonts w:ascii="Times New Roman" w:eastAsiaTheme="majorEastAsia" w:hAnsi="Times New Roman" w:cstheme="majorBidi"/>
          <w:bCs/>
          <w:sz w:val="24"/>
        </w:rPr>
        <w:t xml:space="preserve">. </w:t>
      </w:r>
      <w:r w:rsidR="000C039C">
        <w:rPr>
          <w:rFonts w:ascii="Times New Roman" w:eastAsiaTheme="majorEastAsia" w:hAnsi="Times New Roman" w:cstheme="majorBidi"/>
          <w:bCs/>
          <w:sz w:val="24"/>
        </w:rPr>
        <w:t>Inferential</w:t>
      </w:r>
      <w:r w:rsidRPr="0080665A">
        <w:rPr>
          <w:rFonts w:ascii="Times New Roman" w:eastAsiaTheme="majorEastAsia" w:hAnsi="Times New Roman" w:cs="Times New Roman"/>
          <w:b/>
          <w:sz w:val="24"/>
        </w:rPr>
        <w:t xml:space="preserve"> statistics</w:t>
      </w:r>
      <w:bookmarkEnd w:id="185"/>
      <w:bookmarkEnd w:id="186"/>
      <w:bookmarkEnd w:id="187"/>
    </w:p>
    <w:p w:rsidR="00CE27EF" w:rsidRDefault="00CE27EF" w:rsidP="00CE27EF">
      <w:pPr>
        <w:autoSpaceDE w:val="0"/>
        <w:autoSpaceDN w:val="0"/>
        <w:adjustRightInd w:val="0"/>
        <w:spacing w:after="0" w:line="360" w:lineRule="auto"/>
        <w:jc w:val="both"/>
        <w:rPr>
          <w:rFonts w:ascii="Times New Roman" w:eastAsiaTheme="minorEastAsia" w:hAnsi="Times New Roman" w:cs="Times New Roman"/>
          <w:sz w:val="24"/>
          <w:szCs w:val="24"/>
        </w:rPr>
      </w:pPr>
      <w:r w:rsidRPr="0080665A">
        <w:rPr>
          <w:rFonts w:ascii="Times New Roman" w:eastAsiaTheme="minorEastAsia" w:hAnsi="Times New Roman" w:cs="Times New Roman"/>
          <w:sz w:val="24"/>
          <w:szCs w:val="24"/>
        </w:rPr>
        <w:t xml:space="preserve">Inferential statistics allow the researcher to present the data obtained in research in statistical format to facilitate the identification of important patterns and to make data analysis more meaningful. According to Sekaran (2003), inferential statistics is employed when generalizations from a sample to population are made. </w:t>
      </w:r>
    </w:p>
    <w:p w:rsidR="00CE27EF" w:rsidRPr="006A1254" w:rsidRDefault="00CE27EF" w:rsidP="00CE27EF">
      <w:pPr>
        <w:autoSpaceDE w:val="0"/>
        <w:autoSpaceDN w:val="0"/>
        <w:adjustRightInd w:val="0"/>
        <w:spacing w:after="0" w:line="360" w:lineRule="auto"/>
        <w:jc w:val="both"/>
        <w:rPr>
          <w:rFonts w:ascii="Times New Roman" w:eastAsiaTheme="minorEastAsia" w:hAnsi="Times New Roman" w:cs="Times New Roman"/>
          <w:sz w:val="24"/>
          <w:szCs w:val="24"/>
        </w:rPr>
      </w:pPr>
      <w:r w:rsidRPr="0080665A">
        <w:rPr>
          <w:rFonts w:ascii="Times New Roman" w:eastAsiaTheme="minorEastAsia" w:hAnsi="Times New Roman" w:cs="Times New Roman"/>
          <w:sz w:val="24"/>
          <w:szCs w:val="24"/>
        </w:rPr>
        <w:t>The statistical methods used in this research include the regression analyses.</w:t>
      </w:r>
      <w:r>
        <w:rPr>
          <w:rFonts w:ascii="Times New Roman" w:eastAsiaTheme="minorEastAsia" w:hAnsi="Times New Roman" w:cs="Times New Roman"/>
          <w:sz w:val="24"/>
          <w:szCs w:val="24"/>
        </w:rPr>
        <w:t xml:space="preserve"> And correlation       </w:t>
      </w:r>
      <w:r w:rsidRPr="00680D09">
        <w:rPr>
          <w:rFonts w:ascii="Times New Roman" w:eastAsia="Adobe Gothic Std B" w:hAnsi="Times New Roman" w:cs="Times New Roman"/>
          <w:sz w:val="24"/>
          <w:szCs w:val="24"/>
        </w:rPr>
        <w:t>For</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inferential</w:t>
      </w:r>
      <w:r>
        <w:rPr>
          <w:rFonts w:ascii="Times New Roman" w:eastAsia="Adobe Gothic Std B" w:hAnsi="Times New Roman" w:cs="Times New Roman"/>
          <w:sz w:val="24"/>
          <w:szCs w:val="24"/>
        </w:rPr>
        <w:t xml:space="preserve"> statistics</w:t>
      </w:r>
      <w:proofErr w:type="gramStart"/>
      <w:r>
        <w:rPr>
          <w:rFonts w:ascii="Times New Roman" w:eastAsia="Adobe Gothic Std B" w:hAnsi="Times New Roman" w:cs="Times New Roman"/>
          <w:sz w:val="24"/>
          <w:szCs w:val="24"/>
        </w:rPr>
        <w:t>:t</w:t>
      </w:r>
      <w:proofErr w:type="gramEnd"/>
      <w:r>
        <w:rPr>
          <w:rFonts w:ascii="Times New Roman" w:eastAsia="Adobe Gothic Std B" w:hAnsi="Times New Roman" w:cs="Times New Roman"/>
          <w:sz w:val="24"/>
          <w:szCs w:val="24"/>
        </w:rPr>
        <w:t xml:space="preserve">-test, Correlation, </w:t>
      </w:r>
      <w:r w:rsidRPr="00680D09">
        <w:rPr>
          <w:rFonts w:ascii="Times New Roman" w:eastAsia="Adobe Gothic Std B" w:hAnsi="Times New Roman" w:cs="Times New Roman"/>
          <w:sz w:val="24"/>
          <w:szCs w:val="24"/>
        </w:rPr>
        <w:t>and</w:t>
      </w:r>
      <w:r>
        <w:rPr>
          <w:rFonts w:ascii="Times New Roman" w:eastAsiaTheme="minorEastAsia" w:hAnsi="Times New Roman" w:cs="Times New Roman"/>
          <w:sz w:val="24"/>
          <w:szCs w:val="24"/>
        </w:rPr>
        <w:t xml:space="preserve">  </w:t>
      </w:r>
      <w:r w:rsidRPr="00680D09">
        <w:rPr>
          <w:rFonts w:ascii="Times New Roman" w:eastAsia="Adobe Gothic Std B" w:hAnsi="Times New Roman" w:cs="Times New Roman"/>
          <w:sz w:val="24"/>
          <w:szCs w:val="24"/>
        </w:rPr>
        <w:t>Multiple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linear</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regression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method</w:t>
      </w:r>
      <w:r>
        <w:rPr>
          <w:rFonts w:ascii="Times New Roman" w:eastAsia="Adobe Gothic Std B" w:hAnsi="Times New Roman" w:cs="Times New Roman"/>
          <w:sz w:val="24"/>
          <w:szCs w:val="24"/>
        </w:rPr>
        <w:t xml:space="preserve"> were </w:t>
      </w:r>
      <w:r w:rsidRPr="00680D09">
        <w:rPr>
          <w:rFonts w:ascii="Times New Roman" w:eastAsia="Adobe Gothic Std B" w:hAnsi="Times New Roman" w:cs="Times New Roman"/>
          <w:sz w:val="24"/>
          <w:szCs w:val="24"/>
        </w:rPr>
        <w:t>used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present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data</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obtained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statistical</w:t>
      </w:r>
      <w:r>
        <w:rPr>
          <w:rFonts w:ascii="Times New Roman" w:eastAsiaTheme="minorEastAsia" w:hAnsi="Times New Roman" w:cs="Times New Roman"/>
          <w:sz w:val="24"/>
          <w:szCs w:val="24"/>
        </w:rPr>
        <w:t xml:space="preserve"> </w:t>
      </w:r>
      <w:r w:rsidRPr="00680D09">
        <w:rPr>
          <w:rFonts w:ascii="Times New Roman" w:eastAsia="Adobe Gothic Std B" w:hAnsi="Times New Roman" w:cs="Times New Roman"/>
          <w:sz w:val="24"/>
          <w:szCs w:val="24"/>
        </w:rPr>
        <w:t>format, to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facilitate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the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identification</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of</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important</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patterns, and</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to</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make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data</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analysis</w:t>
      </w:r>
      <w:r>
        <w:rPr>
          <w:rFonts w:ascii="Times New Roman" w:eastAsiaTheme="minorEastAsia" w:hAnsi="Times New Roman" w:cs="Times New Roman"/>
          <w:sz w:val="24"/>
          <w:szCs w:val="24"/>
        </w:rPr>
        <w:t xml:space="preserve"> </w:t>
      </w:r>
      <w:r w:rsidRPr="00680D09">
        <w:rPr>
          <w:rFonts w:ascii="Times New Roman" w:eastAsia="Adobe Gothic Std B" w:hAnsi="Times New Roman" w:cs="Times New Roman"/>
          <w:sz w:val="24"/>
          <w:szCs w:val="24"/>
        </w:rPr>
        <w:t>more</w:t>
      </w:r>
      <w:r>
        <w:rPr>
          <w:rFonts w:ascii="Times New Roman" w:eastAsia="Adobe Gothic Std B" w:hAnsi="Times New Roman" w:cs="Times New Roman"/>
          <w:sz w:val="24"/>
          <w:szCs w:val="24"/>
        </w:rPr>
        <w:t xml:space="preserve"> </w:t>
      </w:r>
      <w:r w:rsidRPr="00680D09">
        <w:rPr>
          <w:rFonts w:ascii="Times New Roman" w:eastAsia="Adobe Gothic Std B" w:hAnsi="Times New Roman" w:cs="Times New Roman"/>
          <w:sz w:val="24"/>
          <w:szCs w:val="24"/>
        </w:rPr>
        <w:t>meaningfu</w:t>
      </w:r>
      <w:r>
        <w:rPr>
          <w:rFonts w:ascii="Times New Roman" w:eastAsia="Adobe Gothic Std B" w:hAnsi="Times New Roman" w:cs="Times New Roman"/>
          <w:sz w:val="24"/>
          <w:szCs w:val="24"/>
        </w:rPr>
        <w:t>l</w:t>
      </w:r>
    </w:p>
    <w:p w:rsidR="00CE27EF" w:rsidRPr="0080665A" w:rsidRDefault="00CE27EF" w:rsidP="00CE27EF">
      <w:pPr>
        <w:keepNext/>
        <w:keepLines/>
        <w:spacing w:before="200" w:after="0" w:line="360" w:lineRule="auto"/>
        <w:ind w:hanging="180"/>
        <w:jc w:val="both"/>
        <w:outlineLvl w:val="2"/>
        <w:rPr>
          <w:rFonts w:ascii="Times New Roman" w:eastAsiaTheme="majorEastAsia" w:hAnsi="Times New Roman" w:cs="Times New Roman"/>
          <w:b/>
          <w:sz w:val="24"/>
        </w:rPr>
      </w:pPr>
      <w:bookmarkStart w:id="188" w:name="_Toc129170990"/>
      <w:bookmarkStart w:id="189" w:name="_Toc136755067"/>
      <w:bookmarkStart w:id="190" w:name="_Toc136811463"/>
      <w:r w:rsidRPr="0080665A">
        <w:rPr>
          <w:rFonts w:ascii="Times New Roman" w:eastAsiaTheme="majorEastAsia" w:hAnsi="Times New Roman" w:cstheme="majorBidi"/>
          <w:b/>
          <w:bCs/>
          <w:sz w:val="24"/>
        </w:rPr>
        <w:lastRenderedPageBreak/>
        <w:t>3.</w:t>
      </w:r>
      <w:r>
        <w:rPr>
          <w:rFonts w:ascii="Times New Roman" w:eastAsiaTheme="majorEastAsia" w:hAnsi="Times New Roman" w:cstheme="majorBidi"/>
          <w:b/>
          <w:bCs/>
          <w:sz w:val="24"/>
        </w:rPr>
        <w:t>10.5</w:t>
      </w:r>
      <w:r w:rsidRPr="0080665A">
        <w:rPr>
          <w:rFonts w:ascii="Times New Roman" w:eastAsiaTheme="majorEastAsia" w:hAnsi="Times New Roman" w:cstheme="majorBidi"/>
          <w:b/>
          <w:bCs/>
          <w:sz w:val="24"/>
        </w:rPr>
        <w:t xml:space="preserve">. </w:t>
      </w:r>
      <w:r>
        <w:rPr>
          <w:rFonts w:ascii="Times New Roman" w:eastAsiaTheme="majorEastAsia" w:hAnsi="Times New Roman" w:cstheme="majorBidi"/>
          <w:b/>
          <w:bCs/>
          <w:sz w:val="24"/>
        </w:rPr>
        <w:t>Regression</w:t>
      </w:r>
      <w:r w:rsidRPr="0080665A">
        <w:rPr>
          <w:rFonts w:ascii="Times New Roman" w:eastAsiaTheme="majorEastAsia" w:hAnsi="Times New Roman" w:cs="Times New Roman"/>
          <w:b/>
          <w:sz w:val="24"/>
        </w:rPr>
        <w:t xml:space="preserve"> analyses</w:t>
      </w:r>
      <w:bookmarkEnd w:id="188"/>
      <w:bookmarkEnd w:id="189"/>
      <w:bookmarkEnd w:id="190"/>
    </w:p>
    <w:p w:rsidR="00CE27EF" w:rsidRPr="00F11A5C" w:rsidRDefault="00CE27EF" w:rsidP="00CE27EF">
      <w:pPr>
        <w:autoSpaceDE w:val="0"/>
        <w:autoSpaceDN w:val="0"/>
        <w:adjustRightInd w:val="0"/>
        <w:spacing w:after="0" w:line="360" w:lineRule="auto"/>
        <w:jc w:val="both"/>
        <w:rPr>
          <w:rFonts w:ascii="Times New Roman" w:eastAsiaTheme="minorEastAsia" w:hAnsi="Times New Roman" w:cs="Times New Roman"/>
          <w:sz w:val="24"/>
          <w:szCs w:val="24"/>
        </w:rPr>
      </w:pPr>
      <w:r w:rsidRPr="0080665A">
        <w:rPr>
          <w:rFonts w:ascii="Times New Roman" w:eastAsiaTheme="minorEastAsia" w:hAnsi="Times New Roman" w:cs="Times New Roman"/>
          <w:sz w:val="24"/>
          <w:szCs w:val="24"/>
        </w:rPr>
        <w:t>Regression is a statistical technique that is used for studying the relationship between the dependent variable and independent variable (s). It provides a method to predict the changes in the dependent variable in response to changes in either a single or more than one independent variable. Hence, it allows the researcher to determine the relative importance of each predictor as well as to ascertain the contribution of the indepen</w:t>
      </w:r>
      <w:r>
        <w:rPr>
          <w:rFonts w:ascii="Times New Roman" w:eastAsiaTheme="minorEastAsia" w:hAnsi="Times New Roman" w:cs="Times New Roman"/>
          <w:sz w:val="24"/>
          <w:szCs w:val="24"/>
        </w:rPr>
        <w:t>dent variables (Sekaran, 2003).</w:t>
      </w:r>
    </w:p>
    <w:p w:rsidR="00CE27EF" w:rsidRPr="00E31767" w:rsidRDefault="00CE27EF" w:rsidP="00CE27EF">
      <w:pPr>
        <w:keepNext/>
        <w:keepLines/>
        <w:spacing w:before="200" w:after="0"/>
        <w:ind w:hanging="180"/>
        <w:outlineLvl w:val="1"/>
        <w:rPr>
          <w:rFonts w:ascii="Times New Roman" w:eastAsia="Times New Roman" w:hAnsi="Times New Roman" w:cs="Times New Roman"/>
          <w:b/>
          <w:bCs/>
          <w:iCs/>
          <w:color w:val="4F81BD"/>
          <w:sz w:val="28"/>
          <w:szCs w:val="28"/>
          <w:lang w:eastAsia="zh-CN" w:bidi="hi-IN"/>
        </w:rPr>
      </w:pPr>
      <w:bookmarkStart w:id="191" w:name="_Toc111978537"/>
      <w:bookmarkStart w:id="192" w:name="_Toc113702745"/>
      <w:bookmarkStart w:id="193" w:name="_Toc122256548"/>
      <w:bookmarkStart w:id="194" w:name="_Toc136755068"/>
      <w:bookmarkStart w:id="195" w:name="_Toc136811464"/>
      <w:r w:rsidRPr="00E31767">
        <w:rPr>
          <w:rFonts w:ascii="Times New Roman" w:eastAsia="Times New Roman" w:hAnsi="Times New Roman" w:cs="Times New Roman"/>
          <w:b/>
          <w:bCs/>
          <w:iCs/>
          <w:sz w:val="28"/>
          <w:szCs w:val="28"/>
          <w:lang w:eastAsia="zh-CN" w:bidi="hi-IN"/>
        </w:rPr>
        <w:t xml:space="preserve">3.11. </w:t>
      </w:r>
      <w:r>
        <w:rPr>
          <w:rFonts w:ascii="Times New Roman" w:eastAsia="Times New Roman" w:hAnsi="Times New Roman" w:cs="Times New Roman"/>
          <w:b/>
          <w:bCs/>
          <w:iCs/>
          <w:sz w:val="28"/>
          <w:szCs w:val="28"/>
          <w:lang w:eastAsia="zh-CN" w:bidi="hi-IN"/>
        </w:rPr>
        <w:t xml:space="preserve">  </w:t>
      </w:r>
      <w:r w:rsidRPr="00E31767">
        <w:rPr>
          <w:rFonts w:ascii="Times New Roman" w:eastAsia="Times New Roman" w:hAnsi="Times New Roman" w:cs="Times New Roman"/>
          <w:b/>
          <w:bCs/>
          <w:iCs/>
          <w:sz w:val="28"/>
          <w:szCs w:val="28"/>
          <w:lang w:eastAsia="zh-CN" w:bidi="hi-IN"/>
        </w:rPr>
        <w:t>Ethical Consideration</w:t>
      </w:r>
      <w:bookmarkEnd w:id="191"/>
      <w:bookmarkEnd w:id="192"/>
      <w:bookmarkEnd w:id="193"/>
      <w:r w:rsidRPr="00E31767">
        <w:rPr>
          <w:rFonts w:ascii="Times New Roman" w:eastAsia="Times New Roman" w:hAnsi="Times New Roman" w:cs="Times New Roman"/>
          <w:b/>
          <w:bCs/>
          <w:iCs/>
          <w:sz w:val="28"/>
          <w:szCs w:val="28"/>
          <w:lang w:eastAsia="zh-CN" w:bidi="hi-IN"/>
        </w:rPr>
        <w:t>.</w:t>
      </w:r>
      <w:bookmarkEnd w:id="194"/>
      <w:bookmarkEnd w:id="195"/>
      <w:r w:rsidRPr="00E31767">
        <w:rPr>
          <w:rFonts w:ascii="Times New Roman" w:eastAsia="Times New Roman" w:hAnsi="Times New Roman" w:cs="Times New Roman"/>
          <w:b/>
          <w:bCs/>
          <w:iCs/>
          <w:sz w:val="28"/>
          <w:szCs w:val="28"/>
          <w:lang w:eastAsia="zh-CN" w:bidi="hi-IN"/>
        </w:rPr>
        <w:tab/>
      </w:r>
    </w:p>
    <w:p w:rsidR="00CE27EF" w:rsidRPr="00116CDA" w:rsidRDefault="00CE27EF" w:rsidP="00CE27EF">
      <w:pPr>
        <w:spacing w:after="240" w:line="360" w:lineRule="auto"/>
        <w:jc w:val="both"/>
        <w:rPr>
          <w:rFonts w:ascii="Times New Roman" w:eastAsia="Times New Roman" w:hAnsi="Times New Roman" w:cs="Times New Roman"/>
          <w:sz w:val="24"/>
          <w:szCs w:val="24"/>
        </w:rPr>
      </w:pPr>
      <w:r w:rsidRPr="005D2125">
        <w:rPr>
          <w:rFonts w:ascii="Times New Roman" w:eastAsia="Times New Roman" w:hAnsi="Times New Roman" w:cs="Times New Roman"/>
          <w:sz w:val="24"/>
          <w:szCs w:val="24"/>
        </w:rPr>
        <w:t xml:space="preserve">During data collection process, in order to get permission to collect data required for the study, the researcher </w:t>
      </w:r>
      <w:r>
        <w:rPr>
          <w:rFonts w:ascii="Times New Roman" w:eastAsia="Times New Roman" w:hAnsi="Times New Roman" w:cs="Times New Roman"/>
          <w:sz w:val="24"/>
          <w:szCs w:val="24"/>
        </w:rPr>
        <w:t>was</w:t>
      </w:r>
      <w:r w:rsidRPr="005D21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gramStart"/>
      <w:r w:rsidRPr="005D2125">
        <w:rPr>
          <w:rFonts w:ascii="Times New Roman" w:eastAsia="Times New Roman" w:hAnsi="Times New Roman" w:cs="Times New Roman"/>
          <w:sz w:val="24"/>
          <w:szCs w:val="24"/>
        </w:rPr>
        <w:t>primarily,</w:t>
      </w:r>
      <w:proofErr w:type="gramEnd"/>
      <w:r w:rsidRPr="005D2125">
        <w:rPr>
          <w:rFonts w:ascii="Times New Roman" w:eastAsia="Times New Roman" w:hAnsi="Times New Roman" w:cs="Times New Roman"/>
          <w:sz w:val="24"/>
          <w:szCs w:val="24"/>
        </w:rPr>
        <w:t xml:space="preserve"> establish official relationship with concerned bodies of the Addis Ababa LRT office understudy. This was done by providing official letter written from the Kotebe University to them. Then, selection of the sample respondents and conducting orientation programs for respondents on the purpose of the study and how to fill the questionnaires </w:t>
      </w:r>
      <w:r>
        <w:rPr>
          <w:rFonts w:ascii="Times New Roman" w:eastAsia="Times New Roman" w:hAnsi="Times New Roman" w:cs="Times New Roman"/>
          <w:sz w:val="24"/>
          <w:szCs w:val="24"/>
        </w:rPr>
        <w:t>would</w:t>
      </w:r>
      <w:r w:rsidRPr="005D2125">
        <w:rPr>
          <w:rFonts w:ascii="Times New Roman" w:eastAsia="Times New Roman" w:hAnsi="Times New Roman" w:cs="Times New Roman"/>
          <w:sz w:val="24"/>
          <w:szCs w:val="24"/>
        </w:rPr>
        <w:t xml:space="preserve"> be carried-out at respective sample schools. Following the orientations, the set of questionnaire </w:t>
      </w:r>
      <w:r>
        <w:rPr>
          <w:rFonts w:ascii="Times New Roman" w:eastAsia="Times New Roman" w:hAnsi="Times New Roman" w:cs="Times New Roman"/>
          <w:sz w:val="24"/>
          <w:szCs w:val="24"/>
        </w:rPr>
        <w:t xml:space="preserve">would </w:t>
      </w:r>
      <w:r w:rsidRPr="005D2125">
        <w:rPr>
          <w:rFonts w:ascii="Times New Roman" w:eastAsia="Times New Roman" w:hAnsi="Times New Roman" w:cs="Times New Roman"/>
          <w:sz w:val="24"/>
          <w:szCs w:val="24"/>
        </w:rPr>
        <w:t xml:space="preserve">be distributed to the respondents and their responses </w:t>
      </w:r>
      <w:r>
        <w:rPr>
          <w:rFonts w:ascii="Times New Roman" w:eastAsia="Times New Roman" w:hAnsi="Times New Roman" w:cs="Times New Roman"/>
          <w:sz w:val="24"/>
          <w:szCs w:val="24"/>
        </w:rPr>
        <w:t>were collected</w:t>
      </w:r>
      <w:r w:rsidRPr="005D2125">
        <w:rPr>
          <w:rFonts w:ascii="Times New Roman" w:eastAsia="Times New Roman" w:hAnsi="Times New Roman" w:cs="Times New Roman"/>
          <w:sz w:val="24"/>
          <w:szCs w:val="24"/>
        </w:rPr>
        <w:t xml:space="preserve"> from them. The distribution of the questionnaire for all sample respondents and the collection of the questionnaire from them was carried</w:t>
      </w:r>
      <w:r>
        <w:rPr>
          <w:rFonts w:ascii="Times New Roman" w:eastAsia="Times New Roman" w:hAnsi="Times New Roman" w:cs="Times New Roman"/>
          <w:sz w:val="24"/>
          <w:szCs w:val="24"/>
        </w:rPr>
        <w:t>-out by the researcher himself.</w:t>
      </w:r>
    </w:p>
    <w:p w:rsidR="00CE27EF" w:rsidRPr="005D2125" w:rsidRDefault="00CE27EF" w:rsidP="00CE27EF">
      <w:pPr>
        <w:spacing w:line="360" w:lineRule="auto"/>
        <w:jc w:val="both"/>
        <w:rPr>
          <w:rFonts w:ascii="Times New Roman" w:eastAsia="Droid Sans Fallback" w:hAnsi="Times New Roman" w:cs="Times New Roman"/>
          <w:color w:val="000000"/>
          <w:sz w:val="24"/>
          <w:szCs w:val="24"/>
        </w:rPr>
      </w:pPr>
      <w:r w:rsidRPr="005D2125">
        <w:rPr>
          <w:rFonts w:ascii="Times New Roman" w:eastAsia="Droid Sans Fallback" w:hAnsi="Times New Roman" w:cs="Times New Roman"/>
          <w:color w:val="000000"/>
          <w:sz w:val="24"/>
          <w:szCs w:val="24"/>
        </w:rPr>
        <w:t>In every discipline it is considered unethical to collect information without the knowledge of participants, and their expressed willingness and informed consent. Seeking informed consent is probably the most common method in medical and social research. Therefore, before the study, ethical clearance was secured from the Kotebe</w:t>
      </w:r>
      <w:r>
        <w:rPr>
          <w:rFonts w:ascii="Times New Roman" w:eastAsia="Droid Sans Fallback" w:hAnsi="Times New Roman" w:cs="Times New Roman"/>
          <w:color w:val="000000"/>
          <w:sz w:val="24"/>
          <w:szCs w:val="24"/>
        </w:rPr>
        <w:t xml:space="preserve"> educational</w:t>
      </w:r>
      <w:r w:rsidRPr="005D2125">
        <w:rPr>
          <w:rFonts w:ascii="Times New Roman" w:eastAsia="Droid Sans Fallback" w:hAnsi="Times New Roman" w:cs="Times New Roman"/>
          <w:color w:val="000000"/>
          <w:sz w:val="24"/>
          <w:szCs w:val="24"/>
        </w:rPr>
        <w:t xml:space="preserve"> University and permission was obtained from Addis Ababa City LRT office city Participation in the study was voluntary and based on the ability of each employee of the office to give verbal informed consent. Participants ‘ was guarantee confidentiality of the information they are giving and have the right to refuse participation or quit participation at any time during their involvement in the study</w:t>
      </w:r>
    </w:p>
    <w:p w:rsidR="00CE27EF" w:rsidRPr="005D2125" w:rsidRDefault="00CE27EF" w:rsidP="00CE27EF">
      <w:pPr>
        <w:tabs>
          <w:tab w:val="left" w:pos="709"/>
        </w:tabs>
        <w:suppressAutoHyphens/>
        <w:autoSpaceDN w:val="0"/>
        <w:spacing w:before="120" w:after="120" w:line="360" w:lineRule="auto"/>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However; when addressing such ethical Consideration it is important to coincide with the government rules and regulation (i.e. in which, as far as possible taken in to account) to consider during this research process in addressing the following requirement to adhere:</w:t>
      </w:r>
    </w:p>
    <w:p w:rsidR="00CE27EF" w:rsidRPr="005D2125" w:rsidRDefault="00CE27EF" w:rsidP="00CE27EF">
      <w:pPr>
        <w:numPr>
          <w:ilvl w:val="0"/>
          <w:numId w:val="5"/>
        </w:numPr>
        <w:tabs>
          <w:tab w:val="left" w:pos="709"/>
        </w:tabs>
        <w:suppressAutoHyphens/>
        <w:autoSpaceDN w:val="0"/>
        <w:spacing w:before="120" w:after="120" w:line="360" w:lineRule="auto"/>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Avoid from plagiarism.</w:t>
      </w:r>
    </w:p>
    <w:p w:rsidR="00CE27EF" w:rsidRPr="005D2125" w:rsidRDefault="00CE27EF" w:rsidP="00CE27EF">
      <w:pPr>
        <w:numPr>
          <w:ilvl w:val="0"/>
          <w:numId w:val="5"/>
        </w:numPr>
        <w:spacing w:before="120" w:after="120" w:line="360" w:lineRule="auto"/>
        <w:contextualSpacing/>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lastRenderedPageBreak/>
        <w:t>Time management should be regulated with schedule,</w:t>
      </w:r>
    </w:p>
    <w:p w:rsidR="00CE27EF" w:rsidRPr="005D2125" w:rsidRDefault="00CE27EF" w:rsidP="00CE27EF">
      <w:pPr>
        <w:numPr>
          <w:ilvl w:val="0"/>
          <w:numId w:val="5"/>
        </w:numPr>
        <w:spacing w:before="120" w:after="120" w:line="360" w:lineRule="auto"/>
        <w:contextualSpacing/>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 xml:space="preserve">After and before respecting the respondent and stakeholder </w:t>
      </w:r>
    </w:p>
    <w:p w:rsidR="00CE27EF" w:rsidRPr="005D2125" w:rsidRDefault="00CE27EF" w:rsidP="00CE27EF">
      <w:pPr>
        <w:numPr>
          <w:ilvl w:val="0"/>
          <w:numId w:val="5"/>
        </w:numPr>
        <w:spacing w:before="120" w:after="120" w:line="360" w:lineRule="auto"/>
        <w:contextualSpacing/>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 xml:space="preserve">Ensuring the respondent accordingly </w:t>
      </w:r>
    </w:p>
    <w:p w:rsidR="00CE27EF" w:rsidRPr="005D2125" w:rsidRDefault="00CE27EF" w:rsidP="00CE27EF">
      <w:pPr>
        <w:numPr>
          <w:ilvl w:val="0"/>
          <w:numId w:val="5"/>
        </w:numPr>
        <w:spacing w:before="120" w:after="120" w:line="360" w:lineRule="auto"/>
        <w:contextualSpacing/>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 xml:space="preserve">Aware  the respondent the researcher should not business purpose </w:t>
      </w:r>
    </w:p>
    <w:p w:rsidR="00CE27EF" w:rsidRDefault="00CE27EF" w:rsidP="00CE27EF">
      <w:pPr>
        <w:numPr>
          <w:ilvl w:val="0"/>
          <w:numId w:val="5"/>
        </w:numPr>
        <w:spacing w:before="120" w:after="120" w:line="360" w:lineRule="auto"/>
        <w:contextualSpacing/>
        <w:jc w:val="both"/>
        <w:rPr>
          <w:rFonts w:ascii="Times New Roman" w:eastAsiaTheme="minorEastAsia" w:hAnsi="Times New Roman" w:cs="Times New Roman"/>
          <w:sz w:val="24"/>
          <w:szCs w:val="24"/>
        </w:rPr>
      </w:pPr>
      <w:r w:rsidRPr="005D2125">
        <w:rPr>
          <w:rFonts w:ascii="Times New Roman" w:eastAsiaTheme="minorEastAsia" w:hAnsi="Times New Roman" w:cs="Times New Roman"/>
          <w:sz w:val="24"/>
          <w:szCs w:val="24"/>
        </w:rPr>
        <w:t xml:space="preserve">The researcher should be fair and responsible during interview and collecting </w:t>
      </w:r>
    </w:p>
    <w:p w:rsidR="00CE27EF" w:rsidRDefault="00CE27EF" w:rsidP="00CE27EF">
      <w:pPr>
        <w:spacing w:before="120" w:after="120" w:line="360" w:lineRule="auto"/>
        <w:contextualSpacing/>
        <w:jc w:val="both"/>
        <w:rPr>
          <w:rFonts w:ascii="Times New Roman" w:eastAsiaTheme="minorEastAsia" w:hAnsi="Times New Roman" w:cs="Times New Roman"/>
          <w:sz w:val="24"/>
          <w:szCs w:val="24"/>
        </w:rPr>
      </w:pPr>
    </w:p>
    <w:p w:rsidR="00CE27EF" w:rsidRDefault="00CE27EF" w:rsidP="00CE27EF">
      <w:pPr>
        <w:spacing w:before="120" w:after="120" w:line="360" w:lineRule="auto"/>
        <w:contextualSpacing/>
        <w:jc w:val="both"/>
        <w:rPr>
          <w:rFonts w:ascii="Times New Roman" w:eastAsiaTheme="minorEastAsia" w:hAnsi="Times New Roman" w:cs="Times New Roman"/>
          <w:sz w:val="24"/>
          <w:szCs w:val="24"/>
        </w:rPr>
      </w:pPr>
    </w:p>
    <w:p w:rsidR="00CE27EF" w:rsidRDefault="00CE27EF" w:rsidP="00CE27EF">
      <w:pPr>
        <w:spacing w:before="120" w:after="120" w:line="360" w:lineRule="auto"/>
        <w:contextualSpacing/>
        <w:jc w:val="both"/>
        <w:rPr>
          <w:rFonts w:ascii="Times New Roman" w:eastAsiaTheme="minorEastAsia" w:hAnsi="Times New Roman" w:cs="Times New Roman"/>
          <w:sz w:val="24"/>
          <w:szCs w:val="24"/>
        </w:rPr>
      </w:pPr>
    </w:p>
    <w:p w:rsidR="00CE27EF" w:rsidRDefault="00CE27EF"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6C4DCE" w:rsidRDefault="006C4DCE" w:rsidP="00CE27EF">
      <w:pPr>
        <w:spacing w:before="120" w:after="120" w:line="360" w:lineRule="auto"/>
        <w:contextualSpacing/>
        <w:jc w:val="both"/>
        <w:rPr>
          <w:rFonts w:ascii="Times New Roman" w:eastAsiaTheme="minorEastAsia" w:hAnsi="Times New Roman" w:cs="Times New Roman"/>
          <w:sz w:val="24"/>
          <w:szCs w:val="24"/>
        </w:rPr>
      </w:pPr>
    </w:p>
    <w:p w:rsidR="00CE27EF" w:rsidRDefault="00CE27EF" w:rsidP="00CE27EF">
      <w:pPr>
        <w:spacing w:before="120" w:after="120" w:line="360" w:lineRule="auto"/>
        <w:contextualSpacing/>
        <w:jc w:val="both"/>
        <w:rPr>
          <w:rFonts w:ascii="Times New Roman" w:eastAsiaTheme="minorEastAsia" w:hAnsi="Times New Roman" w:cs="Times New Roman"/>
          <w:sz w:val="24"/>
          <w:szCs w:val="24"/>
        </w:rPr>
      </w:pPr>
    </w:p>
    <w:p w:rsidR="00CE27EF" w:rsidRDefault="00CE27EF" w:rsidP="00CE27EF">
      <w:pPr>
        <w:spacing w:before="120" w:after="120" w:line="360" w:lineRule="auto"/>
        <w:contextualSpacing/>
        <w:jc w:val="both"/>
        <w:rPr>
          <w:rFonts w:ascii="Times New Roman" w:eastAsiaTheme="minorEastAsia" w:hAnsi="Times New Roman" w:cs="Times New Roman"/>
          <w:sz w:val="24"/>
          <w:szCs w:val="24"/>
        </w:rPr>
      </w:pPr>
    </w:p>
    <w:p w:rsidR="00CE27EF" w:rsidRPr="002F2E37" w:rsidRDefault="00CE27EF" w:rsidP="00CE27EF">
      <w:pPr>
        <w:pStyle w:val="Heading1"/>
        <w:jc w:val="center"/>
        <w:rPr>
          <w:rFonts w:ascii="Times New Roman" w:hAnsi="Times New Roman" w:cs="Times New Roman"/>
          <w:color w:val="000000"/>
        </w:rPr>
      </w:pPr>
      <w:bookmarkStart w:id="196" w:name="_Toc136755069"/>
      <w:bookmarkStart w:id="197" w:name="_Toc122256551"/>
      <w:bookmarkStart w:id="198" w:name="_Toc136811465"/>
      <w:bookmarkEnd w:id="111"/>
      <w:r w:rsidRPr="002F2E37">
        <w:rPr>
          <w:rFonts w:ascii="Times New Roman" w:hAnsi="Times New Roman" w:cs="Times New Roman"/>
          <w:color w:val="000000"/>
        </w:rPr>
        <w:lastRenderedPageBreak/>
        <w:t>CHAPTER FOUR</w:t>
      </w:r>
      <w:bookmarkEnd w:id="196"/>
      <w:bookmarkEnd w:id="198"/>
    </w:p>
    <w:p w:rsidR="00CE27EF" w:rsidRPr="002F2E37" w:rsidRDefault="00CE27EF" w:rsidP="00CE27EF">
      <w:pPr>
        <w:pStyle w:val="Heading1"/>
        <w:ind w:hanging="180"/>
        <w:rPr>
          <w:rFonts w:ascii="Times New Roman" w:hAnsi="Times New Roman" w:cs="Times New Roman"/>
          <w:color w:val="000000"/>
        </w:rPr>
      </w:pPr>
      <w:bookmarkStart w:id="199" w:name="_Toc136755070"/>
      <w:bookmarkStart w:id="200" w:name="_Toc136811466"/>
      <w:r w:rsidRPr="002F2E37">
        <w:rPr>
          <w:rFonts w:ascii="Times New Roman" w:hAnsi="Times New Roman" w:cs="Times New Roman"/>
          <w:color w:val="000000"/>
        </w:rPr>
        <w:t xml:space="preserve">4. </w:t>
      </w:r>
      <w:r>
        <w:rPr>
          <w:rFonts w:ascii="Times New Roman" w:hAnsi="Times New Roman" w:cs="Times New Roman"/>
          <w:color w:val="000000"/>
        </w:rPr>
        <w:t xml:space="preserve"> </w:t>
      </w:r>
      <w:r w:rsidRPr="002F2E37">
        <w:rPr>
          <w:rFonts w:ascii="Times New Roman" w:hAnsi="Times New Roman" w:cs="Times New Roman"/>
          <w:color w:val="000000"/>
        </w:rPr>
        <w:t>DATA ANALYSIS AND INTERPRETATION</w:t>
      </w:r>
      <w:bookmarkEnd w:id="199"/>
      <w:bookmarkEnd w:id="200"/>
      <w:r w:rsidRPr="002F2E37">
        <w:rPr>
          <w:rFonts w:ascii="Times New Roman" w:hAnsi="Times New Roman" w:cs="Times New Roman"/>
          <w:color w:val="000000"/>
        </w:rPr>
        <w:t xml:space="preserve"> </w:t>
      </w:r>
    </w:p>
    <w:p w:rsidR="00CE27EF" w:rsidRPr="002F2E37" w:rsidRDefault="00CE27EF" w:rsidP="00CE27EF">
      <w:pPr>
        <w:autoSpaceDE w:val="0"/>
        <w:autoSpaceDN w:val="0"/>
        <w:adjustRightInd w:val="0"/>
        <w:spacing w:after="0" w:line="360" w:lineRule="auto"/>
        <w:jc w:val="both"/>
        <w:rPr>
          <w:rFonts w:ascii="Times New Roman" w:eastAsia="Droid Sans Fallback" w:hAnsi="Times New Roman" w:cs="Times New Roman"/>
          <w:color w:val="000000"/>
          <w:sz w:val="24"/>
          <w:szCs w:val="24"/>
        </w:rPr>
      </w:pPr>
      <w:r w:rsidRPr="002F2E37">
        <w:rPr>
          <w:rFonts w:ascii="Times New Roman" w:eastAsia="Droid Sans Fallback" w:hAnsi="Times New Roman" w:cs="Times New Roman"/>
          <w:color w:val="000000"/>
          <w:sz w:val="24"/>
          <w:szCs w:val="24"/>
        </w:rPr>
        <w:t xml:space="preserve">This chapter presents analysis of the results obtained from descriptive statistics scores based on the research objectives. The background </w:t>
      </w:r>
      <w:r w:rsidRPr="002460D0">
        <w:rPr>
          <w:rFonts w:ascii="Times New Roman" w:eastAsia="Droid Sans Fallback" w:hAnsi="Times New Roman" w:cs="Times New Roman"/>
          <w:color w:val="000000"/>
          <w:sz w:val="24"/>
          <w:szCs w:val="24"/>
        </w:rPr>
        <w:t>of LRT and its</w:t>
      </w:r>
      <w:r w:rsidRPr="002F2E37">
        <w:rPr>
          <w:rFonts w:ascii="Times New Roman" w:eastAsia="Droid Sans Fallback" w:hAnsi="Times New Roman" w:cs="Times New Roman"/>
          <w:color w:val="000000"/>
          <w:sz w:val="24"/>
          <w:szCs w:val="24"/>
        </w:rPr>
        <w:t xml:space="preserve"> </w:t>
      </w:r>
      <w:r>
        <w:rPr>
          <w:rFonts w:ascii="Times New Roman" w:eastAsia="Droid Sans Fallback" w:hAnsi="Times New Roman" w:cs="Times New Roman"/>
          <w:color w:val="000000"/>
          <w:sz w:val="24"/>
          <w:szCs w:val="24"/>
        </w:rPr>
        <w:t>challenges</w:t>
      </w:r>
      <w:r w:rsidRPr="002F2E37">
        <w:rPr>
          <w:rFonts w:ascii="Times New Roman" w:eastAsia="Droid Sans Fallback" w:hAnsi="Times New Roman" w:cs="Times New Roman"/>
          <w:color w:val="000000"/>
          <w:sz w:val="24"/>
          <w:szCs w:val="24"/>
        </w:rPr>
        <w:t xml:space="preserve"> are also discussed shortly. Discussions on the reliability and validity of the data collection process, descriptive analysis of the respondents’ data on each dimension of </w:t>
      </w:r>
      <w:r>
        <w:rPr>
          <w:rFonts w:ascii="Times New Roman" w:eastAsia="Droid Sans Fallback" w:hAnsi="Times New Roman" w:cs="Times New Roman"/>
          <w:color w:val="000000"/>
          <w:sz w:val="24"/>
          <w:szCs w:val="24"/>
        </w:rPr>
        <w:t>challenges and prospect</w:t>
      </w:r>
      <w:r w:rsidRPr="002F2E37">
        <w:rPr>
          <w:rFonts w:ascii="Times New Roman" w:eastAsia="Droid Sans Fallback" w:hAnsi="Times New Roman" w:cs="Times New Roman"/>
          <w:color w:val="000000"/>
          <w:sz w:val="24"/>
          <w:szCs w:val="24"/>
        </w:rPr>
        <w:t xml:space="preserve"> - reasons of </w:t>
      </w:r>
      <w:r>
        <w:rPr>
          <w:rFonts w:ascii="Times New Roman" w:eastAsia="Droid Sans Fallback" w:hAnsi="Times New Roman" w:cs="Times New Roman"/>
          <w:color w:val="000000"/>
          <w:sz w:val="24"/>
          <w:szCs w:val="24"/>
        </w:rPr>
        <w:t xml:space="preserve">challenges of for LRT </w:t>
      </w:r>
      <w:r w:rsidRPr="002F2E37">
        <w:rPr>
          <w:rFonts w:ascii="Times New Roman" w:eastAsia="Droid Sans Fallback" w:hAnsi="Times New Roman" w:cs="Times New Roman"/>
          <w:color w:val="000000"/>
          <w:sz w:val="24"/>
          <w:szCs w:val="24"/>
        </w:rPr>
        <w:t xml:space="preserve">and its effects are examined in detail. </w:t>
      </w:r>
    </w:p>
    <w:p w:rsidR="00CE27EF" w:rsidRPr="00485F4C" w:rsidRDefault="00CE27EF" w:rsidP="00CE27EF">
      <w:pPr>
        <w:pStyle w:val="Heading2"/>
        <w:rPr>
          <w:rFonts w:ascii="Times New Roman" w:hAnsi="Times New Roman" w:cs="Times New Roman"/>
          <w:color w:val="000000"/>
          <w:sz w:val="28"/>
          <w:szCs w:val="28"/>
        </w:rPr>
      </w:pPr>
      <w:bookmarkStart w:id="201" w:name="_Toc136755071"/>
      <w:bookmarkStart w:id="202" w:name="_Toc136811467"/>
      <w:r w:rsidRPr="00485F4C">
        <w:rPr>
          <w:rFonts w:ascii="Times New Roman" w:hAnsi="Times New Roman" w:cs="Times New Roman"/>
          <w:color w:val="000000"/>
          <w:sz w:val="28"/>
          <w:szCs w:val="28"/>
        </w:rPr>
        <w:t xml:space="preserve">4.1 </w:t>
      </w:r>
      <w:r>
        <w:rPr>
          <w:rFonts w:ascii="Times New Roman" w:hAnsi="Times New Roman" w:cs="Times New Roman"/>
          <w:color w:val="000000"/>
          <w:sz w:val="28"/>
          <w:szCs w:val="28"/>
        </w:rPr>
        <w:t xml:space="preserve">  </w:t>
      </w:r>
      <w:r w:rsidRPr="00485F4C">
        <w:rPr>
          <w:rFonts w:ascii="Times New Roman" w:hAnsi="Times New Roman" w:cs="Times New Roman"/>
          <w:color w:val="000000"/>
          <w:sz w:val="28"/>
          <w:szCs w:val="28"/>
        </w:rPr>
        <w:t xml:space="preserve">Data collection process and </w:t>
      </w:r>
      <w:r>
        <w:rPr>
          <w:rFonts w:ascii="Times New Roman" w:hAnsi="Times New Roman" w:cs="Times New Roman"/>
          <w:color w:val="000000"/>
          <w:sz w:val="28"/>
          <w:szCs w:val="28"/>
        </w:rPr>
        <w:t xml:space="preserve"> </w:t>
      </w:r>
      <w:r w:rsidRPr="00485F4C">
        <w:rPr>
          <w:rFonts w:ascii="Times New Roman" w:hAnsi="Times New Roman" w:cs="Times New Roman"/>
          <w:color w:val="000000"/>
          <w:sz w:val="28"/>
          <w:szCs w:val="28"/>
        </w:rPr>
        <w:t xml:space="preserve"> </w:t>
      </w:r>
      <w:r w:rsidRPr="006B1666">
        <w:rPr>
          <w:rFonts w:ascii="Times New Roman" w:hAnsi="Times New Roman" w:cs="Times New Roman"/>
          <w:color w:val="000000"/>
          <w:sz w:val="28"/>
          <w:szCs w:val="28"/>
        </w:rPr>
        <w:t>Response Rate of the Respondents</w:t>
      </w:r>
      <w:bookmarkEnd w:id="201"/>
      <w:bookmarkEnd w:id="202"/>
    </w:p>
    <w:p w:rsidR="00CE27EF" w:rsidRPr="00F855B5" w:rsidRDefault="00CE27EF" w:rsidP="00CE27EF">
      <w:pPr>
        <w:autoSpaceDE w:val="0"/>
        <w:autoSpaceDN w:val="0"/>
        <w:adjustRightInd w:val="0"/>
        <w:spacing w:after="0" w:line="360" w:lineRule="auto"/>
        <w:jc w:val="both"/>
        <w:rPr>
          <w:rFonts w:ascii="Times New Roman" w:eastAsia="Droid Sans Fallback" w:hAnsi="Times New Roman" w:cs="Times New Roman"/>
          <w:color w:val="000000"/>
          <w:sz w:val="24"/>
          <w:szCs w:val="24"/>
        </w:rPr>
      </w:pPr>
      <w:r w:rsidRPr="0068688D">
        <w:rPr>
          <w:rFonts w:ascii="Times New Roman" w:eastAsia="Droid Sans Fallback" w:hAnsi="Times New Roman" w:cs="Times New Roman"/>
          <w:color w:val="000000"/>
          <w:sz w:val="24"/>
          <w:szCs w:val="24"/>
        </w:rPr>
        <w:t>To increase the representativeness of the sample and the generalizability of the results, 97 questionnaires were given out to Addis Ababa LRT passengers and employees in managerial and professional roles working in a chosen area who have direct and better exposure to the challenges and opportunities faced by LRT A.A. 92 of the 97 surveys that were delivered received a 95% response rate. Based on the research purpose and conceptual framework, questions on general personnel profiles, obstacles, and prospect admiration condition and maintenance state are also included. The profile of each employee</w:t>
      </w:r>
      <w:r>
        <w:rPr>
          <w:rFonts w:ascii="Times New Roman" w:eastAsia="Droid Sans Fallback" w:hAnsi="Times New Roman" w:cs="Times New Roman"/>
          <w:color w:val="000000"/>
          <w:sz w:val="24"/>
          <w:szCs w:val="24"/>
        </w:rPr>
        <w:t xml:space="preserve"> and passenger</w:t>
      </w:r>
      <w:r w:rsidRPr="0068688D">
        <w:rPr>
          <w:rFonts w:ascii="Times New Roman" w:eastAsia="Droid Sans Fallback" w:hAnsi="Times New Roman" w:cs="Times New Roman"/>
          <w:color w:val="000000"/>
          <w:sz w:val="24"/>
          <w:szCs w:val="24"/>
        </w:rPr>
        <w:t xml:space="preserve"> includes information about their gender, age, and education, </w:t>
      </w:r>
    </w:p>
    <w:p w:rsidR="00CE27EF" w:rsidRPr="00853237" w:rsidRDefault="00CE27EF" w:rsidP="00CE27EF">
      <w:pPr>
        <w:pStyle w:val="Caption"/>
        <w:jc w:val="both"/>
        <w:rPr>
          <w:rFonts w:ascii="Times New Roman" w:eastAsia="Droid Sans Fallback" w:hAnsi="Times New Roman" w:cs="Times New Roman"/>
          <w:bCs w:val="0"/>
          <w:color w:val="000000"/>
          <w:sz w:val="28"/>
          <w:szCs w:val="28"/>
        </w:rPr>
      </w:pPr>
      <w:r w:rsidRPr="00853237">
        <w:rPr>
          <w:rFonts w:ascii="Times New Roman" w:eastAsia="Droid Sans Fallback" w:hAnsi="Times New Roman" w:cs="Times New Roman"/>
          <w:bCs w:val="0"/>
          <w:color w:val="000000"/>
          <w:sz w:val="28"/>
          <w:szCs w:val="28"/>
        </w:rPr>
        <w:t>4.2 Demographic Characteristics of Respondents</w:t>
      </w:r>
    </w:p>
    <w:p w:rsidR="00CE27EF" w:rsidRPr="006B1666" w:rsidRDefault="00CE27EF" w:rsidP="00CE27EF">
      <w:pPr>
        <w:spacing w:line="360" w:lineRule="auto"/>
        <w:jc w:val="both"/>
        <w:rPr>
          <w:rFonts w:ascii="Times New Roman" w:hAnsi="Times New Roman" w:cs="Times New Roman"/>
          <w:sz w:val="24"/>
          <w:szCs w:val="24"/>
        </w:rPr>
      </w:pPr>
      <w:r w:rsidRPr="006B1666">
        <w:rPr>
          <w:rFonts w:ascii="Times New Roman" w:hAnsi="Times New Roman" w:cs="Times New Roman"/>
          <w:sz w:val="24"/>
          <w:szCs w:val="24"/>
        </w:rPr>
        <w:t xml:space="preserve">To find out general profile of the respondent, the respondents were asked their, age, gender, educational qualification; years of service at </w:t>
      </w:r>
      <w:r>
        <w:rPr>
          <w:rFonts w:ascii="Times New Roman" w:hAnsi="Times New Roman" w:cs="Times New Roman"/>
          <w:sz w:val="24"/>
          <w:szCs w:val="24"/>
        </w:rPr>
        <w:t>LRT of AA</w:t>
      </w:r>
      <w:r w:rsidRPr="006B1666">
        <w:rPr>
          <w:rFonts w:ascii="Times New Roman" w:hAnsi="Times New Roman" w:cs="Times New Roman"/>
          <w:sz w:val="24"/>
          <w:szCs w:val="24"/>
        </w:rPr>
        <w:t xml:space="preserve"> </w:t>
      </w:r>
      <w:proofErr w:type="gramStart"/>
      <w:r w:rsidRPr="006B1666">
        <w:rPr>
          <w:rFonts w:ascii="Times New Roman" w:hAnsi="Times New Roman" w:cs="Times New Roman"/>
          <w:sz w:val="24"/>
          <w:szCs w:val="24"/>
        </w:rPr>
        <w:t>The</w:t>
      </w:r>
      <w:proofErr w:type="gramEnd"/>
      <w:r w:rsidRPr="006B1666">
        <w:rPr>
          <w:rFonts w:ascii="Times New Roman" w:hAnsi="Times New Roman" w:cs="Times New Roman"/>
          <w:sz w:val="24"/>
          <w:szCs w:val="24"/>
        </w:rPr>
        <w:t xml:space="preserve"> results obtained from the structured questionnaires are presented on the table </w:t>
      </w:r>
      <w:r w:rsidRPr="00F855B5">
        <w:rPr>
          <w:rFonts w:ascii="Times New Roman" w:hAnsi="Times New Roman" w:cs="Times New Roman"/>
          <w:sz w:val="24"/>
          <w:szCs w:val="24"/>
        </w:rPr>
        <w:t>4.1 below</w:t>
      </w:r>
    </w:p>
    <w:p w:rsidR="00CE27EF" w:rsidRDefault="00CE27EF" w:rsidP="00CE27EF"/>
    <w:p w:rsidR="00265053" w:rsidRDefault="00265053" w:rsidP="00CE27EF">
      <w:pPr>
        <w:rPr>
          <w:rFonts w:ascii="Times New Roman" w:hAnsi="Times New Roman" w:cs="Times New Roman"/>
          <w:sz w:val="24"/>
          <w:szCs w:val="24"/>
        </w:rPr>
      </w:pPr>
    </w:p>
    <w:p w:rsidR="00265053" w:rsidRDefault="00265053" w:rsidP="00CE27EF">
      <w:pPr>
        <w:rPr>
          <w:rFonts w:ascii="Times New Roman" w:hAnsi="Times New Roman" w:cs="Times New Roman"/>
          <w:sz w:val="24"/>
          <w:szCs w:val="24"/>
        </w:rPr>
      </w:pPr>
    </w:p>
    <w:p w:rsidR="00265053" w:rsidRDefault="00265053" w:rsidP="00CE27EF">
      <w:pPr>
        <w:rPr>
          <w:rFonts w:ascii="Times New Roman" w:hAnsi="Times New Roman" w:cs="Times New Roman"/>
          <w:sz w:val="24"/>
          <w:szCs w:val="24"/>
        </w:rPr>
      </w:pPr>
    </w:p>
    <w:p w:rsidR="00265053" w:rsidRDefault="00265053" w:rsidP="00CE27EF">
      <w:pPr>
        <w:rPr>
          <w:rFonts w:ascii="Times New Roman" w:hAnsi="Times New Roman" w:cs="Times New Roman"/>
          <w:sz w:val="24"/>
          <w:szCs w:val="24"/>
        </w:rPr>
      </w:pPr>
    </w:p>
    <w:p w:rsidR="00265053" w:rsidRDefault="00265053" w:rsidP="00CE27EF">
      <w:pPr>
        <w:rPr>
          <w:rFonts w:ascii="Times New Roman" w:hAnsi="Times New Roman" w:cs="Times New Roman"/>
          <w:sz w:val="24"/>
          <w:szCs w:val="24"/>
        </w:rPr>
      </w:pPr>
    </w:p>
    <w:p w:rsidR="00265053" w:rsidRDefault="00265053" w:rsidP="00CE27EF">
      <w:pPr>
        <w:rPr>
          <w:rFonts w:ascii="Times New Roman" w:hAnsi="Times New Roman" w:cs="Times New Roman"/>
          <w:sz w:val="24"/>
          <w:szCs w:val="24"/>
        </w:rPr>
      </w:pPr>
    </w:p>
    <w:p w:rsidR="00CE27EF" w:rsidRPr="00301CDE" w:rsidRDefault="00301CDE" w:rsidP="00301CDE">
      <w:pPr>
        <w:pStyle w:val="Caption"/>
        <w:rPr>
          <w:rFonts w:ascii="Times New Roman" w:hAnsi="Times New Roman" w:cs="Times New Roman"/>
          <w:b w:val="0"/>
          <w:bCs w:val="0"/>
          <w:color w:val="auto"/>
          <w:sz w:val="24"/>
          <w:szCs w:val="24"/>
        </w:rPr>
      </w:pPr>
      <w:bookmarkStart w:id="203" w:name="_Toc136810670"/>
      <w:proofErr w:type="gramStart"/>
      <w:r w:rsidRPr="00301CDE">
        <w:rPr>
          <w:rFonts w:ascii="Times New Roman" w:hAnsi="Times New Roman" w:cs="Times New Roman"/>
          <w:b w:val="0"/>
          <w:bCs w:val="0"/>
          <w:color w:val="auto"/>
          <w:sz w:val="24"/>
          <w:szCs w:val="24"/>
        </w:rPr>
        <w:lastRenderedPageBreak/>
        <w:t>Table 4.</w:t>
      </w:r>
      <w:proofErr w:type="gramEnd"/>
      <w:r w:rsidRPr="00301CDE">
        <w:rPr>
          <w:rFonts w:ascii="Times New Roman" w:hAnsi="Times New Roman" w:cs="Times New Roman"/>
          <w:b w:val="0"/>
          <w:bCs w:val="0"/>
          <w:color w:val="auto"/>
          <w:sz w:val="24"/>
          <w:szCs w:val="24"/>
        </w:rPr>
        <w:t xml:space="preserve"> </w:t>
      </w:r>
      <w:r w:rsidRPr="00301CDE">
        <w:rPr>
          <w:rFonts w:ascii="Times New Roman" w:hAnsi="Times New Roman" w:cs="Times New Roman"/>
          <w:b w:val="0"/>
          <w:bCs w:val="0"/>
          <w:color w:val="auto"/>
          <w:sz w:val="24"/>
          <w:szCs w:val="24"/>
        </w:rPr>
        <w:fldChar w:fldCharType="begin"/>
      </w:r>
      <w:r w:rsidRPr="00301CDE">
        <w:rPr>
          <w:rFonts w:ascii="Times New Roman" w:hAnsi="Times New Roman" w:cs="Times New Roman"/>
          <w:b w:val="0"/>
          <w:bCs w:val="0"/>
          <w:color w:val="auto"/>
          <w:sz w:val="24"/>
          <w:szCs w:val="24"/>
        </w:rPr>
        <w:instrText xml:space="preserve"> SEQ Table_4. \* ARABIC </w:instrText>
      </w:r>
      <w:r w:rsidRPr="00301CDE">
        <w:rPr>
          <w:rFonts w:ascii="Times New Roman" w:hAnsi="Times New Roman" w:cs="Times New Roman"/>
          <w:b w:val="0"/>
          <w:bCs w:val="0"/>
          <w:color w:val="auto"/>
          <w:sz w:val="24"/>
          <w:szCs w:val="24"/>
        </w:rPr>
        <w:fldChar w:fldCharType="separate"/>
      </w:r>
      <w:proofErr w:type="gramStart"/>
      <w:r w:rsidR="00681436">
        <w:rPr>
          <w:rFonts w:ascii="Times New Roman" w:hAnsi="Times New Roman" w:cs="Times New Roman"/>
          <w:b w:val="0"/>
          <w:bCs w:val="0"/>
          <w:noProof/>
          <w:color w:val="auto"/>
          <w:sz w:val="24"/>
          <w:szCs w:val="24"/>
        </w:rPr>
        <w:t>1</w:t>
      </w:r>
      <w:r w:rsidRPr="00301CDE">
        <w:rPr>
          <w:rFonts w:ascii="Times New Roman" w:hAnsi="Times New Roman" w:cs="Times New Roman"/>
          <w:b w:val="0"/>
          <w:bCs w:val="0"/>
          <w:color w:val="auto"/>
          <w:sz w:val="24"/>
          <w:szCs w:val="24"/>
        </w:rPr>
        <w:fldChar w:fldCharType="end"/>
      </w:r>
      <w:r w:rsidRPr="00301CDE">
        <w:rPr>
          <w:rFonts w:ascii="Times New Roman" w:hAnsi="Times New Roman" w:cs="Times New Roman"/>
          <w:b w:val="0"/>
          <w:bCs w:val="0"/>
          <w:color w:val="auto"/>
          <w:sz w:val="24"/>
          <w:szCs w:val="24"/>
        </w:rPr>
        <w:t>Demographic Characteristic.</w:t>
      </w:r>
      <w:bookmarkEnd w:id="203"/>
      <w:proofErr w:type="gramEnd"/>
    </w:p>
    <w:tbl>
      <w:tblPr>
        <w:tblW w:w="7882" w:type="dxa"/>
        <w:tblInd w:w="93" w:type="dxa"/>
        <w:tblLook w:val="04A0" w:firstRow="1" w:lastRow="0" w:firstColumn="1" w:lastColumn="0" w:noHBand="0" w:noVBand="1"/>
      </w:tblPr>
      <w:tblGrid>
        <w:gridCol w:w="1815"/>
        <w:gridCol w:w="1260"/>
        <w:gridCol w:w="1599"/>
        <w:gridCol w:w="936"/>
        <w:gridCol w:w="936"/>
        <w:gridCol w:w="1336"/>
      </w:tblGrid>
      <w:tr w:rsidR="00CE27EF" w:rsidRPr="00862050" w:rsidTr="007E20B6">
        <w:trPr>
          <w:trHeight w:val="645"/>
        </w:trPr>
        <w:tc>
          <w:tcPr>
            <w:tcW w:w="3075" w:type="dxa"/>
            <w:gridSpan w:val="2"/>
            <w:tcBorders>
              <w:top w:val="single" w:sz="8" w:space="0" w:color="auto"/>
              <w:left w:val="single" w:sz="8" w:space="0" w:color="auto"/>
              <w:bottom w:val="single" w:sz="8" w:space="0" w:color="auto"/>
              <w:right w:val="single" w:sz="4" w:space="0" w:color="000000"/>
            </w:tcBorders>
            <w:shd w:val="clear" w:color="000000" w:fill="F2F2F2"/>
            <w:noWrap/>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xml:space="preserve">Description </w:t>
            </w:r>
          </w:p>
        </w:tc>
        <w:tc>
          <w:tcPr>
            <w:tcW w:w="1599" w:type="dxa"/>
            <w:tcBorders>
              <w:top w:val="single" w:sz="8" w:space="0" w:color="auto"/>
              <w:left w:val="nil"/>
              <w:bottom w:val="single" w:sz="8" w:space="0" w:color="auto"/>
              <w:right w:val="single" w:sz="8" w:space="0" w:color="auto"/>
            </w:tcBorders>
            <w:shd w:val="clear" w:color="000000" w:fill="F2F2F2"/>
            <w:vAlign w:val="center"/>
            <w:hideMark/>
          </w:tcPr>
          <w:p w:rsidR="00CE27EF" w:rsidRPr="00862050" w:rsidRDefault="00CE27EF" w:rsidP="007E20B6">
            <w:pPr>
              <w:spacing w:after="0" w:line="240" w:lineRule="auto"/>
              <w:jc w:val="center"/>
              <w:rPr>
                <w:rFonts w:ascii="Times New Roman" w:eastAsia="Times New Roman" w:hAnsi="Times New Roman" w:cs="Times New Roman"/>
                <w:color w:val="333399"/>
                <w:sz w:val="24"/>
                <w:szCs w:val="24"/>
              </w:rPr>
            </w:pPr>
            <w:r w:rsidRPr="00862050">
              <w:rPr>
                <w:rFonts w:ascii="Times New Roman" w:eastAsia="Times New Roman" w:hAnsi="Times New Roman" w:cs="Times New Roman"/>
                <w:color w:val="333399"/>
                <w:sz w:val="24"/>
                <w:szCs w:val="24"/>
              </w:rPr>
              <w:t>Frequency</w:t>
            </w:r>
          </w:p>
        </w:tc>
        <w:tc>
          <w:tcPr>
            <w:tcW w:w="936" w:type="dxa"/>
            <w:tcBorders>
              <w:top w:val="single" w:sz="8" w:space="0" w:color="auto"/>
              <w:left w:val="nil"/>
              <w:bottom w:val="single" w:sz="8" w:space="0" w:color="auto"/>
              <w:right w:val="single" w:sz="8" w:space="0" w:color="auto"/>
            </w:tcBorders>
            <w:shd w:val="clear" w:color="000000" w:fill="F2F2F2"/>
            <w:vAlign w:val="center"/>
            <w:hideMark/>
          </w:tcPr>
          <w:p w:rsidR="00CE27EF" w:rsidRPr="00862050" w:rsidRDefault="00CE27EF" w:rsidP="007E20B6">
            <w:pPr>
              <w:spacing w:after="0" w:line="240" w:lineRule="auto"/>
              <w:jc w:val="center"/>
              <w:rPr>
                <w:rFonts w:ascii="Times New Roman" w:eastAsia="Times New Roman" w:hAnsi="Times New Roman" w:cs="Times New Roman"/>
                <w:color w:val="333399"/>
                <w:sz w:val="24"/>
                <w:szCs w:val="24"/>
              </w:rPr>
            </w:pPr>
            <w:r w:rsidRPr="00862050">
              <w:rPr>
                <w:rFonts w:ascii="Times New Roman" w:eastAsia="Times New Roman" w:hAnsi="Times New Roman" w:cs="Times New Roman"/>
                <w:color w:val="333399"/>
                <w:sz w:val="24"/>
                <w:szCs w:val="24"/>
              </w:rPr>
              <w:t>Percent</w:t>
            </w:r>
          </w:p>
        </w:tc>
        <w:tc>
          <w:tcPr>
            <w:tcW w:w="936" w:type="dxa"/>
            <w:tcBorders>
              <w:top w:val="single" w:sz="8" w:space="0" w:color="auto"/>
              <w:left w:val="nil"/>
              <w:bottom w:val="single" w:sz="8" w:space="0" w:color="auto"/>
              <w:right w:val="single" w:sz="8" w:space="0" w:color="auto"/>
            </w:tcBorders>
            <w:shd w:val="clear" w:color="000000" w:fill="F2F2F2"/>
            <w:vAlign w:val="center"/>
            <w:hideMark/>
          </w:tcPr>
          <w:p w:rsidR="00CE27EF" w:rsidRPr="00862050" w:rsidRDefault="00CE27EF" w:rsidP="007E20B6">
            <w:pPr>
              <w:spacing w:after="0" w:line="240" w:lineRule="auto"/>
              <w:jc w:val="center"/>
              <w:rPr>
                <w:rFonts w:ascii="Times New Roman" w:eastAsia="Times New Roman" w:hAnsi="Times New Roman" w:cs="Times New Roman"/>
                <w:color w:val="333399"/>
                <w:sz w:val="24"/>
                <w:szCs w:val="24"/>
              </w:rPr>
            </w:pPr>
            <w:r w:rsidRPr="00862050">
              <w:rPr>
                <w:rFonts w:ascii="Times New Roman" w:eastAsia="Times New Roman" w:hAnsi="Times New Roman" w:cs="Times New Roman"/>
                <w:color w:val="333399"/>
                <w:sz w:val="24"/>
                <w:szCs w:val="24"/>
              </w:rPr>
              <w:t>Valid Percent</w:t>
            </w:r>
          </w:p>
        </w:tc>
        <w:tc>
          <w:tcPr>
            <w:tcW w:w="1336" w:type="dxa"/>
            <w:tcBorders>
              <w:top w:val="single" w:sz="8" w:space="0" w:color="auto"/>
              <w:left w:val="nil"/>
              <w:bottom w:val="single" w:sz="8" w:space="0" w:color="auto"/>
              <w:right w:val="single" w:sz="8" w:space="0" w:color="auto"/>
            </w:tcBorders>
            <w:shd w:val="clear" w:color="000000" w:fill="F2F2F2"/>
            <w:vAlign w:val="center"/>
            <w:hideMark/>
          </w:tcPr>
          <w:p w:rsidR="00CE27EF" w:rsidRPr="00862050" w:rsidRDefault="00CE27EF" w:rsidP="007E20B6">
            <w:pPr>
              <w:spacing w:after="0" w:line="240" w:lineRule="auto"/>
              <w:jc w:val="center"/>
              <w:rPr>
                <w:rFonts w:ascii="Times New Roman" w:eastAsia="Times New Roman" w:hAnsi="Times New Roman" w:cs="Times New Roman"/>
                <w:color w:val="333399"/>
                <w:sz w:val="24"/>
                <w:szCs w:val="24"/>
              </w:rPr>
            </w:pPr>
            <w:r w:rsidRPr="00862050">
              <w:rPr>
                <w:rFonts w:ascii="Times New Roman" w:eastAsia="Times New Roman" w:hAnsi="Times New Roman" w:cs="Times New Roman"/>
                <w:color w:val="333399"/>
                <w:sz w:val="24"/>
                <w:szCs w:val="24"/>
              </w:rPr>
              <w:t>Cumulative Percent</w:t>
            </w:r>
          </w:p>
        </w:tc>
      </w:tr>
      <w:tr w:rsidR="00CE27EF" w:rsidRPr="00862050" w:rsidTr="007E20B6">
        <w:trPr>
          <w:trHeight w:val="330"/>
        </w:trPr>
        <w:tc>
          <w:tcPr>
            <w:tcW w:w="1815"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Age</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Pr="00862050">
              <w:rPr>
                <w:rFonts w:ascii="Times New Roman" w:eastAsia="Times New Roman" w:hAnsi="Times New Roman" w:cs="Times New Roman"/>
                <w:color w:val="000000"/>
                <w:sz w:val="24"/>
                <w:szCs w:val="24"/>
              </w:rPr>
              <w:t>-25</w:t>
            </w:r>
          </w:p>
        </w:tc>
        <w:tc>
          <w:tcPr>
            <w:tcW w:w="1599"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38</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41.3</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41.3</w:t>
            </w:r>
          </w:p>
        </w:tc>
        <w:tc>
          <w:tcPr>
            <w:tcW w:w="13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41.3</w:t>
            </w:r>
          </w:p>
        </w:tc>
      </w:tr>
      <w:tr w:rsidR="00CE27EF" w:rsidRPr="00862050" w:rsidTr="007E20B6">
        <w:trPr>
          <w:trHeight w:val="330"/>
        </w:trPr>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26-30</w:t>
            </w:r>
          </w:p>
        </w:tc>
        <w:tc>
          <w:tcPr>
            <w:tcW w:w="1599"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30</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32.6</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32.6</w:t>
            </w:r>
          </w:p>
        </w:tc>
        <w:tc>
          <w:tcPr>
            <w:tcW w:w="13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73.9</w:t>
            </w:r>
          </w:p>
        </w:tc>
      </w:tr>
      <w:tr w:rsidR="00CE27EF" w:rsidRPr="00862050" w:rsidTr="007E20B6">
        <w:trPr>
          <w:trHeight w:val="330"/>
        </w:trPr>
        <w:tc>
          <w:tcPr>
            <w:tcW w:w="1815"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31-35</w:t>
            </w:r>
          </w:p>
        </w:tc>
        <w:tc>
          <w:tcPr>
            <w:tcW w:w="1599"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12</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13</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13</w:t>
            </w:r>
          </w:p>
        </w:tc>
        <w:tc>
          <w:tcPr>
            <w:tcW w:w="13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87</w:t>
            </w:r>
          </w:p>
        </w:tc>
      </w:tr>
      <w:tr w:rsidR="00CE27EF" w:rsidRPr="00862050" w:rsidTr="007E20B6">
        <w:trPr>
          <w:trHeight w:val="330"/>
        </w:trPr>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36-40</w:t>
            </w:r>
          </w:p>
        </w:tc>
        <w:tc>
          <w:tcPr>
            <w:tcW w:w="1599"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12</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13</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13</w:t>
            </w:r>
          </w:p>
        </w:tc>
        <w:tc>
          <w:tcPr>
            <w:tcW w:w="13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100</w:t>
            </w:r>
          </w:p>
        </w:tc>
      </w:tr>
      <w:tr w:rsidR="00CE27EF" w:rsidRPr="00862050" w:rsidTr="007E20B6">
        <w:trPr>
          <w:trHeight w:val="330"/>
        </w:trPr>
        <w:tc>
          <w:tcPr>
            <w:tcW w:w="1815"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Sex</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Male</w:t>
            </w:r>
          </w:p>
        </w:tc>
        <w:tc>
          <w:tcPr>
            <w:tcW w:w="1599"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59</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64.1</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64.1</w:t>
            </w:r>
          </w:p>
        </w:tc>
        <w:tc>
          <w:tcPr>
            <w:tcW w:w="13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64.1</w:t>
            </w:r>
          </w:p>
        </w:tc>
      </w:tr>
      <w:tr w:rsidR="00CE27EF" w:rsidRPr="00862050" w:rsidTr="007E20B6">
        <w:trPr>
          <w:trHeight w:val="330"/>
        </w:trPr>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Female</w:t>
            </w:r>
          </w:p>
        </w:tc>
        <w:tc>
          <w:tcPr>
            <w:tcW w:w="1599"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33</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35.9</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35.9</w:t>
            </w:r>
          </w:p>
        </w:tc>
        <w:tc>
          <w:tcPr>
            <w:tcW w:w="13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100</w:t>
            </w:r>
          </w:p>
        </w:tc>
      </w:tr>
      <w:tr w:rsidR="00CE27EF" w:rsidRPr="00862050" w:rsidTr="007E20B6">
        <w:trPr>
          <w:trHeight w:val="585"/>
        </w:trPr>
        <w:tc>
          <w:tcPr>
            <w:tcW w:w="1815" w:type="dxa"/>
            <w:tcBorders>
              <w:top w:val="single" w:sz="4" w:space="0" w:color="auto"/>
              <w:left w:val="single" w:sz="4" w:space="0" w:color="auto"/>
              <w:bottom w:val="single" w:sz="4" w:space="0" w:color="000000"/>
              <w:right w:val="single" w:sz="4" w:space="0" w:color="auto"/>
            </w:tcBorders>
            <w:shd w:val="clear" w:color="D9D9D9" w:fill="D9D9D9"/>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Education</w:t>
            </w:r>
            <w:r>
              <w:rPr>
                <w:rFonts w:ascii="Times New Roman" w:eastAsia="Times New Roman" w:hAnsi="Times New Roman" w:cs="Times New Roman"/>
                <w:color w:val="000000"/>
                <w:sz w:val="24"/>
                <w:szCs w:val="24"/>
              </w:rPr>
              <w:t xml:space="preserve"> </w:t>
            </w:r>
            <w:r w:rsidRPr="00862050">
              <w:rPr>
                <w:rFonts w:ascii="Times New Roman" w:eastAsia="Times New Roman" w:hAnsi="Times New Roman" w:cs="Times New Roman"/>
                <w:color w:val="000000"/>
                <w:sz w:val="24"/>
                <w:szCs w:val="24"/>
              </w:rPr>
              <w:t>qualification</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Certificate</w:t>
            </w:r>
          </w:p>
        </w:tc>
        <w:tc>
          <w:tcPr>
            <w:tcW w:w="1599"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17</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18</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18</w:t>
            </w:r>
          </w:p>
        </w:tc>
        <w:tc>
          <w:tcPr>
            <w:tcW w:w="13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18</w:t>
            </w:r>
          </w:p>
        </w:tc>
      </w:tr>
      <w:tr w:rsidR="00CE27EF" w:rsidRPr="00862050" w:rsidTr="007E20B6">
        <w:trPr>
          <w:trHeight w:val="330"/>
        </w:trPr>
        <w:tc>
          <w:tcPr>
            <w:tcW w:w="1815" w:type="dxa"/>
            <w:tcBorders>
              <w:top w:val="single" w:sz="4" w:space="0" w:color="000000"/>
              <w:left w:val="single" w:sz="4" w:space="0" w:color="auto"/>
              <w:bottom w:val="single" w:sz="4" w:space="0" w:color="000000"/>
              <w:right w:val="single" w:sz="4" w:space="0" w:color="auto"/>
            </w:tcBorders>
            <w:shd w:val="clear" w:color="auto" w:fill="auto"/>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Pr="00862050">
              <w:rPr>
                <w:rFonts w:ascii="Times New Roman" w:eastAsia="Times New Roman" w:hAnsi="Times New Roman" w:cs="Times New Roman"/>
                <w:color w:val="000000"/>
                <w:sz w:val="24"/>
                <w:szCs w:val="24"/>
              </w:rPr>
              <w:t>iploma</w:t>
            </w:r>
          </w:p>
        </w:tc>
        <w:tc>
          <w:tcPr>
            <w:tcW w:w="1599"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48</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52</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52</w:t>
            </w:r>
          </w:p>
        </w:tc>
        <w:tc>
          <w:tcPr>
            <w:tcW w:w="13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71</w:t>
            </w:r>
          </w:p>
        </w:tc>
      </w:tr>
      <w:tr w:rsidR="00CE27EF" w:rsidRPr="00862050" w:rsidTr="007E20B6">
        <w:trPr>
          <w:trHeight w:val="330"/>
        </w:trPr>
        <w:tc>
          <w:tcPr>
            <w:tcW w:w="1815" w:type="dxa"/>
            <w:tcBorders>
              <w:top w:val="single" w:sz="4" w:space="0" w:color="000000"/>
              <w:left w:val="single" w:sz="4" w:space="0" w:color="auto"/>
              <w:bottom w:val="single" w:sz="4" w:space="0" w:color="000000"/>
              <w:right w:val="single" w:sz="4" w:space="0" w:color="auto"/>
            </w:tcBorders>
            <w:shd w:val="clear" w:color="D9D9D9" w:fill="D9D9D9"/>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BA/Bsc</w:t>
            </w:r>
          </w:p>
        </w:tc>
        <w:tc>
          <w:tcPr>
            <w:tcW w:w="1599"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21</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23</w:t>
            </w:r>
          </w:p>
        </w:tc>
        <w:tc>
          <w:tcPr>
            <w:tcW w:w="9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23</w:t>
            </w:r>
          </w:p>
        </w:tc>
        <w:tc>
          <w:tcPr>
            <w:tcW w:w="1336" w:type="dxa"/>
            <w:tcBorders>
              <w:top w:val="single" w:sz="4" w:space="0" w:color="000000"/>
              <w:left w:val="single" w:sz="4" w:space="0" w:color="000000"/>
              <w:bottom w:val="single" w:sz="8" w:space="0" w:color="auto"/>
              <w:right w:val="single" w:sz="8" w:space="0" w:color="auto"/>
            </w:tcBorders>
            <w:shd w:val="clear" w:color="D9D9D9" w:fill="D9D9D9"/>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93</w:t>
            </w:r>
          </w:p>
        </w:tc>
      </w:tr>
      <w:tr w:rsidR="00CE27EF" w:rsidRPr="00862050" w:rsidTr="007E20B6">
        <w:trPr>
          <w:trHeight w:val="330"/>
        </w:trPr>
        <w:tc>
          <w:tcPr>
            <w:tcW w:w="1815"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Ma/Msc</w:t>
            </w:r>
          </w:p>
        </w:tc>
        <w:tc>
          <w:tcPr>
            <w:tcW w:w="1599"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6</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7</w:t>
            </w:r>
          </w:p>
        </w:tc>
        <w:tc>
          <w:tcPr>
            <w:tcW w:w="9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7</w:t>
            </w:r>
          </w:p>
        </w:tc>
        <w:tc>
          <w:tcPr>
            <w:tcW w:w="1336" w:type="dxa"/>
            <w:tcBorders>
              <w:top w:val="single" w:sz="4" w:space="0" w:color="000000"/>
              <w:left w:val="single" w:sz="4" w:space="0" w:color="000000"/>
              <w:bottom w:val="single" w:sz="8" w:space="0" w:color="auto"/>
              <w:right w:val="single" w:sz="8" w:space="0" w:color="auto"/>
            </w:tcBorders>
            <w:shd w:val="clear" w:color="auto" w:fill="auto"/>
            <w:noWrap/>
            <w:vAlign w:val="center"/>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100</w:t>
            </w:r>
          </w:p>
        </w:tc>
      </w:tr>
      <w:tr w:rsidR="00CE27EF" w:rsidRPr="00862050" w:rsidTr="007E20B6">
        <w:trPr>
          <w:trHeight w:val="630"/>
        </w:trPr>
        <w:tc>
          <w:tcPr>
            <w:tcW w:w="1815" w:type="dxa"/>
            <w:tcBorders>
              <w:top w:val="single" w:sz="4" w:space="0" w:color="auto"/>
              <w:left w:val="single" w:sz="4" w:space="0" w:color="auto"/>
              <w:bottom w:val="single" w:sz="4" w:space="0" w:color="000000"/>
              <w:right w:val="single" w:sz="4" w:space="0" w:color="auto"/>
            </w:tcBorders>
            <w:shd w:val="clear" w:color="D9D9D9" w:fill="D9D9D9"/>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Year  </w:t>
            </w:r>
            <w:r w:rsidRPr="00862050">
              <w:rPr>
                <w:rFonts w:ascii="Times New Roman" w:eastAsia="Times New Roman" w:hAnsi="Times New Roman" w:cs="Times New Roman"/>
                <w:color w:val="000000"/>
                <w:sz w:val="24"/>
                <w:szCs w:val="24"/>
              </w:rPr>
              <w:t>of</w:t>
            </w:r>
            <w:r w:rsidRPr="00862050">
              <w:rPr>
                <w:rFonts w:ascii="Times New Roman" w:eastAsia="Times New Roman" w:hAnsi="Times New Roman" w:cs="Times New Roman"/>
                <w:color w:val="000000"/>
                <w:sz w:val="24"/>
                <w:szCs w:val="24"/>
              </w:rPr>
              <w:br/>
              <w:t xml:space="preserve">experience  </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0-10</w:t>
            </w:r>
          </w:p>
        </w:tc>
        <w:tc>
          <w:tcPr>
            <w:tcW w:w="1599"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59</w:t>
            </w:r>
          </w:p>
        </w:tc>
        <w:tc>
          <w:tcPr>
            <w:tcW w:w="936"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64.1</w:t>
            </w:r>
          </w:p>
        </w:tc>
        <w:tc>
          <w:tcPr>
            <w:tcW w:w="936"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64.1</w:t>
            </w:r>
          </w:p>
        </w:tc>
        <w:tc>
          <w:tcPr>
            <w:tcW w:w="1336"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64.1</w:t>
            </w:r>
          </w:p>
        </w:tc>
      </w:tr>
      <w:tr w:rsidR="00CE27EF" w:rsidRPr="00862050" w:rsidTr="007E20B6">
        <w:trPr>
          <w:trHeight w:val="315"/>
        </w:trPr>
        <w:tc>
          <w:tcPr>
            <w:tcW w:w="1815"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11-20</w:t>
            </w:r>
          </w:p>
        </w:tc>
        <w:tc>
          <w:tcPr>
            <w:tcW w:w="1599" w:type="dxa"/>
            <w:tcBorders>
              <w:top w:val="nil"/>
              <w:left w:val="nil"/>
              <w:bottom w:val="single" w:sz="4" w:space="0" w:color="auto"/>
              <w:right w:val="single" w:sz="4" w:space="0" w:color="auto"/>
            </w:tcBorders>
            <w:shd w:val="clear" w:color="auto" w:fill="auto"/>
            <w:noWrap/>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12</w:t>
            </w:r>
          </w:p>
        </w:tc>
        <w:tc>
          <w:tcPr>
            <w:tcW w:w="936" w:type="dxa"/>
            <w:tcBorders>
              <w:top w:val="nil"/>
              <w:left w:val="nil"/>
              <w:bottom w:val="single" w:sz="4" w:space="0" w:color="auto"/>
              <w:right w:val="single" w:sz="4" w:space="0" w:color="auto"/>
            </w:tcBorders>
            <w:shd w:val="clear" w:color="auto" w:fill="auto"/>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13.0</w:t>
            </w:r>
          </w:p>
        </w:tc>
        <w:tc>
          <w:tcPr>
            <w:tcW w:w="936" w:type="dxa"/>
            <w:tcBorders>
              <w:top w:val="nil"/>
              <w:left w:val="nil"/>
              <w:bottom w:val="single" w:sz="4" w:space="0" w:color="auto"/>
              <w:right w:val="single" w:sz="4" w:space="0" w:color="auto"/>
            </w:tcBorders>
            <w:shd w:val="clear" w:color="auto" w:fill="auto"/>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13.0</w:t>
            </w:r>
          </w:p>
        </w:tc>
        <w:tc>
          <w:tcPr>
            <w:tcW w:w="1336" w:type="dxa"/>
            <w:tcBorders>
              <w:top w:val="nil"/>
              <w:left w:val="nil"/>
              <w:bottom w:val="single" w:sz="4" w:space="0" w:color="auto"/>
              <w:right w:val="single" w:sz="4" w:space="0" w:color="auto"/>
            </w:tcBorders>
            <w:shd w:val="clear" w:color="auto" w:fill="auto"/>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77.2</w:t>
            </w:r>
          </w:p>
        </w:tc>
      </w:tr>
      <w:tr w:rsidR="00CE27EF" w:rsidRPr="00862050" w:rsidTr="007E20B6">
        <w:trPr>
          <w:trHeight w:val="315"/>
        </w:trPr>
        <w:tc>
          <w:tcPr>
            <w:tcW w:w="1815"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21-30</w:t>
            </w:r>
          </w:p>
        </w:tc>
        <w:tc>
          <w:tcPr>
            <w:tcW w:w="1599"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8</w:t>
            </w:r>
          </w:p>
        </w:tc>
        <w:tc>
          <w:tcPr>
            <w:tcW w:w="936"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8.7</w:t>
            </w:r>
          </w:p>
        </w:tc>
        <w:tc>
          <w:tcPr>
            <w:tcW w:w="936"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8.7</w:t>
            </w:r>
          </w:p>
        </w:tc>
        <w:tc>
          <w:tcPr>
            <w:tcW w:w="1336" w:type="dxa"/>
            <w:tcBorders>
              <w:top w:val="single" w:sz="4" w:space="0" w:color="auto"/>
              <w:left w:val="single" w:sz="4" w:space="0" w:color="auto"/>
              <w:bottom w:val="single" w:sz="4" w:space="0" w:color="auto"/>
              <w:right w:val="single" w:sz="4" w:space="0" w:color="auto"/>
            </w:tcBorders>
            <w:shd w:val="clear" w:color="D9D9D9" w:fill="D9D9D9"/>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85.9</w:t>
            </w:r>
          </w:p>
        </w:tc>
      </w:tr>
      <w:tr w:rsidR="00CE27EF" w:rsidRPr="00862050" w:rsidTr="007E20B6">
        <w:trPr>
          <w:trHeight w:val="315"/>
        </w:trPr>
        <w:tc>
          <w:tcPr>
            <w:tcW w:w="1815" w:type="dxa"/>
            <w:tcBorders>
              <w:top w:val="single" w:sz="4" w:space="0" w:color="000000"/>
              <w:left w:val="single" w:sz="4" w:space="0" w:color="auto"/>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jc w:val="center"/>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27EF" w:rsidRPr="00862050" w:rsidRDefault="00CE27EF" w:rsidP="007E20B6">
            <w:pPr>
              <w:spacing w:after="0" w:line="240" w:lineRule="auto"/>
              <w:rPr>
                <w:rFonts w:ascii="Times New Roman" w:eastAsia="Times New Roman" w:hAnsi="Times New Roman" w:cs="Times New Roman"/>
                <w:color w:val="000000"/>
                <w:sz w:val="24"/>
                <w:szCs w:val="24"/>
              </w:rPr>
            </w:pPr>
            <w:r w:rsidRPr="00862050">
              <w:rPr>
                <w:rFonts w:ascii="Times New Roman" w:eastAsia="Times New Roman" w:hAnsi="Times New Roman" w:cs="Times New Roman"/>
                <w:color w:val="000000"/>
                <w:sz w:val="24"/>
                <w:szCs w:val="24"/>
              </w:rPr>
              <w:t>above 30</w:t>
            </w:r>
          </w:p>
        </w:tc>
        <w:tc>
          <w:tcPr>
            <w:tcW w:w="1599" w:type="dxa"/>
            <w:tcBorders>
              <w:top w:val="single" w:sz="4" w:space="0" w:color="auto"/>
              <w:left w:val="single" w:sz="4" w:space="0" w:color="auto"/>
              <w:bottom w:val="single" w:sz="4" w:space="0" w:color="auto"/>
              <w:right w:val="single" w:sz="4" w:space="0" w:color="auto"/>
            </w:tcBorders>
            <w:shd w:val="clear" w:color="auto" w:fill="auto"/>
            <w:noWrap/>
            <w:hideMark/>
          </w:tcPr>
          <w:p w:rsidR="00CE27EF" w:rsidRPr="00094C87" w:rsidRDefault="00CE27EF" w:rsidP="007E20B6">
            <w:pPr>
              <w:spacing w:after="0" w:line="240" w:lineRule="auto"/>
              <w:jc w:val="right"/>
              <w:rPr>
                <w:rFonts w:ascii="Times New Roman" w:eastAsia="Times New Roman" w:hAnsi="Times New Roman" w:cs="Times New Roman"/>
                <w:color w:val="000000"/>
                <w:sz w:val="24"/>
                <w:szCs w:val="24"/>
              </w:rPr>
            </w:pPr>
            <w:r w:rsidRPr="00094C87">
              <w:rPr>
                <w:rFonts w:ascii="Times New Roman" w:eastAsia="Times New Roman" w:hAnsi="Times New Roman" w:cs="Times New Roman"/>
                <w:color w:val="000000"/>
                <w:sz w:val="24"/>
                <w:szCs w:val="24"/>
              </w:rPr>
              <w:t>13</w:t>
            </w:r>
          </w:p>
        </w:tc>
        <w:tc>
          <w:tcPr>
            <w:tcW w:w="936" w:type="dxa"/>
            <w:tcBorders>
              <w:top w:val="single" w:sz="4" w:space="0" w:color="auto"/>
              <w:left w:val="single" w:sz="4" w:space="0" w:color="auto"/>
              <w:bottom w:val="single" w:sz="4" w:space="0" w:color="auto"/>
              <w:right w:val="single" w:sz="4" w:space="0" w:color="auto"/>
            </w:tcBorders>
            <w:shd w:val="clear" w:color="auto" w:fill="auto"/>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14.1</w:t>
            </w:r>
          </w:p>
        </w:tc>
        <w:tc>
          <w:tcPr>
            <w:tcW w:w="936" w:type="dxa"/>
            <w:tcBorders>
              <w:top w:val="single" w:sz="4" w:space="0" w:color="auto"/>
              <w:left w:val="single" w:sz="4" w:space="0" w:color="auto"/>
              <w:bottom w:val="single" w:sz="4" w:space="0" w:color="auto"/>
              <w:right w:val="single" w:sz="4" w:space="0" w:color="auto"/>
            </w:tcBorders>
            <w:shd w:val="clear" w:color="auto" w:fill="auto"/>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14.1</w:t>
            </w:r>
          </w:p>
        </w:tc>
        <w:tc>
          <w:tcPr>
            <w:tcW w:w="1336" w:type="dxa"/>
            <w:tcBorders>
              <w:top w:val="single" w:sz="4" w:space="0" w:color="auto"/>
              <w:left w:val="single" w:sz="4" w:space="0" w:color="auto"/>
              <w:bottom w:val="single" w:sz="4" w:space="0" w:color="auto"/>
              <w:right w:val="single" w:sz="4" w:space="0" w:color="auto"/>
            </w:tcBorders>
            <w:shd w:val="clear" w:color="auto" w:fill="auto"/>
            <w:noWrap/>
            <w:hideMark/>
          </w:tcPr>
          <w:p w:rsidR="00CE27EF" w:rsidRPr="00CE27EF" w:rsidRDefault="00CE27EF" w:rsidP="007E20B6">
            <w:pPr>
              <w:spacing w:after="0" w:line="240" w:lineRule="auto"/>
              <w:jc w:val="right"/>
              <w:rPr>
                <w:rFonts w:ascii="Times New Roman" w:eastAsia="Times New Roman" w:hAnsi="Times New Roman" w:cs="Times New Roman"/>
                <w:color w:val="000000"/>
                <w:sz w:val="24"/>
                <w:szCs w:val="24"/>
              </w:rPr>
            </w:pPr>
            <w:r w:rsidRPr="00CE27EF">
              <w:rPr>
                <w:rFonts w:ascii="Times New Roman" w:eastAsia="Times New Roman" w:hAnsi="Times New Roman" w:cs="Times New Roman"/>
                <w:color w:val="000000"/>
                <w:sz w:val="24"/>
                <w:szCs w:val="24"/>
              </w:rPr>
              <w:t>100.0</w:t>
            </w:r>
          </w:p>
        </w:tc>
      </w:tr>
    </w:tbl>
    <w:p w:rsidR="00CE27EF" w:rsidRPr="00097086" w:rsidRDefault="00CE27EF" w:rsidP="00CE27EF">
      <w:pPr>
        <w:rPr>
          <w:rFonts w:ascii="Times New Roman" w:hAnsi="Times New Roman" w:cs="Times New Roman"/>
          <w:sz w:val="24"/>
          <w:szCs w:val="24"/>
        </w:rPr>
      </w:pPr>
      <w:r w:rsidRPr="00097086">
        <w:rPr>
          <w:rFonts w:ascii="Times New Roman" w:hAnsi="Times New Roman" w:cs="Times New Roman"/>
          <w:sz w:val="24"/>
          <w:szCs w:val="24"/>
        </w:rPr>
        <w:t>Source Own Survey, 2023</w:t>
      </w:r>
    </w:p>
    <w:p w:rsidR="00CE27EF" w:rsidRDefault="00CE27EF" w:rsidP="00CE27EF">
      <w:pPr>
        <w:spacing w:line="360" w:lineRule="auto"/>
        <w:jc w:val="both"/>
        <w:rPr>
          <w:rFonts w:ascii="Times New Roman" w:hAnsi="Times New Roman" w:cs="Times New Roman"/>
          <w:sz w:val="24"/>
          <w:szCs w:val="24"/>
        </w:rPr>
      </w:pPr>
      <w:r w:rsidRPr="006B1666">
        <w:rPr>
          <w:rFonts w:ascii="Times New Roman" w:hAnsi="Times New Roman" w:cs="Times New Roman"/>
          <w:sz w:val="24"/>
          <w:szCs w:val="24"/>
        </w:rPr>
        <w:t>From the 9</w:t>
      </w:r>
      <w:r>
        <w:rPr>
          <w:rFonts w:ascii="Times New Roman" w:hAnsi="Times New Roman" w:cs="Times New Roman"/>
          <w:sz w:val="24"/>
          <w:szCs w:val="24"/>
        </w:rPr>
        <w:t>2</w:t>
      </w:r>
      <w:r w:rsidRPr="006B1666">
        <w:rPr>
          <w:rFonts w:ascii="Times New Roman" w:hAnsi="Times New Roman" w:cs="Times New Roman"/>
          <w:sz w:val="24"/>
          <w:szCs w:val="24"/>
        </w:rPr>
        <w:t xml:space="preserve"> respondents </w:t>
      </w:r>
      <w:r>
        <w:rPr>
          <w:rFonts w:ascii="Times New Roman" w:hAnsi="Times New Roman" w:cs="Times New Roman"/>
          <w:sz w:val="24"/>
          <w:szCs w:val="24"/>
        </w:rPr>
        <w:t>59</w:t>
      </w:r>
      <w:r w:rsidRPr="006B1666">
        <w:rPr>
          <w:rFonts w:ascii="Times New Roman" w:hAnsi="Times New Roman" w:cs="Times New Roman"/>
          <w:sz w:val="24"/>
          <w:szCs w:val="24"/>
        </w:rPr>
        <w:t>(</w:t>
      </w:r>
      <w:r>
        <w:rPr>
          <w:rFonts w:ascii="Times New Roman" w:hAnsi="Times New Roman" w:cs="Times New Roman"/>
          <w:sz w:val="24"/>
          <w:szCs w:val="24"/>
        </w:rPr>
        <w:t>64.2%) were male and 33(35.9</w:t>
      </w:r>
      <w:r w:rsidRPr="006B1666">
        <w:rPr>
          <w:rFonts w:ascii="Times New Roman" w:hAnsi="Times New Roman" w:cs="Times New Roman"/>
          <w:sz w:val="24"/>
          <w:szCs w:val="24"/>
        </w:rPr>
        <w:t>%) of th</w:t>
      </w:r>
      <w:r>
        <w:rPr>
          <w:rFonts w:ascii="Times New Roman" w:hAnsi="Times New Roman" w:cs="Times New Roman"/>
          <w:sz w:val="24"/>
          <w:szCs w:val="24"/>
        </w:rPr>
        <w:t xml:space="preserve">e respondents were </w:t>
      </w:r>
      <w:proofErr w:type="gramStart"/>
      <w:r>
        <w:rPr>
          <w:rFonts w:ascii="Times New Roman" w:hAnsi="Times New Roman" w:cs="Times New Roman"/>
          <w:sz w:val="24"/>
          <w:szCs w:val="24"/>
        </w:rPr>
        <w:t>female.,</w:t>
      </w:r>
      <w:proofErr w:type="gramEnd"/>
      <w:r>
        <w:rPr>
          <w:rFonts w:ascii="Times New Roman" w:hAnsi="Times New Roman" w:cs="Times New Roman"/>
          <w:sz w:val="24"/>
          <w:szCs w:val="24"/>
        </w:rPr>
        <w:t xml:space="preserve"> 38 (41.3</w:t>
      </w:r>
      <w:r w:rsidRPr="006B1666">
        <w:rPr>
          <w:rFonts w:ascii="Times New Roman" w:hAnsi="Times New Roman" w:cs="Times New Roman"/>
          <w:sz w:val="24"/>
          <w:szCs w:val="24"/>
        </w:rPr>
        <w:t xml:space="preserve">%) of the respondents are between </w:t>
      </w:r>
      <w:r>
        <w:rPr>
          <w:rFonts w:ascii="Times New Roman" w:hAnsi="Times New Roman" w:cs="Times New Roman"/>
          <w:sz w:val="24"/>
          <w:szCs w:val="24"/>
        </w:rPr>
        <w:t>20</w:t>
      </w:r>
      <w:r w:rsidRPr="006B1666">
        <w:rPr>
          <w:rFonts w:ascii="Times New Roman" w:hAnsi="Times New Roman" w:cs="Times New Roman"/>
          <w:sz w:val="24"/>
          <w:szCs w:val="24"/>
        </w:rPr>
        <w:t xml:space="preserve"> to </w:t>
      </w:r>
      <w:r>
        <w:rPr>
          <w:rFonts w:ascii="Times New Roman" w:hAnsi="Times New Roman" w:cs="Times New Roman"/>
          <w:sz w:val="24"/>
          <w:szCs w:val="24"/>
        </w:rPr>
        <w:t>25</w:t>
      </w:r>
      <w:r w:rsidRPr="006B1666">
        <w:rPr>
          <w:rFonts w:ascii="Times New Roman" w:hAnsi="Times New Roman" w:cs="Times New Roman"/>
          <w:sz w:val="24"/>
          <w:szCs w:val="24"/>
        </w:rPr>
        <w:t xml:space="preserve"> years old  </w:t>
      </w:r>
      <w:r>
        <w:rPr>
          <w:rFonts w:ascii="Times New Roman" w:hAnsi="Times New Roman" w:cs="Times New Roman"/>
          <w:sz w:val="24"/>
          <w:szCs w:val="24"/>
        </w:rPr>
        <w:t>,30</w:t>
      </w:r>
      <w:r w:rsidRPr="006B1666">
        <w:rPr>
          <w:rFonts w:ascii="Times New Roman" w:hAnsi="Times New Roman" w:cs="Times New Roman"/>
          <w:sz w:val="24"/>
          <w:szCs w:val="24"/>
        </w:rPr>
        <w:t>(</w:t>
      </w:r>
      <w:r>
        <w:rPr>
          <w:rFonts w:ascii="Times New Roman" w:hAnsi="Times New Roman" w:cs="Times New Roman"/>
          <w:sz w:val="24"/>
          <w:szCs w:val="24"/>
        </w:rPr>
        <w:t>32</w:t>
      </w:r>
      <w:r w:rsidRPr="006B1666">
        <w:rPr>
          <w:rFonts w:ascii="Times New Roman" w:hAnsi="Times New Roman" w:cs="Times New Roman"/>
          <w:sz w:val="24"/>
          <w:szCs w:val="24"/>
        </w:rPr>
        <w:t xml:space="preserve">%) </w:t>
      </w:r>
      <w:r w:rsidR="00870F6F">
        <w:rPr>
          <w:rFonts w:ascii="Times New Roman" w:hAnsi="Times New Roman" w:cs="Times New Roman"/>
          <w:sz w:val="24"/>
          <w:szCs w:val="24"/>
        </w:rPr>
        <w:t xml:space="preserve"> between </w:t>
      </w:r>
      <w:r w:rsidR="00870F6F" w:rsidRPr="006B1666">
        <w:rPr>
          <w:rFonts w:ascii="Times New Roman" w:hAnsi="Times New Roman" w:cs="Times New Roman"/>
          <w:sz w:val="24"/>
          <w:szCs w:val="24"/>
        </w:rPr>
        <w:t xml:space="preserve"> </w:t>
      </w:r>
      <w:r w:rsidR="00870F6F">
        <w:rPr>
          <w:rFonts w:ascii="Times New Roman" w:hAnsi="Times New Roman" w:cs="Times New Roman"/>
          <w:sz w:val="24"/>
          <w:szCs w:val="24"/>
        </w:rPr>
        <w:t>26</w:t>
      </w:r>
      <w:r w:rsidR="00870F6F" w:rsidRPr="006B1666">
        <w:rPr>
          <w:rFonts w:ascii="Times New Roman" w:hAnsi="Times New Roman" w:cs="Times New Roman"/>
          <w:sz w:val="24"/>
          <w:szCs w:val="24"/>
        </w:rPr>
        <w:t xml:space="preserve"> to </w:t>
      </w:r>
      <w:r w:rsidR="00870F6F">
        <w:rPr>
          <w:rFonts w:ascii="Times New Roman" w:hAnsi="Times New Roman" w:cs="Times New Roman"/>
          <w:sz w:val="24"/>
          <w:szCs w:val="24"/>
        </w:rPr>
        <w:t xml:space="preserve">30 years old. </w:t>
      </w:r>
      <w:r w:rsidR="00924F1E">
        <w:rPr>
          <w:rFonts w:ascii="Times New Roman" w:hAnsi="Times New Roman" w:cs="Times New Roman"/>
          <w:sz w:val="24"/>
          <w:szCs w:val="24"/>
        </w:rPr>
        <w:t>,</w:t>
      </w:r>
      <w:r w:rsidRPr="006B1666">
        <w:rPr>
          <w:rFonts w:ascii="Times New Roman" w:hAnsi="Times New Roman" w:cs="Times New Roman"/>
          <w:sz w:val="24"/>
          <w:szCs w:val="24"/>
        </w:rPr>
        <w:t xml:space="preserve"> </w:t>
      </w:r>
      <w:r w:rsidR="00924F1E">
        <w:rPr>
          <w:rFonts w:ascii="Times New Roman" w:hAnsi="Times New Roman" w:cs="Times New Roman"/>
          <w:sz w:val="24"/>
          <w:szCs w:val="24"/>
        </w:rPr>
        <w:t>12(13</w:t>
      </w:r>
      <w:r w:rsidR="00924F1E" w:rsidRPr="006B1666">
        <w:rPr>
          <w:rFonts w:ascii="Times New Roman" w:hAnsi="Times New Roman" w:cs="Times New Roman"/>
          <w:sz w:val="24"/>
          <w:szCs w:val="24"/>
        </w:rPr>
        <w:t xml:space="preserve">%) </w:t>
      </w:r>
      <w:r w:rsidR="00924F1E">
        <w:rPr>
          <w:rFonts w:ascii="Times New Roman" w:hAnsi="Times New Roman" w:cs="Times New Roman"/>
          <w:sz w:val="24"/>
          <w:szCs w:val="24"/>
        </w:rPr>
        <w:t xml:space="preserve">between </w:t>
      </w:r>
      <w:r>
        <w:rPr>
          <w:rFonts w:ascii="Times New Roman" w:hAnsi="Times New Roman" w:cs="Times New Roman"/>
          <w:sz w:val="24"/>
          <w:szCs w:val="24"/>
        </w:rPr>
        <w:t>31</w:t>
      </w:r>
      <w:r w:rsidRPr="006B1666">
        <w:rPr>
          <w:rFonts w:ascii="Times New Roman" w:hAnsi="Times New Roman" w:cs="Times New Roman"/>
          <w:sz w:val="24"/>
          <w:szCs w:val="24"/>
        </w:rPr>
        <w:t xml:space="preserve"> to </w:t>
      </w:r>
      <w:r w:rsidR="00924F1E">
        <w:rPr>
          <w:rFonts w:ascii="Times New Roman" w:hAnsi="Times New Roman" w:cs="Times New Roman"/>
          <w:sz w:val="24"/>
          <w:szCs w:val="24"/>
        </w:rPr>
        <w:t>35 years. And 12(13</w:t>
      </w:r>
      <w:r w:rsidR="00924F1E" w:rsidRPr="006B1666">
        <w:rPr>
          <w:rFonts w:ascii="Times New Roman" w:hAnsi="Times New Roman" w:cs="Times New Roman"/>
          <w:sz w:val="24"/>
          <w:szCs w:val="24"/>
        </w:rPr>
        <w:t xml:space="preserve">%) </w:t>
      </w:r>
      <w:proofErr w:type="gramStart"/>
      <w:r w:rsidR="00924F1E">
        <w:rPr>
          <w:rFonts w:ascii="Times New Roman" w:hAnsi="Times New Roman" w:cs="Times New Roman"/>
          <w:sz w:val="24"/>
          <w:szCs w:val="24"/>
        </w:rPr>
        <w:t>between</w:t>
      </w:r>
      <w:r w:rsidRPr="006B1666">
        <w:rPr>
          <w:rFonts w:ascii="Times New Roman" w:hAnsi="Times New Roman" w:cs="Times New Roman"/>
          <w:sz w:val="24"/>
          <w:szCs w:val="24"/>
        </w:rPr>
        <w:t xml:space="preserve"> </w:t>
      </w:r>
      <w:r w:rsidR="00924F1E">
        <w:rPr>
          <w:rFonts w:ascii="Times New Roman" w:hAnsi="Times New Roman" w:cs="Times New Roman"/>
          <w:sz w:val="24"/>
          <w:szCs w:val="24"/>
        </w:rPr>
        <w:t xml:space="preserve"> </w:t>
      </w:r>
      <w:r>
        <w:rPr>
          <w:rFonts w:ascii="Times New Roman" w:hAnsi="Times New Roman" w:cs="Times New Roman"/>
          <w:sz w:val="24"/>
          <w:szCs w:val="24"/>
        </w:rPr>
        <w:t>36</w:t>
      </w:r>
      <w:proofErr w:type="gramEnd"/>
      <w:r>
        <w:rPr>
          <w:rFonts w:ascii="Times New Roman" w:hAnsi="Times New Roman" w:cs="Times New Roman"/>
          <w:sz w:val="24"/>
          <w:szCs w:val="24"/>
        </w:rPr>
        <w:t xml:space="preserve"> to 40</w:t>
      </w:r>
      <w:r w:rsidRPr="006B1666">
        <w:rPr>
          <w:rFonts w:ascii="Times New Roman" w:hAnsi="Times New Roman" w:cs="Times New Roman"/>
          <w:sz w:val="24"/>
          <w:szCs w:val="24"/>
        </w:rPr>
        <w:t xml:space="preserve"> years. Regarding educational level, mor</w:t>
      </w:r>
      <w:r>
        <w:rPr>
          <w:rFonts w:ascii="Times New Roman" w:hAnsi="Times New Roman" w:cs="Times New Roman"/>
          <w:sz w:val="24"/>
          <w:szCs w:val="24"/>
        </w:rPr>
        <w:t>e than half of the respondents 48</w:t>
      </w:r>
      <w:r w:rsidRPr="006B1666">
        <w:rPr>
          <w:rFonts w:ascii="Times New Roman" w:hAnsi="Times New Roman" w:cs="Times New Roman"/>
          <w:sz w:val="24"/>
          <w:szCs w:val="24"/>
        </w:rPr>
        <w:t xml:space="preserve"> (5</w:t>
      </w:r>
      <w:r>
        <w:rPr>
          <w:rFonts w:ascii="Times New Roman" w:hAnsi="Times New Roman" w:cs="Times New Roman"/>
          <w:sz w:val="24"/>
          <w:szCs w:val="24"/>
        </w:rPr>
        <w:t>2</w:t>
      </w:r>
      <w:r w:rsidRPr="006B1666">
        <w:rPr>
          <w:rFonts w:ascii="Times New Roman" w:hAnsi="Times New Roman" w:cs="Times New Roman"/>
          <w:sz w:val="24"/>
          <w:szCs w:val="24"/>
        </w:rPr>
        <w:t xml:space="preserve">%) are </w:t>
      </w:r>
      <w:r>
        <w:rPr>
          <w:rFonts w:ascii="Times New Roman" w:hAnsi="Times New Roman" w:cs="Times New Roman"/>
          <w:sz w:val="24"/>
          <w:szCs w:val="24"/>
        </w:rPr>
        <w:t>diploma</w:t>
      </w:r>
      <w:r w:rsidRPr="006B1666">
        <w:rPr>
          <w:rFonts w:ascii="Times New Roman" w:hAnsi="Times New Roman" w:cs="Times New Roman"/>
          <w:sz w:val="24"/>
          <w:szCs w:val="24"/>
        </w:rPr>
        <w:t xml:space="preserve"> holders, </w:t>
      </w:r>
      <w:r>
        <w:rPr>
          <w:rFonts w:ascii="Times New Roman" w:hAnsi="Times New Roman" w:cs="Times New Roman"/>
          <w:sz w:val="24"/>
          <w:szCs w:val="24"/>
        </w:rPr>
        <w:t>21</w:t>
      </w:r>
      <w:r w:rsidRPr="006B1666">
        <w:rPr>
          <w:rFonts w:ascii="Times New Roman" w:hAnsi="Times New Roman" w:cs="Times New Roman"/>
          <w:sz w:val="24"/>
          <w:szCs w:val="24"/>
        </w:rPr>
        <w:t>(</w:t>
      </w:r>
      <w:r>
        <w:rPr>
          <w:rFonts w:ascii="Times New Roman" w:hAnsi="Times New Roman" w:cs="Times New Roman"/>
          <w:sz w:val="24"/>
          <w:szCs w:val="24"/>
        </w:rPr>
        <w:t>23</w:t>
      </w:r>
      <w:r w:rsidRPr="006B1666">
        <w:rPr>
          <w:rFonts w:ascii="Times New Roman" w:hAnsi="Times New Roman" w:cs="Times New Roman"/>
          <w:sz w:val="24"/>
          <w:szCs w:val="24"/>
        </w:rPr>
        <w:t xml:space="preserve">%) are </w:t>
      </w:r>
      <w:r>
        <w:rPr>
          <w:rFonts w:ascii="Times New Roman" w:hAnsi="Times New Roman" w:cs="Times New Roman"/>
          <w:sz w:val="24"/>
          <w:szCs w:val="24"/>
        </w:rPr>
        <w:t>first degree holde</w:t>
      </w:r>
      <w:r w:rsidRPr="008A6947">
        <w:rPr>
          <w:rFonts w:ascii="Times New Roman" w:hAnsi="Times New Roman" w:cs="Times New Roman"/>
          <w:sz w:val="24"/>
          <w:szCs w:val="24"/>
        </w:rPr>
        <w:t>r</w:t>
      </w:r>
      <w:r>
        <w:rPr>
          <w:rFonts w:ascii="Times New Roman" w:hAnsi="Times New Roman" w:cs="Times New Roman"/>
          <w:sz w:val="24"/>
          <w:szCs w:val="24"/>
        </w:rPr>
        <w:t>,</w:t>
      </w:r>
      <w:r w:rsidRPr="008A6947">
        <w:rPr>
          <w:rFonts w:ascii="Times New Roman" w:hAnsi="Times New Roman" w:cs="Times New Roman"/>
          <w:sz w:val="24"/>
          <w:szCs w:val="24"/>
        </w:rPr>
        <w:t xml:space="preserve"> </w:t>
      </w:r>
      <w:r>
        <w:rPr>
          <w:rFonts w:ascii="Times New Roman" w:hAnsi="Times New Roman" w:cs="Times New Roman"/>
          <w:sz w:val="24"/>
          <w:szCs w:val="24"/>
        </w:rPr>
        <w:t>6</w:t>
      </w:r>
      <w:r w:rsidRPr="006B1666">
        <w:rPr>
          <w:rFonts w:ascii="Times New Roman" w:hAnsi="Times New Roman" w:cs="Times New Roman"/>
          <w:sz w:val="24"/>
          <w:szCs w:val="24"/>
        </w:rPr>
        <w:t>(</w:t>
      </w:r>
      <w:r>
        <w:rPr>
          <w:rFonts w:ascii="Times New Roman" w:hAnsi="Times New Roman" w:cs="Times New Roman"/>
          <w:sz w:val="24"/>
          <w:szCs w:val="24"/>
        </w:rPr>
        <w:t>7</w:t>
      </w:r>
      <w:r w:rsidRPr="006B1666">
        <w:rPr>
          <w:rFonts w:ascii="Times New Roman" w:hAnsi="Times New Roman" w:cs="Times New Roman"/>
          <w:sz w:val="24"/>
          <w:szCs w:val="24"/>
        </w:rPr>
        <w:t xml:space="preserve">%) </w:t>
      </w:r>
      <w:r w:rsidRPr="008A6947">
        <w:rPr>
          <w:rFonts w:ascii="Times New Roman" w:hAnsi="Times New Roman" w:cs="Times New Roman"/>
          <w:sz w:val="24"/>
          <w:szCs w:val="24"/>
        </w:rPr>
        <w:t>post graduates and</w:t>
      </w:r>
      <w:r>
        <w:rPr>
          <w:rFonts w:ascii="Times New Roman" w:hAnsi="Times New Roman" w:cs="Times New Roman"/>
          <w:sz w:val="24"/>
          <w:szCs w:val="24"/>
        </w:rPr>
        <w:t xml:space="preserve"> 17</w:t>
      </w:r>
      <w:r w:rsidRPr="006B1666">
        <w:rPr>
          <w:rFonts w:ascii="Times New Roman" w:hAnsi="Times New Roman" w:cs="Times New Roman"/>
          <w:sz w:val="24"/>
          <w:szCs w:val="24"/>
        </w:rPr>
        <w:t>(</w:t>
      </w:r>
      <w:r>
        <w:rPr>
          <w:rFonts w:ascii="Times New Roman" w:hAnsi="Times New Roman" w:cs="Times New Roman"/>
          <w:sz w:val="24"/>
          <w:szCs w:val="24"/>
        </w:rPr>
        <w:t>18</w:t>
      </w:r>
      <w:r w:rsidRPr="006B1666">
        <w:rPr>
          <w:rFonts w:ascii="Times New Roman" w:hAnsi="Times New Roman" w:cs="Times New Roman"/>
          <w:sz w:val="24"/>
          <w:szCs w:val="24"/>
        </w:rPr>
        <w:t xml:space="preserve">%) </w:t>
      </w:r>
      <w:r w:rsidRPr="008A6947">
        <w:rPr>
          <w:rFonts w:ascii="Times New Roman" w:hAnsi="Times New Roman" w:cs="Times New Roman"/>
          <w:sz w:val="24"/>
          <w:szCs w:val="24"/>
        </w:rPr>
        <w:t>certificate</w:t>
      </w:r>
      <w:r w:rsidRPr="00097086">
        <w:rPr>
          <w:rFonts w:ascii="Times New Roman" w:hAnsi="Times New Roman" w:cs="Times New Roman"/>
          <w:sz w:val="24"/>
          <w:szCs w:val="24"/>
        </w:rPr>
        <w:t xml:space="preserve"> </w:t>
      </w:r>
      <w:r w:rsidRPr="006B1666">
        <w:rPr>
          <w:rFonts w:ascii="Times New Roman" w:hAnsi="Times New Roman" w:cs="Times New Roman"/>
          <w:sz w:val="24"/>
          <w:szCs w:val="24"/>
        </w:rPr>
        <w:t xml:space="preserve">holders, the respondents are </w:t>
      </w:r>
      <w:r>
        <w:rPr>
          <w:rFonts w:ascii="Times New Roman" w:hAnsi="Times New Roman" w:cs="Times New Roman"/>
          <w:sz w:val="24"/>
          <w:szCs w:val="24"/>
        </w:rPr>
        <w:t>0 to10</w:t>
      </w:r>
      <w:r w:rsidRPr="006B1666">
        <w:rPr>
          <w:rFonts w:ascii="Times New Roman" w:hAnsi="Times New Roman" w:cs="Times New Roman"/>
          <w:sz w:val="24"/>
          <w:szCs w:val="24"/>
        </w:rPr>
        <w:t xml:space="preserve"> years working experience.</w:t>
      </w:r>
      <w:r>
        <w:rPr>
          <w:rFonts w:ascii="Times New Roman" w:hAnsi="Times New Roman" w:cs="Times New Roman"/>
          <w:sz w:val="24"/>
          <w:szCs w:val="24"/>
        </w:rPr>
        <w:t xml:space="preserve"> 59</w:t>
      </w:r>
      <w:r w:rsidRPr="006B1666">
        <w:rPr>
          <w:rFonts w:ascii="Times New Roman" w:hAnsi="Times New Roman" w:cs="Times New Roman"/>
          <w:sz w:val="24"/>
          <w:szCs w:val="24"/>
        </w:rPr>
        <w:t>(</w:t>
      </w:r>
      <w:r>
        <w:rPr>
          <w:rFonts w:ascii="Times New Roman" w:hAnsi="Times New Roman" w:cs="Times New Roman"/>
          <w:sz w:val="24"/>
          <w:szCs w:val="24"/>
        </w:rPr>
        <w:t xml:space="preserve">64%) of respondents passengers as well as employee </w:t>
      </w:r>
      <w:r w:rsidRPr="006B1666">
        <w:rPr>
          <w:rFonts w:ascii="Times New Roman" w:hAnsi="Times New Roman" w:cs="Times New Roman"/>
          <w:sz w:val="24"/>
          <w:szCs w:val="24"/>
        </w:rPr>
        <w:t>served</w:t>
      </w:r>
      <w:r>
        <w:rPr>
          <w:rFonts w:ascii="Times New Roman" w:hAnsi="Times New Roman" w:cs="Times New Roman"/>
          <w:sz w:val="24"/>
          <w:szCs w:val="24"/>
        </w:rPr>
        <w:t xml:space="preserve"> in different place    </w:t>
      </w:r>
      <w:r w:rsidRPr="006B1666">
        <w:rPr>
          <w:rFonts w:ascii="Times New Roman" w:hAnsi="Times New Roman" w:cs="Times New Roman"/>
          <w:sz w:val="24"/>
          <w:szCs w:val="24"/>
        </w:rPr>
        <w:t xml:space="preserve"> </w:t>
      </w:r>
      <w:r>
        <w:rPr>
          <w:rFonts w:ascii="Times New Roman" w:hAnsi="Times New Roman" w:cs="Times New Roman"/>
          <w:sz w:val="24"/>
          <w:szCs w:val="24"/>
        </w:rPr>
        <w:t>from</w:t>
      </w:r>
      <w:r w:rsidRPr="006B1666">
        <w:rPr>
          <w:rFonts w:ascii="Times New Roman" w:hAnsi="Times New Roman" w:cs="Times New Roman"/>
          <w:sz w:val="24"/>
          <w:szCs w:val="24"/>
        </w:rPr>
        <w:t xml:space="preserve"> </w:t>
      </w:r>
      <w:r>
        <w:rPr>
          <w:rFonts w:ascii="Times New Roman" w:hAnsi="Times New Roman" w:cs="Times New Roman"/>
          <w:sz w:val="24"/>
          <w:szCs w:val="24"/>
        </w:rPr>
        <w:t>11</w:t>
      </w:r>
      <w:r w:rsidRPr="006B1666">
        <w:rPr>
          <w:rFonts w:ascii="Times New Roman" w:hAnsi="Times New Roman" w:cs="Times New Roman"/>
          <w:sz w:val="24"/>
          <w:szCs w:val="24"/>
        </w:rPr>
        <w:t xml:space="preserve"> to </w:t>
      </w:r>
      <w:r>
        <w:rPr>
          <w:rFonts w:ascii="Times New Roman" w:hAnsi="Times New Roman" w:cs="Times New Roman"/>
          <w:sz w:val="24"/>
          <w:szCs w:val="24"/>
        </w:rPr>
        <w:t>20</w:t>
      </w:r>
      <w:r w:rsidRPr="006B1666">
        <w:rPr>
          <w:rFonts w:ascii="Times New Roman" w:hAnsi="Times New Roman" w:cs="Times New Roman"/>
          <w:sz w:val="24"/>
          <w:szCs w:val="24"/>
        </w:rPr>
        <w:t xml:space="preserve"> years. </w:t>
      </w:r>
      <w:r>
        <w:rPr>
          <w:rFonts w:ascii="Times New Roman" w:hAnsi="Times New Roman" w:cs="Times New Roman"/>
          <w:sz w:val="24"/>
          <w:szCs w:val="24"/>
        </w:rPr>
        <w:t>Also 12(13</w:t>
      </w:r>
      <w:r w:rsidRPr="006B1666">
        <w:rPr>
          <w:rFonts w:ascii="Times New Roman" w:hAnsi="Times New Roman" w:cs="Times New Roman"/>
          <w:sz w:val="24"/>
          <w:szCs w:val="24"/>
        </w:rPr>
        <w:t>%) of respondents served</w:t>
      </w:r>
      <w:r w:rsidRPr="00097086">
        <w:rPr>
          <w:rFonts w:ascii="Times New Roman" w:hAnsi="Times New Roman" w:cs="Times New Roman"/>
          <w:sz w:val="24"/>
          <w:szCs w:val="24"/>
        </w:rPr>
        <w:t xml:space="preserve"> </w:t>
      </w:r>
      <w:r>
        <w:rPr>
          <w:rFonts w:ascii="Times New Roman" w:hAnsi="Times New Roman" w:cs="Times New Roman"/>
          <w:sz w:val="24"/>
          <w:szCs w:val="24"/>
        </w:rPr>
        <w:t xml:space="preserve">in different </w:t>
      </w:r>
      <w:proofErr w:type="gramStart"/>
      <w:r>
        <w:rPr>
          <w:rFonts w:ascii="Times New Roman" w:hAnsi="Times New Roman" w:cs="Times New Roman"/>
          <w:sz w:val="24"/>
          <w:szCs w:val="24"/>
        </w:rPr>
        <w:t>place ,</w:t>
      </w:r>
      <w:proofErr w:type="gramEnd"/>
      <w:r w:rsidRPr="006B1666">
        <w:rPr>
          <w:rFonts w:ascii="Times New Roman" w:hAnsi="Times New Roman" w:cs="Times New Roman"/>
          <w:sz w:val="24"/>
          <w:szCs w:val="24"/>
        </w:rPr>
        <w:t xml:space="preserve"> </w:t>
      </w:r>
      <w:r>
        <w:rPr>
          <w:rFonts w:ascii="Times New Roman" w:hAnsi="Times New Roman" w:cs="Times New Roman"/>
          <w:sz w:val="24"/>
          <w:szCs w:val="24"/>
        </w:rPr>
        <w:t>21</w:t>
      </w:r>
      <w:r w:rsidRPr="006B1666">
        <w:rPr>
          <w:rFonts w:ascii="Times New Roman" w:hAnsi="Times New Roman" w:cs="Times New Roman"/>
          <w:sz w:val="24"/>
          <w:szCs w:val="24"/>
        </w:rPr>
        <w:t xml:space="preserve"> to </w:t>
      </w:r>
      <w:r>
        <w:rPr>
          <w:rFonts w:ascii="Times New Roman" w:hAnsi="Times New Roman" w:cs="Times New Roman"/>
          <w:sz w:val="24"/>
          <w:szCs w:val="24"/>
        </w:rPr>
        <w:t>30</w:t>
      </w:r>
      <w:r w:rsidRPr="006B1666">
        <w:rPr>
          <w:rFonts w:ascii="Times New Roman" w:hAnsi="Times New Roman" w:cs="Times New Roman"/>
          <w:sz w:val="24"/>
          <w:szCs w:val="24"/>
        </w:rPr>
        <w:t xml:space="preserve"> years. the </w:t>
      </w:r>
      <w:r>
        <w:rPr>
          <w:rFonts w:ascii="Times New Roman" w:hAnsi="Times New Roman" w:cs="Times New Roman"/>
          <w:sz w:val="24"/>
          <w:szCs w:val="24"/>
        </w:rPr>
        <w:t>8(8</w:t>
      </w:r>
      <w:r w:rsidRPr="006B1666">
        <w:rPr>
          <w:rFonts w:ascii="Times New Roman" w:hAnsi="Times New Roman" w:cs="Times New Roman"/>
          <w:sz w:val="24"/>
          <w:szCs w:val="24"/>
        </w:rPr>
        <w:t xml:space="preserve">%) above </w:t>
      </w:r>
      <w:r>
        <w:rPr>
          <w:rFonts w:ascii="Times New Roman" w:hAnsi="Times New Roman" w:cs="Times New Roman"/>
          <w:sz w:val="24"/>
          <w:szCs w:val="24"/>
        </w:rPr>
        <w:t xml:space="preserve">30 </w:t>
      </w:r>
      <w:r w:rsidRPr="006B1666">
        <w:rPr>
          <w:rFonts w:ascii="Times New Roman" w:hAnsi="Times New Roman" w:cs="Times New Roman"/>
          <w:sz w:val="24"/>
          <w:szCs w:val="24"/>
        </w:rPr>
        <w:t>years</w:t>
      </w:r>
      <w:r>
        <w:rPr>
          <w:rFonts w:ascii="Times New Roman" w:hAnsi="Times New Roman" w:cs="Times New Roman"/>
          <w:sz w:val="24"/>
          <w:szCs w:val="24"/>
        </w:rPr>
        <w:t xml:space="preserve"> </w:t>
      </w:r>
      <w:r w:rsidRPr="006B1666">
        <w:rPr>
          <w:rFonts w:ascii="Times New Roman" w:hAnsi="Times New Roman" w:cs="Times New Roman"/>
          <w:sz w:val="24"/>
          <w:szCs w:val="24"/>
        </w:rPr>
        <w:t>.</w:t>
      </w:r>
      <w:r>
        <w:rPr>
          <w:rFonts w:ascii="Times New Roman" w:hAnsi="Times New Roman" w:cs="Times New Roman"/>
          <w:sz w:val="24"/>
          <w:szCs w:val="24"/>
        </w:rPr>
        <w:t xml:space="preserve">and </w:t>
      </w:r>
      <w:r w:rsidRPr="006B1666">
        <w:rPr>
          <w:rFonts w:ascii="Times New Roman" w:hAnsi="Times New Roman" w:cs="Times New Roman"/>
          <w:sz w:val="24"/>
          <w:szCs w:val="24"/>
        </w:rPr>
        <w:t xml:space="preserve"> </w:t>
      </w:r>
      <w:r w:rsidRPr="00097086">
        <w:rPr>
          <w:rFonts w:ascii="Times New Roman" w:hAnsi="Times New Roman" w:cs="Times New Roman"/>
          <w:sz w:val="24"/>
          <w:szCs w:val="24"/>
        </w:rPr>
        <w:t>the remaining</w:t>
      </w:r>
      <w:r>
        <w:rPr>
          <w:rFonts w:ascii="Times New Roman" w:hAnsi="Times New Roman" w:cs="Times New Roman"/>
          <w:sz w:val="24"/>
          <w:szCs w:val="24"/>
        </w:rPr>
        <w:t xml:space="preserve"> of </w:t>
      </w:r>
      <w:r w:rsidRPr="006B1666">
        <w:rPr>
          <w:rFonts w:ascii="Times New Roman" w:hAnsi="Times New Roman" w:cs="Times New Roman"/>
          <w:sz w:val="24"/>
          <w:szCs w:val="24"/>
        </w:rPr>
        <w:t xml:space="preserve"> respondents </w:t>
      </w:r>
      <w:r>
        <w:rPr>
          <w:rFonts w:ascii="Times New Roman" w:hAnsi="Times New Roman" w:cs="Times New Roman"/>
          <w:sz w:val="24"/>
          <w:szCs w:val="24"/>
        </w:rPr>
        <w:t>13</w:t>
      </w:r>
      <w:r w:rsidRPr="006B1666">
        <w:rPr>
          <w:rFonts w:ascii="Times New Roman" w:hAnsi="Times New Roman" w:cs="Times New Roman"/>
          <w:sz w:val="24"/>
          <w:szCs w:val="24"/>
        </w:rPr>
        <w:t>(</w:t>
      </w:r>
      <w:r>
        <w:rPr>
          <w:rFonts w:ascii="Times New Roman" w:hAnsi="Times New Roman" w:cs="Times New Roman"/>
          <w:sz w:val="24"/>
          <w:szCs w:val="24"/>
        </w:rPr>
        <w:t>14.1</w:t>
      </w:r>
      <w:r w:rsidRPr="006B1666">
        <w:rPr>
          <w:rFonts w:ascii="Times New Roman" w:hAnsi="Times New Roman" w:cs="Times New Roman"/>
          <w:sz w:val="24"/>
          <w:szCs w:val="24"/>
        </w:rPr>
        <w:t>% ) served</w:t>
      </w:r>
      <w:r w:rsidRPr="00097086">
        <w:rPr>
          <w:rFonts w:ascii="Times New Roman" w:hAnsi="Times New Roman" w:cs="Times New Roman"/>
          <w:sz w:val="24"/>
          <w:szCs w:val="24"/>
        </w:rPr>
        <w:t xml:space="preserve"> </w:t>
      </w:r>
      <w:r>
        <w:rPr>
          <w:rFonts w:ascii="Times New Roman" w:hAnsi="Times New Roman" w:cs="Times New Roman"/>
          <w:sz w:val="24"/>
          <w:szCs w:val="24"/>
        </w:rPr>
        <w:t>in different place</w:t>
      </w:r>
    </w:p>
    <w:p w:rsidR="00613EE7" w:rsidRPr="00616DC3" w:rsidRDefault="00613EE7" w:rsidP="00613EE7">
      <w:pPr>
        <w:pStyle w:val="Heading2"/>
        <w:rPr>
          <w:rFonts w:ascii="Times New Roman" w:hAnsi="Times New Roman" w:cs="Times New Roman"/>
          <w:b w:val="0"/>
          <w:sz w:val="28"/>
          <w:szCs w:val="28"/>
        </w:rPr>
      </w:pPr>
      <w:bookmarkStart w:id="204" w:name="_Toc136755073"/>
      <w:bookmarkStart w:id="205" w:name="_Toc136811468"/>
      <w:r w:rsidRPr="00616DC3">
        <w:rPr>
          <w:rFonts w:ascii="Times New Roman" w:eastAsia="Times New Roman" w:hAnsi="Times New Roman" w:cs="Times New Roman"/>
          <w:b w:val="0"/>
          <w:color w:val="333399"/>
          <w:sz w:val="28"/>
          <w:szCs w:val="28"/>
        </w:rPr>
        <w:t>4.</w:t>
      </w:r>
      <w:r w:rsidR="00853237">
        <w:rPr>
          <w:rFonts w:ascii="Times New Roman" w:eastAsia="Times New Roman" w:hAnsi="Times New Roman" w:cs="Times New Roman"/>
          <w:b w:val="0"/>
          <w:color w:val="333399"/>
          <w:sz w:val="28"/>
          <w:szCs w:val="28"/>
        </w:rPr>
        <w:t>3</w:t>
      </w:r>
      <w:r w:rsidRPr="00616DC3">
        <w:rPr>
          <w:rFonts w:ascii="Times New Roman" w:eastAsia="Times New Roman" w:hAnsi="Times New Roman" w:cs="Times New Roman"/>
          <w:b w:val="0"/>
          <w:color w:val="333399"/>
          <w:sz w:val="28"/>
          <w:szCs w:val="28"/>
        </w:rPr>
        <w:t xml:space="preserve"> </w:t>
      </w:r>
      <w:r>
        <w:rPr>
          <w:rFonts w:ascii="Times New Roman" w:eastAsia="Times New Roman" w:hAnsi="Times New Roman" w:cs="Times New Roman"/>
          <w:b w:val="0"/>
          <w:color w:val="333399"/>
          <w:sz w:val="28"/>
          <w:szCs w:val="28"/>
        </w:rPr>
        <w:t>Descriptive</w:t>
      </w:r>
      <w:r w:rsidRPr="00EE7A17">
        <w:rPr>
          <w:rFonts w:ascii="Times New Roman" w:eastAsia="Times New Roman" w:hAnsi="Times New Roman" w:cs="Times New Roman"/>
          <w:b w:val="0"/>
          <w:color w:val="333399"/>
          <w:sz w:val="28"/>
          <w:szCs w:val="28"/>
        </w:rPr>
        <w:t xml:space="preserve"> Analysis on</w:t>
      </w:r>
      <w:r>
        <w:rPr>
          <w:b w:val="0"/>
          <w:bCs w:val="0"/>
          <w:sz w:val="23"/>
          <w:szCs w:val="23"/>
        </w:rPr>
        <w:t xml:space="preserve"> </w:t>
      </w:r>
      <w:r>
        <w:rPr>
          <w:rFonts w:ascii="Times New Roman" w:eastAsia="Times New Roman" w:hAnsi="Times New Roman" w:cs="Times New Roman"/>
          <w:b w:val="0"/>
          <w:color w:val="333399"/>
          <w:sz w:val="28"/>
          <w:szCs w:val="28"/>
        </w:rPr>
        <w:t xml:space="preserve">challenges and </w:t>
      </w:r>
      <w:r w:rsidR="00853237">
        <w:rPr>
          <w:rFonts w:ascii="Times New Roman" w:eastAsia="Times New Roman" w:hAnsi="Times New Roman" w:cs="Times New Roman"/>
          <w:b w:val="0"/>
          <w:color w:val="333399"/>
          <w:sz w:val="28"/>
          <w:szCs w:val="28"/>
        </w:rPr>
        <w:t xml:space="preserve">prospect </w:t>
      </w:r>
      <w:bookmarkEnd w:id="204"/>
      <w:r w:rsidR="00853237" w:rsidRPr="00616DC3">
        <w:rPr>
          <w:rFonts w:ascii="Times New Roman" w:hAnsi="Times New Roman" w:cs="Times New Roman"/>
          <w:b w:val="0"/>
          <w:sz w:val="28"/>
          <w:szCs w:val="28"/>
        </w:rPr>
        <w:t xml:space="preserve">of </w:t>
      </w:r>
      <w:r w:rsidR="00853237">
        <w:rPr>
          <w:rFonts w:ascii="Times New Roman" w:hAnsi="Times New Roman" w:cs="Times New Roman"/>
          <w:b w:val="0"/>
          <w:sz w:val="28"/>
          <w:szCs w:val="28"/>
        </w:rPr>
        <w:t>LRT</w:t>
      </w:r>
      <w:bookmarkEnd w:id="205"/>
      <w:r w:rsidRPr="00616DC3">
        <w:rPr>
          <w:rFonts w:ascii="Times New Roman" w:hAnsi="Times New Roman" w:cs="Times New Roman"/>
          <w:b w:val="0"/>
          <w:sz w:val="28"/>
          <w:szCs w:val="28"/>
        </w:rPr>
        <w:t xml:space="preserve"> </w:t>
      </w:r>
    </w:p>
    <w:p w:rsidR="00613EE7" w:rsidRDefault="00613EE7" w:rsidP="00613EE7">
      <w:pPr>
        <w:spacing w:line="360" w:lineRule="auto"/>
        <w:jc w:val="both"/>
        <w:rPr>
          <w:rFonts w:ascii="Times New Roman" w:hAnsi="Times New Roman" w:cs="Times New Roman"/>
          <w:sz w:val="24"/>
          <w:szCs w:val="24"/>
        </w:rPr>
      </w:pPr>
      <w:r w:rsidRPr="00877BE6">
        <w:rPr>
          <w:rFonts w:ascii="Times New Roman" w:hAnsi="Times New Roman" w:cs="Times New Roman"/>
          <w:sz w:val="24"/>
          <w:szCs w:val="24"/>
        </w:rPr>
        <w:t>In order to understand what</w:t>
      </w:r>
      <w:r>
        <w:rPr>
          <w:rFonts w:ascii="Times New Roman" w:hAnsi="Times New Roman" w:cs="Times New Roman"/>
          <w:sz w:val="24"/>
          <w:szCs w:val="24"/>
        </w:rPr>
        <w:t xml:space="preserve"> are the challenges and prospect LRT in A.A,</w:t>
      </w:r>
      <w:r w:rsidRPr="00877BE6">
        <w:rPr>
          <w:rFonts w:ascii="Times New Roman" w:hAnsi="Times New Roman" w:cs="Times New Roman"/>
          <w:sz w:val="24"/>
          <w:szCs w:val="24"/>
        </w:rPr>
        <w:t xml:space="preserve"> employees</w:t>
      </w:r>
      <w:r>
        <w:rPr>
          <w:rFonts w:ascii="Times New Roman" w:hAnsi="Times New Roman" w:cs="Times New Roman"/>
          <w:sz w:val="24"/>
          <w:szCs w:val="24"/>
        </w:rPr>
        <w:t xml:space="preserve"> and passenger  </w:t>
      </w:r>
      <w:r w:rsidRPr="00877BE6">
        <w:rPr>
          <w:rFonts w:ascii="Times New Roman" w:hAnsi="Times New Roman" w:cs="Times New Roman"/>
          <w:sz w:val="24"/>
          <w:szCs w:val="24"/>
        </w:rPr>
        <w:t xml:space="preserve"> were asked to give their level of agreement to</w:t>
      </w:r>
      <w:r>
        <w:rPr>
          <w:rFonts w:ascii="Times New Roman" w:hAnsi="Times New Roman" w:cs="Times New Roman"/>
          <w:sz w:val="24"/>
          <w:szCs w:val="24"/>
        </w:rPr>
        <w:t xml:space="preserve"> the</w:t>
      </w:r>
      <w:r w:rsidRPr="00877BE6">
        <w:rPr>
          <w:rFonts w:ascii="Times New Roman" w:hAnsi="Times New Roman" w:cs="Times New Roman"/>
          <w:sz w:val="24"/>
          <w:szCs w:val="24"/>
        </w:rPr>
        <w:t xml:space="preserve"> statements with regard to the four dimensions. Employees</w:t>
      </w:r>
      <w:r>
        <w:rPr>
          <w:rFonts w:ascii="Times New Roman" w:hAnsi="Times New Roman" w:cs="Times New Roman"/>
          <w:sz w:val="24"/>
          <w:szCs w:val="24"/>
        </w:rPr>
        <w:t xml:space="preserve"> and passenger</w:t>
      </w:r>
      <w:r w:rsidRPr="00877BE6">
        <w:rPr>
          <w:rFonts w:ascii="Times New Roman" w:hAnsi="Times New Roman" w:cs="Times New Roman"/>
          <w:sz w:val="24"/>
          <w:szCs w:val="24"/>
        </w:rPr>
        <w:t xml:space="preserve"> rating in five points of Likert scale are then analyzed with </w:t>
      </w:r>
      <w:r w:rsidRPr="00877BE6">
        <w:rPr>
          <w:rFonts w:ascii="Times New Roman" w:hAnsi="Times New Roman" w:cs="Times New Roman"/>
          <w:sz w:val="24"/>
          <w:szCs w:val="24"/>
        </w:rPr>
        <w:lastRenderedPageBreak/>
        <w:t xml:space="preserve">descriptive statistics of mean and standard deviation. A 5-point Likert scale was used to rate the various indicators whereby 1 point was accorded to „Strongly disagree., 2 point as </w:t>
      </w:r>
      <w:r>
        <w:rPr>
          <w:rFonts w:ascii="Times New Roman" w:hAnsi="Times New Roman" w:cs="Times New Roman"/>
          <w:sz w:val="24"/>
          <w:szCs w:val="24"/>
        </w:rPr>
        <w:t>„Disagree., 3-point as Neutral</w:t>
      </w:r>
      <w:r w:rsidRPr="00877BE6">
        <w:rPr>
          <w:rFonts w:ascii="Times New Roman" w:hAnsi="Times New Roman" w:cs="Times New Roman"/>
          <w:sz w:val="24"/>
          <w:szCs w:val="24"/>
        </w:rPr>
        <w:t xml:space="preserve">., 4-point as „Agree., and 5-point as „Strongly Agree.. The analysis results are presented in subsequent tables each deals with </w:t>
      </w:r>
      <w:r>
        <w:rPr>
          <w:rFonts w:ascii="Times New Roman" w:hAnsi="Times New Roman" w:cs="Times New Roman"/>
          <w:sz w:val="24"/>
          <w:szCs w:val="24"/>
        </w:rPr>
        <w:t>on challenges and prospect of LRT in A.A.</w:t>
      </w:r>
    </w:p>
    <w:p w:rsidR="00613EE7" w:rsidRDefault="00613EE7" w:rsidP="00613EE7">
      <w:pPr>
        <w:spacing w:line="360" w:lineRule="auto"/>
        <w:jc w:val="both"/>
        <w:rPr>
          <w:rFonts w:ascii="Times New Roman" w:hAnsi="Times New Roman" w:cs="Times New Roman"/>
          <w:sz w:val="24"/>
          <w:szCs w:val="24"/>
        </w:rPr>
      </w:pPr>
      <w:r w:rsidRPr="00877BE6">
        <w:rPr>
          <w:rFonts w:ascii="Times New Roman" w:hAnsi="Times New Roman" w:cs="Times New Roman"/>
          <w:sz w:val="24"/>
          <w:szCs w:val="24"/>
        </w:rPr>
        <w:t>According to Zaidation and Bagheri (2009), the mean score below 3.39 is considered as low, the mean score from 3.40 up to 3.79 is considered as moderate and mean score above 3.8 is considered as high. In this</w:t>
      </w:r>
      <w:r>
        <w:rPr>
          <w:rFonts w:ascii="Times New Roman" w:hAnsi="Times New Roman" w:cs="Times New Roman"/>
          <w:sz w:val="24"/>
          <w:szCs w:val="24"/>
        </w:rPr>
        <w:t xml:space="preserve"> </w:t>
      </w:r>
      <w:r w:rsidRPr="00877BE6">
        <w:rPr>
          <w:rFonts w:ascii="Times New Roman" w:hAnsi="Times New Roman" w:cs="Times New Roman"/>
          <w:sz w:val="24"/>
          <w:szCs w:val="24"/>
        </w:rPr>
        <w:t xml:space="preserve"> section, frequency distribution and the percentage of respondents for each dimensions of </w:t>
      </w:r>
      <w:r>
        <w:rPr>
          <w:rFonts w:ascii="Times New Roman" w:hAnsi="Times New Roman" w:cs="Times New Roman"/>
          <w:sz w:val="24"/>
          <w:szCs w:val="24"/>
        </w:rPr>
        <w:t xml:space="preserve">Challenges and prospect of LRT in A.A </w:t>
      </w:r>
      <w:r w:rsidRPr="00877BE6">
        <w:rPr>
          <w:rFonts w:ascii="Times New Roman" w:hAnsi="Times New Roman" w:cs="Times New Roman"/>
          <w:sz w:val="24"/>
          <w:szCs w:val="24"/>
        </w:rPr>
        <w:t xml:space="preserve">using the </w:t>
      </w:r>
      <w:r w:rsidRPr="00803077">
        <w:rPr>
          <w:rFonts w:ascii="Times New Roman" w:hAnsi="Times New Roman" w:cs="Times New Roman"/>
          <w:sz w:val="24"/>
          <w:szCs w:val="24"/>
        </w:rPr>
        <w:t>Management condition ,</w:t>
      </w:r>
      <w:r w:rsidRPr="00803077">
        <w:rPr>
          <w:rFonts w:ascii="Times New Roman" w:hAnsi="Times New Roman" w:cs="Times New Roman"/>
          <w:b/>
          <w:sz w:val="28"/>
          <w:szCs w:val="28"/>
        </w:rPr>
        <w:t xml:space="preserve"> </w:t>
      </w:r>
      <w:r w:rsidRPr="00803077">
        <w:rPr>
          <w:rFonts w:ascii="Times New Roman" w:hAnsi="Times New Roman" w:cs="Times New Roman"/>
          <w:sz w:val="24"/>
          <w:szCs w:val="24"/>
        </w:rPr>
        <w:t xml:space="preserve">Maintenance and stoke or spear part condition, challenges of LRT and Prospect of LRT </w:t>
      </w:r>
      <w:r w:rsidRPr="00877BE6">
        <w:rPr>
          <w:rFonts w:ascii="Times New Roman" w:hAnsi="Times New Roman" w:cs="Times New Roman"/>
          <w:sz w:val="24"/>
          <w:szCs w:val="24"/>
        </w:rPr>
        <w:t>under the employee’s</w:t>
      </w:r>
      <w:r>
        <w:rPr>
          <w:rFonts w:ascii="Times New Roman" w:hAnsi="Times New Roman" w:cs="Times New Roman"/>
          <w:sz w:val="24"/>
          <w:szCs w:val="24"/>
        </w:rPr>
        <w:t xml:space="preserve"> and passengers </w:t>
      </w:r>
      <w:r w:rsidRPr="00877BE6">
        <w:rPr>
          <w:rFonts w:ascii="Times New Roman" w:hAnsi="Times New Roman" w:cs="Times New Roman"/>
          <w:sz w:val="24"/>
          <w:szCs w:val="24"/>
        </w:rPr>
        <w:t xml:space="preserve"> point of view.</w:t>
      </w:r>
      <w:r>
        <w:rPr>
          <w:rFonts w:ascii="Times New Roman" w:hAnsi="Times New Roman" w:cs="Times New Roman"/>
          <w:sz w:val="24"/>
          <w:szCs w:val="24"/>
        </w:rPr>
        <w:t>.</w:t>
      </w:r>
    </w:p>
    <w:p w:rsidR="00181CE1" w:rsidRPr="006E2A76" w:rsidRDefault="007D7EA7" w:rsidP="00CE27EF">
      <w:pPr>
        <w:spacing w:line="360" w:lineRule="auto"/>
        <w:jc w:val="both"/>
        <w:rPr>
          <w:rFonts w:ascii="Times New Roman" w:hAnsi="Times New Roman" w:cs="Times New Roman"/>
          <w:b/>
          <w:sz w:val="28"/>
          <w:szCs w:val="28"/>
        </w:rPr>
      </w:pPr>
      <w:r w:rsidRPr="006E2A76">
        <w:rPr>
          <w:rFonts w:ascii="Times New Roman" w:eastAsia="Times New Roman" w:hAnsi="Times New Roman" w:cs="Times New Roman"/>
          <w:b/>
          <w:color w:val="333399"/>
          <w:sz w:val="28"/>
          <w:szCs w:val="28"/>
        </w:rPr>
        <w:t xml:space="preserve">4.4 </w:t>
      </w:r>
      <w:r w:rsidR="00181CE1" w:rsidRPr="006E2A76">
        <w:rPr>
          <w:rFonts w:ascii="Times New Roman" w:eastAsia="Times New Roman" w:hAnsi="Times New Roman" w:cs="Times New Roman"/>
          <w:b/>
          <w:sz w:val="28"/>
          <w:szCs w:val="28"/>
        </w:rPr>
        <w:t>Management condition</w:t>
      </w:r>
      <w:r w:rsidR="00181CE1" w:rsidRPr="006E2A76">
        <w:rPr>
          <w:rFonts w:ascii="Times New Roman" w:hAnsi="Times New Roman" w:cs="Times New Roman"/>
          <w:b/>
          <w:sz w:val="28"/>
          <w:szCs w:val="28"/>
        </w:rPr>
        <w:t xml:space="preserve"> </w:t>
      </w:r>
      <w:r w:rsidR="00F86429" w:rsidRPr="006E2A76">
        <w:rPr>
          <w:rFonts w:ascii="Times New Roman" w:hAnsi="Times New Roman" w:cs="Times New Roman"/>
          <w:b/>
          <w:sz w:val="28"/>
          <w:szCs w:val="28"/>
        </w:rPr>
        <w:t>of LRT</w:t>
      </w:r>
      <w:r w:rsidR="00181CE1" w:rsidRPr="006E2A76">
        <w:rPr>
          <w:rFonts w:ascii="Times New Roman" w:hAnsi="Times New Roman" w:cs="Times New Roman"/>
          <w:b/>
          <w:sz w:val="28"/>
          <w:szCs w:val="28"/>
        </w:rPr>
        <w:t xml:space="preserve"> </w:t>
      </w:r>
    </w:p>
    <w:p w:rsidR="005425B8" w:rsidRDefault="00613EE7" w:rsidP="00181CE1">
      <w:pPr>
        <w:spacing w:line="360" w:lineRule="auto"/>
        <w:jc w:val="both"/>
        <w:rPr>
          <w:rFonts w:ascii="Times New Roman" w:hAnsi="Times New Roman" w:cs="Times New Roman"/>
          <w:sz w:val="24"/>
          <w:szCs w:val="24"/>
        </w:rPr>
      </w:pPr>
      <w:r w:rsidRPr="00877BE6">
        <w:rPr>
          <w:rFonts w:ascii="Times New Roman" w:hAnsi="Times New Roman" w:cs="Times New Roman"/>
          <w:sz w:val="24"/>
          <w:szCs w:val="24"/>
        </w:rPr>
        <w:t xml:space="preserve">This section discusses about the </w:t>
      </w:r>
      <w:r w:rsidRPr="00EE7A17">
        <w:rPr>
          <w:rFonts w:ascii="Times New Roman" w:eastAsia="Times New Roman" w:hAnsi="Times New Roman" w:cs="Times New Roman"/>
          <w:sz w:val="24"/>
          <w:szCs w:val="24"/>
        </w:rPr>
        <w:t xml:space="preserve">Management condition </w:t>
      </w:r>
      <w:r w:rsidRPr="00EE7A17">
        <w:rPr>
          <w:rFonts w:ascii="Times New Roman" w:hAnsi="Times New Roman" w:cs="Times New Roman"/>
          <w:sz w:val="24"/>
          <w:szCs w:val="24"/>
        </w:rPr>
        <w:t>LRT</w:t>
      </w:r>
      <w:r w:rsidRPr="00803077">
        <w:rPr>
          <w:rFonts w:ascii="Times New Roman" w:hAnsi="Times New Roman" w:cs="Times New Roman"/>
          <w:sz w:val="24"/>
          <w:szCs w:val="24"/>
        </w:rPr>
        <w:t xml:space="preserve"> of </w:t>
      </w:r>
      <w:r>
        <w:rPr>
          <w:rFonts w:ascii="Times New Roman" w:hAnsi="Times New Roman" w:cs="Times New Roman"/>
          <w:sz w:val="24"/>
          <w:szCs w:val="24"/>
        </w:rPr>
        <w:t xml:space="preserve">A.A </w:t>
      </w:r>
      <w:r w:rsidRPr="00877BE6">
        <w:rPr>
          <w:rFonts w:ascii="Times New Roman" w:hAnsi="Times New Roman" w:cs="Times New Roman"/>
          <w:sz w:val="24"/>
          <w:szCs w:val="24"/>
        </w:rPr>
        <w:t xml:space="preserve">This dimension is evaluated with respect to </w:t>
      </w:r>
      <w:r>
        <w:rPr>
          <w:rFonts w:ascii="Times New Roman" w:hAnsi="Times New Roman" w:cs="Times New Roman"/>
          <w:sz w:val="24"/>
          <w:szCs w:val="24"/>
        </w:rPr>
        <w:t>Sixe</w:t>
      </w:r>
      <w:r w:rsidRPr="00877BE6">
        <w:rPr>
          <w:rFonts w:ascii="Times New Roman" w:hAnsi="Times New Roman" w:cs="Times New Roman"/>
          <w:sz w:val="24"/>
          <w:szCs w:val="24"/>
        </w:rPr>
        <w:t xml:space="preserve"> questions the result of the analysis is depicted under table </w:t>
      </w:r>
      <w:r w:rsidRPr="003434A4">
        <w:rPr>
          <w:rFonts w:ascii="Times New Roman" w:hAnsi="Times New Roman" w:cs="Times New Roman"/>
          <w:sz w:val="24"/>
          <w:szCs w:val="24"/>
        </w:rPr>
        <w:t>4.</w:t>
      </w:r>
      <w:r w:rsidR="00853237">
        <w:rPr>
          <w:rFonts w:ascii="Times New Roman" w:hAnsi="Times New Roman" w:cs="Times New Roman"/>
          <w:sz w:val="24"/>
          <w:szCs w:val="24"/>
        </w:rPr>
        <w:t>2</w:t>
      </w:r>
      <w:r w:rsidRPr="003434A4">
        <w:rPr>
          <w:rFonts w:ascii="Times New Roman" w:hAnsi="Times New Roman" w:cs="Times New Roman"/>
          <w:sz w:val="24"/>
          <w:szCs w:val="24"/>
        </w:rPr>
        <w:t xml:space="preserve"> below</w:t>
      </w:r>
    </w:p>
    <w:p w:rsidR="00265053" w:rsidRDefault="00265053"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301CDE" w:rsidRDefault="00301CDE" w:rsidP="00181CE1">
      <w:pPr>
        <w:spacing w:line="360" w:lineRule="auto"/>
        <w:jc w:val="both"/>
        <w:rPr>
          <w:rFonts w:ascii="Times New Roman" w:hAnsi="Times New Roman" w:cs="Times New Roman"/>
          <w:sz w:val="24"/>
          <w:szCs w:val="24"/>
        </w:rPr>
      </w:pPr>
    </w:p>
    <w:p w:rsidR="00301CDE" w:rsidRDefault="00301CDE" w:rsidP="00181CE1">
      <w:pPr>
        <w:spacing w:line="360" w:lineRule="auto"/>
        <w:jc w:val="both"/>
        <w:rPr>
          <w:rFonts w:ascii="Times New Roman" w:hAnsi="Times New Roman" w:cs="Times New Roman"/>
          <w:sz w:val="24"/>
          <w:szCs w:val="24"/>
        </w:rPr>
      </w:pPr>
    </w:p>
    <w:p w:rsidR="00301CDE" w:rsidRDefault="00301CDE" w:rsidP="00181CE1">
      <w:pPr>
        <w:spacing w:line="360" w:lineRule="auto"/>
        <w:jc w:val="both"/>
        <w:rPr>
          <w:rFonts w:ascii="Times New Roman" w:hAnsi="Times New Roman" w:cs="Times New Roman"/>
          <w:sz w:val="24"/>
          <w:szCs w:val="24"/>
        </w:rPr>
      </w:pPr>
    </w:p>
    <w:p w:rsidR="00F57F86" w:rsidRDefault="00F57F86" w:rsidP="00181CE1">
      <w:pPr>
        <w:spacing w:line="360" w:lineRule="auto"/>
        <w:jc w:val="both"/>
        <w:rPr>
          <w:rFonts w:ascii="Times New Roman" w:hAnsi="Times New Roman" w:cs="Times New Roman"/>
          <w:sz w:val="24"/>
          <w:szCs w:val="24"/>
        </w:rPr>
      </w:pPr>
    </w:p>
    <w:p w:rsidR="00265053" w:rsidRPr="00301CDE" w:rsidRDefault="00301CDE" w:rsidP="00301CDE">
      <w:pPr>
        <w:pStyle w:val="Caption"/>
        <w:jc w:val="both"/>
        <w:rPr>
          <w:rFonts w:ascii="Times New Roman" w:hAnsi="Times New Roman" w:cs="Times New Roman"/>
          <w:b w:val="0"/>
          <w:bCs w:val="0"/>
          <w:color w:val="auto"/>
          <w:sz w:val="24"/>
          <w:szCs w:val="24"/>
        </w:rPr>
      </w:pPr>
      <w:bookmarkStart w:id="206" w:name="_Toc136810671"/>
      <w:proofErr w:type="gramStart"/>
      <w:r w:rsidRPr="00301CDE">
        <w:rPr>
          <w:rFonts w:ascii="Times New Roman" w:hAnsi="Times New Roman" w:cs="Times New Roman"/>
          <w:b w:val="0"/>
          <w:bCs w:val="0"/>
          <w:color w:val="auto"/>
          <w:sz w:val="24"/>
          <w:szCs w:val="24"/>
        </w:rPr>
        <w:lastRenderedPageBreak/>
        <w:t>Table 4.</w:t>
      </w:r>
      <w:proofErr w:type="gramEnd"/>
      <w:r w:rsidRPr="00301CDE">
        <w:rPr>
          <w:rFonts w:ascii="Times New Roman" w:hAnsi="Times New Roman" w:cs="Times New Roman"/>
          <w:b w:val="0"/>
          <w:bCs w:val="0"/>
          <w:color w:val="auto"/>
          <w:sz w:val="24"/>
          <w:szCs w:val="24"/>
        </w:rPr>
        <w:t xml:space="preserve"> </w:t>
      </w:r>
      <w:r w:rsidRPr="00301CDE">
        <w:rPr>
          <w:rFonts w:ascii="Times New Roman" w:hAnsi="Times New Roman" w:cs="Times New Roman"/>
          <w:b w:val="0"/>
          <w:bCs w:val="0"/>
          <w:color w:val="auto"/>
          <w:sz w:val="24"/>
          <w:szCs w:val="24"/>
        </w:rPr>
        <w:fldChar w:fldCharType="begin"/>
      </w:r>
      <w:r w:rsidRPr="00301CDE">
        <w:rPr>
          <w:rFonts w:ascii="Times New Roman" w:hAnsi="Times New Roman" w:cs="Times New Roman"/>
          <w:b w:val="0"/>
          <w:bCs w:val="0"/>
          <w:color w:val="auto"/>
          <w:sz w:val="24"/>
          <w:szCs w:val="24"/>
        </w:rPr>
        <w:instrText xml:space="preserve"> SEQ Table_4. \* ARABIC </w:instrText>
      </w:r>
      <w:r w:rsidRPr="00301CDE">
        <w:rPr>
          <w:rFonts w:ascii="Times New Roman" w:hAnsi="Times New Roman" w:cs="Times New Roman"/>
          <w:b w:val="0"/>
          <w:bCs w:val="0"/>
          <w:color w:val="auto"/>
          <w:sz w:val="24"/>
          <w:szCs w:val="24"/>
        </w:rPr>
        <w:fldChar w:fldCharType="separate"/>
      </w:r>
      <w:r w:rsidR="00681436">
        <w:rPr>
          <w:rFonts w:ascii="Times New Roman" w:hAnsi="Times New Roman" w:cs="Times New Roman"/>
          <w:b w:val="0"/>
          <w:bCs w:val="0"/>
          <w:noProof/>
          <w:color w:val="auto"/>
          <w:sz w:val="24"/>
          <w:szCs w:val="24"/>
        </w:rPr>
        <w:t>2</w:t>
      </w:r>
      <w:r w:rsidRPr="00301CDE">
        <w:rPr>
          <w:rFonts w:ascii="Times New Roman" w:hAnsi="Times New Roman" w:cs="Times New Roman"/>
          <w:b w:val="0"/>
          <w:bCs w:val="0"/>
          <w:color w:val="auto"/>
          <w:sz w:val="24"/>
          <w:szCs w:val="24"/>
        </w:rPr>
        <w:fldChar w:fldCharType="end"/>
      </w:r>
      <w:r w:rsidRPr="00301CDE">
        <w:rPr>
          <w:rFonts w:ascii="Times New Roman" w:hAnsi="Times New Roman" w:cs="Times New Roman"/>
          <w:b w:val="0"/>
          <w:bCs w:val="0"/>
          <w:color w:val="auto"/>
          <w:sz w:val="24"/>
          <w:szCs w:val="24"/>
        </w:rPr>
        <w:t>Descriptive Statistics of the respondent Management condition LRT</w:t>
      </w:r>
      <w:bookmarkEnd w:id="206"/>
    </w:p>
    <w:tbl>
      <w:tblPr>
        <w:tblW w:w="9483" w:type="dxa"/>
        <w:tblInd w:w="93" w:type="dxa"/>
        <w:tblLayout w:type="fixed"/>
        <w:tblLook w:val="04A0" w:firstRow="1" w:lastRow="0" w:firstColumn="1" w:lastColumn="0" w:noHBand="0" w:noVBand="1"/>
      </w:tblPr>
      <w:tblGrid>
        <w:gridCol w:w="527"/>
        <w:gridCol w:w="3088"/>
        <w:gridCol w:w="247"/>
        <w:gridCol w:w="203"/>
        <w:gridCol w:w="110"/>
        <w:gridCol w:w="700"/>
        <w:gridCol w:w="107"/>
        <w:gridCol w:w="703"/>
        <w:gridCol w:w="53"/>
        <w:gridCol w:w="648"/>
        <w:gridCol w:w="19"/>
        <w:gridCol w:w="629"/>
        <w:gridCol w:w="91"/>
        <w:gridCol w:w="582"/>
        <w:gridCol w:w="138"/>
        <w:gridCol w:w="570"/>
        <w:gridCol w:w="150"/>
        <w:gridCol w:w="918"/>
      </w:tblGrid>
      <w:tr w:rsidR="005425B8" w:rsidRPr="00613EE7" w:rsidTr="005425B8">
        <w:trPr>
          <w:trHeight w:val="300"/>
        </w:trPr>
        <w:tc>
          <w:tcPr>
            <w:tcW w:w="527" w:type="dxa"/>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3335"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313"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807"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756"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648" w:type="dxa"/>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648"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673"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708"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c>
          <w:tcPr>
            <w:tcW w:w="1068" w:type="dxa"/>
            <w:gridSpan w:val="2"/>
            <w:tcBorders>
              <w:top w:val="nil"/>
              <w:left w:val="nil"/>
              <w:bottom w:val="nil"/>
              <w:right w:val="nil"/>
            </w:tcBorders>
            <w:shd w:val="clear" w:color="auto" w:fill="auto"/>
            <w:noWrap/>
            <w:vAlign w:val="bottom"/>
            <w:hideMark/>
          </w:tcPr>
          <w:p w:rsidR="00613EE7" w:rsidRPr="00613EE7" w:rsidRDefault="00613EE7" w:rsidP="00613EE7">
            <w:pPr>
              <w:spacing w:after="0" w:line="240" w:lineRule="auto"/>
              <w:rPr>
                <w:rFonts w:ascii="Calibri" w:eastAsia="Times New Roman" w:hAnsi="Calibri" w:cs="Calibri"/>
                <w:color w:val="000000"/>
              </w:rPr>
            </w:pPr>
          </w:p>
        </w:tc>
      </w:tr>
      <w:tr w:rsidR="00613EE7" w:rsidRPr="00613EE7" w:rsidTr="005425B8">
        <w:trPr>
          <w:trHeight w:val="300"/>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EE7" w:rsidRPr="00613EE7" w:rsidRDefault="00613EE7" w:rsidP="00613EE7">
            <w:pPr>
              <w:spacing w:after="0" w:line="240" w:lineRule="auto"/>
              <w:rPr>
                <w:rFonts w:ascii="Arial" w:eastAsia="Times New Roman" w:hAnsi="Arial" w:cs="Arial"/>
                <w:color w:val="000000"/>
              </w:rPr>
            </w:pPr>
            <w:r w:rsidRPr="00613EE7">
              <w:rPr>
                <w:rFonts w:ascii="Arial" w:eastAsia="Times New Roman" w:hAnsi="Arial" w:cs="Arial"/>
                <w:color w:val="000000"/>
              </w:rPr>
              <w:t> </w:t>
            </w:r>
          </w:p>
        </w:tc>
        <w:tc>
          <w:tcPr>
            <w:tcW w:w="8956" w:type="dxa"/>
            <w:gridSpan w:val="17"/>
            <w:tcBorders>
              <w:top w:val="single" w:sz="4" w:space="0" w:color="auto"/>
              <w:left w:val="nil"/>
              <w:bottom w:val="single" w:sz="4" w:space="0" w:color="auto"/>
              <w:right w:val="single" w:sz="4" w:space="0" w:color="auto"/>
            </w:tcBorders>
            <w:shd w:val="clear" w:color="auto" w:fill="auto"/>
            <w:vAlign w:val="center"/>
            <w:hideMark/>
          </w:tcPr>
          <w:p w:rsidR="00613EE7" w:rsidRPr="00613EE7" w:rsidRDefault="00613EE7" w:rsidP="00613EE7">
            <w:pPr>
              <w:spacing w:after="0" w:line="240" w:lineRule="auto"/>
              <w:jc w:val="center"/>
              <w:rPr>
                <w:rFonts w:ascii="Times New Roman" w:eastAsia="Times New Roman" w:hAnsi="Times New Roman" w:cs="Times New Roman"/>
              </w:rPr>
            </w:pPr>
          </w:p>
        </w:tc>
      </w:tr>
      <w:tr w:rsidR="005425B8" w:rsidRPr="00613EE7" w:rsidTr="005425B8">
        <w:trPr>
          <w:trHeight w:val="780"/>
        </w:trPr>
        <w:tc>
          <w:tcPr>
            <w:tcW w:w="527" w:type="dxa"/>
            <w:tcBorders>
              <w:top w:val="nil"/>
              <w:left w:val="single" w:sz="4" w:space="0" w:color="auto"/>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NO</w:t>
            </w:r>
          </w:p>
        </w:tc>
        <w:tc>
          <w:tcPr>
            <w:tcW w:w="3088" w:type="dxa"/>
            <w:tcBorders>
              <w:top w:val="nil"/>
              <w:left w:val="nil"/>
              <w:bottom w:val="single" w:sz="4" w:space="0" w:color="auto"/>
              <w:right w:val="single" w:sz="4" w:space="0" w:color="auto"/>
            </w:tcBorders>
            <w:shd w:val="clear" w:color="000000" w:fill="FFFFFF"/>
            <w:noWrap/>
            <w:vAlign w:val="center"/>
            <w:hideMark/>
          </w:tcPr>
          <w:p w:rsidR="00613EE7" w:rsidRPr="00613EE7" w:rsidRDefault="00853237" w:rsidP="00613EE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Description </w:t>
            </w:r>
            <w:r w:rsidR="00613EE7" w:rsidRPr="00613EE7">
              <w:rPr>
                <w:rFonts w:ascii="Times New Roman" w:eastAsia="Times New Roman" w:hAnsi="Times New Roman" w:cs="Times New Roman"/>
                <w:color w:val="333399"/>
              </w:rPr>
              <w:t xml:space="preserve"> </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N</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SDA%</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DA%</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N%</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A%</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SA%</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Mean</w:t>
            </w:r>
          </w:p>
        </w:tc>
        <w:tc>
          <w:tcPr>
            <w:tcW w:w="918" w:type="dxa"/>
            <w:tcBorders>
              <w:top w:val="nil"/>
              <w:left w:val="nil"/>
              <w:bottom w:val="single" w:sz="4" w:space="0" w:color="auto"/>
              <w:right w:val="single" w:sz="4" w:space="0" w:color="auto"/>
            </w:tcBorders>
            <w:shd w:val="clear" w:color="000000" w:fill="FFFFFF"/>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Std</w:t>
            </w:r>
            <w:r w:rsidRPr="00613EE7">
              <w:rPr>
                <w:rFonts w:ascii="Times New Roman" w:eastAsia="Times New Roman" w:hAnsi="Times New Roman" w:cs="Times New Roman"/>
                <w:color w:val="000000"/>
              </w:rPr>
              <w:br/>
              <w:t>. Deviation</w:t>
            </w:r>
          </w:p>
        </w:tc>
      </w:tr>
      <w:tr w:rsidR="005425B8" w:rsidRPr="00613EE7" w:rsidTr="005425B8">
        <w:trPr>
          <w:trHeight w:val="1050"/>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1.1</w:t>
            </w:r>
          </w:p>
        </w:tc>
        <w:tc>
          <w:tcPr>
            <w:tcW w:w="3088" w:type="dxa"/>
            <w:tcBorders>
              <w:top w:val="nil"/>
              <w:left w:val="single" w:sz="4" w:space="0" w:color="auto"/>
              <w:bottom w:val="single" w:sz="4" w:space="0" w:color="auto"/>
              <w:right w:val="single" w:sz="4" w:space="0" w:color="auto"/>
            </w:tcBorders>
            <w:shd w:val="clear" w:color="auto" w:fill="auto"/>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Addis Ababa Light Rail Road Transport Organization has a proper management strategy</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7.6</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28.3</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7.6</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51.1</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5.4</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3.18</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1.13</w:t>
            </w:r>
          </w:p>
        </w:tc>
      </w:tr>
      <w:tr w:rsidR="005425B8" w:rsidRPr="00613EE7" w:rsidTr="005425B8">
        <w:trPr>
          <w:trHeight w:val="915"/>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1.2</w:t>
            </w:r>
          </w:p>
        </w:tc>
        <w:tc>
          <w:tcPr>
            <w:tcW w:w="3088" w:type="dxa"/>
            <w:tcBorders>
              <w:top w:val="nil"/>
              <w:left w:val="single" w:sz="4" w:space="0" w:color="auto"/>
              <w:bottom w:val="single" w:sz="4" w:space="0" w:color="auto"/>
              <w:right w:val="single" w:sz="4" w:space="0" w:color="auto"/>
            </w:tcBorders>
            <w:shd w:val="clear" w:color="auto" w:fill="auto"/>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Does the light train provide continuous training for human resource development to improve knowledge</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6.5</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34.8</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7.6</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43.5</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7.6 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3.1</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1.16</w:t>
            </w:r>
          </w:p>
        </w:tc>
      </w:tr>
      <w:tr w:rsidR="005425B8" w:rsidRPr="00613EE7" w:rsidTr="005425B8">
        <w:trPr>
          <w:trHeight w:val="915"/>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1.3</w:t>
            </w:r>
          </w:p>
        </w:tc>
        <w:tc>
          <w:tcPr>
            <w:tcW w:w="3088" w:type="dxa"/>
            <w:tcBorders>
              <w:top w:val="nil"/>
              <w:left w:val="single" w:sz="4" w:space="0" w:color="auto"/>
              <w:bottom w:val="single" w:sz="4" w:space="0" w:color="auto"/>
              <w:right w:val="single" w:sz="4" w:space="0" w:color="auto"/>
            </w:tcBorders>
            <w:shd w:val="clear" w:color="auto" w:fill="auto"/>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Rail transport operations, management and maintenance systems; Are they guided in a good way?</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21.7 </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38.0 </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4.3 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33.7 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2.2 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2.56</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1.22</w:t>
            </w:r>
          </w:p>
        </w:tc>
      </w:tr>
      <w:tr w:rsidR="005425B8" w:rsidRPr="00613EE7" w:rsidTr="005425B8">
        <w:trPr>
          <w:trHeight w:val="915"/>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1.4</w:t>
            </w:r>
          </w:p>
        </w:tc>
        <w:tc>
          <w:tcPr>
            <w:tcW w:w="3088" w:type="dxa"/>
            <w:tcBorders>
              <w:top w:val="nil"/>
              <w:left w:val="single" w:sz="4" w:space="0" w:color="auto"/>
              <w:bottom w:val="single" w:sz="4" w:space="0" w:color="auto"/>
              <w:right w:val="single" w:sz="4" w:space="0" w:color="auto"/>
            </w:tcBorders>
            <w:shd w:val="clear" w:color="auto" w:fill="auto"/>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The company is working to improve and develop management systems through skills and knowledge</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6.5 </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34.8 </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7.6 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40.2 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10.9 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3.14</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1.2</w:t>
            </w:r>
          </w:p>
        </w:tc>
      </w:tr>
      <w:tr w:rsidR="005425B8" w:rsidRPr="00613EE7" w:rsidTr="005425B8">
        <w:trPr>
          <w:trHeight w:val="915"/>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1.5</w:t>
            </w:r>
          </w:p>
        </w:tc>
        <w:tc>
          <w:tcPr>
            <w:tcW w:w="3088" w:type="dxa"/>
            <w:tcBorders>
              <w:top w:val="nil"/>
              <w:left w:val="single" w:sz="4" w:space="0" w:color="auto"/>
              <w:bottom w:val="single" w:sz="4" w:space="0" w:color="auto"/>
              <w:right w:val="single" w:sz="4" w:space="0" w:color="auto"/>
            </w:tcBorders>
            <w:shd w:val="clear" w:color="auto" w:fill="auto"/>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The organization organizes training to encourage independent and motivated competent professionals or groups</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26.1 </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27.2 </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16.3 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28.3 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2.2 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2.53</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1.21</w:t>
            </w:r>
          </w:p>
        </w:tc>
      </w:tr>
      <w:tr w:rsidR="005425B8" w:rsidRPr="00613EE7" w:rsidTr="005425B8">
        <w:trPr>
          <w:trHeight w:val="1215"/>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1.6</w:t>
            </w:r>
          </w:p>
        </w:tc>
        <w:tc>
          <w:tcPr>
            <w:tcW w:w="3088" w:type="dxa"/>
            <w:tcBorders>
              <w:top w:val="nil"/>
              <w:left w:val="single" w:sz="4" w:space="0" w:color="auto"/>
              <w:bottom w:val="single" w:sz="4" w:space="0" w:color="auto"/>
              <w:right w:val="single" w:sz="4" w:space="0" w:color="auto"/>
            </w:tcBorders>
            <w:shd w:val="clear" w:color="auto" w:fill="auto"/>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They believe light rail transport in Addis Ababa is better for professionals; for passers-by and administrative costs in terms of income</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41.3 </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23.9 </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10.9 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12.0 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12.0 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2.29</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1.41</w:t>
            </w:r>
          </w:p>
        </w:tc>
      </w:tr>
      <w:tr w:rsidR="005425B8" w:rsidRPr="00613EE7" w:rsidTr="005425B8">
        <w:trPr>
          <w:trHeight w:val="315"/>
        </w:trPr>
        <w:tc>
          <w:tcPr>
            <w:tcW w:w="527" w:type="dxa"/>
            <w:tcBorders>
              <w:top w:val="nil"/>
              <w:left w:val="single" w:sz="8" w:space="0" w:color="auto"/>
              <w:bottom w:val="single" w:sz="8" w:space="0" w:color="auto"/>
              <w:right w:val="nil"/>
            </w:tcBorders>
            <w:shd w:val="clear" w:color="auto" w:fill="auto"/>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3088" w:type="dxa"/>
            <w:tcBorders>
              <w:top w:val="nil"/>
              <w:left w:val="single" w:sz="4" w:space="0" w:color="auto"/>
              <w:bottom w:val="single" w:sz="4" w:space="0" w:color="auto"/>
              <w:right w:val="single" w:sz="4" w:space="0" w:color="auto"/>
            </w:tcBorders>
            <w:shd w:val="clear" w:color="auto" w:fill="auto"/>
            <w:noWrap/>
            <w:vAlign w:val="bottom"/>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Valid N (listwise)</w:t>
            </w:r>
          </w:p>
        </w:tc>
        <w:tc>
          <w:tcPr>
            <w:tcW w:w="45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color w:val="000000"/>
              </w:rPr>
            </w:pPr>
            <w:r w:rsidRPr="00613EE7">
              <w:rPr>
                <w:rFonts w:ascii="Times New Roman" w:eastAsia="Times New Roman" w:hAnsi="Times New Roman" w:cs="Times New Roman"/>
                <w:color w:val="000000"/>
              </w:rPr>
              <w:t>92</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r>
      <w:tr w:rsidR="005425B8" w:rsidRPr="00613EE7" w:rsidTr="005425B8">
        <w:trPr>
          <w:trHeight w:val="315"/>
        </w:trPr>
        <w:tc>
          <w:tcPr>
            <w:tcW w:w="527" w:type="dxa"/>
            <w:tcBorders>
              <w:top w:val="nil"/>
              <w:left w:val="single" w:sz="8" w:space="0" w:color="auto"/>
              <w:bottom w:val="single" w:sz="8" w:space="0" w:color="auto"/>
              <w:right w:val="single" w:sz="8" w:space="0" w:color="auto"/>
            </w:tcBorders>
            <w:shd w:val="clear" w:color="auto" w:fill="auto"/>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3088" w:type="dxa"/>
            <w:tcBorders>
              <w:top w:val="nil"/>
              <w:left w:val="nil"/>
              <w:bottom w:val="single" w:sz="8" w:space="0" w:color="auto"/>
              <w:right w:val="single" w:sz="8" w:space="0" w:color="auto"/>
            </w:tcBorders>
            <w:shd w:val="clear" w:color="auto" w:fill="auto"/>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Average %</w:t>
            </w:r>
          </w:p>
        </w:tc>
        <w:tc>
          <w:tcPr>
            <w:tcW w:w="45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color w:val="000000"/>
              </w:rPr>
            </w:pPr>
            <w:r w:rsidRPr="00613EE7">
              <w:rPr>
                <w:rFonts w:ascii="Times New Roman" w:eastAsia="Times New Roman" w:hAnsi="Times New Roman" w:cs="Times New Roman"/>
                <w:color w:val="000000"/>
              </w:rPr>
              <w:t> </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 18.28</w:t>
            </w:r>
          </w:p>
        </w:tc>
        <w:tc>
          <w:tcPr>
            <w:tcW w:w="81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 31.16</w:t>
            </w:r>
          </w:p>
        </w:tc>
        <w:tc>
          <w:tcPr>
            <w:tcW w:w="720" w:type="dxa"/>
            <w:gridSpan w:val="3"/>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 9.05</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 34.8</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 6.71</w:t>
            </w:r>
          </w:p>
        </w:tc>
        <w:tc>
          <w:tcPr>
            <w:tcW w:w="720" w:type="dxa"/>
            <w:gridSpan w:val="2"/>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 2.96</w:t>
            </w:r>
          </w:p>
        </w:tc>
        <w:tc>
          <w:tcPr>
            <w:tcW w:w="918" w:type="dxa"/>
            <w:tcBorders>
              <w:top w:val="nil"/>
              <w:left w:val="nil"/>
              <w:bottom w:val="single" w:sz="4" w:space="0" w:color="auto"/>
              <w:right w:val="single" w:sz="4" w:space="0" w:color="auto"/>
            </w:tcBorders>
            <w:shd w:val="clear" w:color="000000" w:fill="FFFFFF"/>
            <w:noWrap/>
            <w:vAlign w:val="center"/>
            <w:hideMark/>
          </w:tcPr>
          <w:p w:rsidR="00613EE7" w:rsidRPr="00613EE7" w:rsidRDefault="00613EE7" w:rsidP="00613EE7">
            <w:pPr>
              <w:spacing w:after="0" w:line="240" w:lineRule="auto"/>
              <w:jc w:val="right"/>
              <w:rPr>
                <w:rFonts w:ascii="Times New Roman" w:eastAsia="Times New Roman" w:hAnsi="Times New Roman" w:cs="Times New Roman"/>
                <w:b/>
                <w:bCs/>
                <w:color w:val="000000"/>
              </w:rPr>
            </w:pPr>
            <w:r w:rsidRPr="00613EE7">
              <w:rPr>
                <w:rFonts w:ascii="Times New Roman" w:eastAsia="Times New Roman" w:hAnsi="Times New Roman" w:cs="Times New Roman"/>
                <w:b/>
                <w:bCs/>
                <w:color w:val="000000"/>
              </w:rPr>
              <w:t>1.22</w:t>
            </w:r>
          </w:p>
        </w:tc>
      </w:tr>
    </w:tbl>
    <w:p w:rsidR="005425B8" w:rsidRPr="00097086" w:rsidRDefault="005425B8" w:rsidP="005425B8">
      <w:pPr>
        <w:rPr>
          <w:rFonts w:ascii="Times New Roman" w:hAnsi="Times New Roman" w:cs="Times New Roman"/>
          <w:sz w:val="24"/>
          <w:szCs w:val="24"/>
        </w:rPr>
      </w:pPr>
      <w:r w:rsidRPr="00097086">
        <w:rPr>
          <w:rFonts w:ascii="Times New Roman" w:hAnsi="Times New Roman" w:cs="Times New Roman"/>
          <w:sz w:val="24"/>
          <w:szCs w:val="24"/>
        </w:rPr>
        <w:t>Source Own Survey, 2023</w:t>
      </w:r>
    </w:p>
    <w:p w:rsidR="006E2A76" w:rsidRPr="00181CE1" w:rsidRDefault="006E2A76" w:rsidP="006E2A76">
      <w:pPr>
        <w:spacing w:line="360" w:lineRule="auto"/>
        <w:jc w:val="both"/>
        <w:rPr>
          <w:rFonts w:ascii="Times New Roman" w:hAnsi="Times New Roman" w:cs="Times New Roman"/>
          <w:sz w:val="24"/>
          <w:szCs w:val="24"/>
        </w:rPr>
      </w:pPr>
      <w:r w:rsidRPr="006E2A76">
        <w:rPr>
          <w:rFonts w:ascii="Times New Roman" w:hAnsi="Times New Roman" w:cs="Times New Roman"/>
          <w:sz w:val="24"/>
          <w:szCs w:val="24"/>
        </w:rPr>
        <w:t>As can be seen from table 4.</w:t>
      </w:r>
      <w:r w:rsidR="00853237">
        <w:rPr>
          <w:rFonts w:ascii="Times New Roman" w:hAnsi="Times New Roman" w:cs="Times New Roman"/>
          <w:sz w:val="24"/>
          <w:szCs w:val="24"/>
        </w:rPr>
        <w:t>2</w:t>
      </w:r>
      <w:r w:rsidRPr="006E2A76">
        <w:rPr>
          <w:rFonts w:ascii="Times New Roman" w:hAnsi="Times New Roman" w:cs="Times New Roman"/>
          <w:sz w:val="24"/>
          <w:szCs w:val="24"/>
        </w:rPr>
        <w:t>, the respondents the researcher worked with have more or less positive attitude about Addis Ababa Light Rail Road Transport as regards to management strategy</w:t>
      </w:r>
      <w:r w:rsidRPr="006E2A76">
        <w:t xml:space="preserve"> </w:t>
      </w:r>
      <w:r w:rsidRPr="006E2A76">
        <w:rPr>
          <w:rFonts w:ascii="Times New Roman" w:hAnsi="Times New Roman" w:cs="Times New Roman"/>
          <w:sz w:val="24"/>
          <w:szCs w:val="24"/>
        </w:rPr>
        <w:t xml:space="preserve">Addis Ababa Light Rail Road Transport Organization, providing continuous training for human resource development to improve knowledge, and as regards to exerting effort to improve and develop management systems through skills and knowledge. On the other hand, the respondents have more or less negative attitude regarding the way management and maintenance </w:t>
      </w:r>
      <w:r w:rsidRPr="006E2A76">
        <w:rPr>
          <w:rFonts w:ascii="Times New Roman" w:hAnsi="Times New Roman" w:cs="Times New Roman"/>
          <w:sz w:val="24"/>
          <w:szCs w:val="24"/>
        </w:rPr>
        <w:lastRenderedPageBreak/>
        <w:t>systems rail transport operations is guided, organizing training to encourage independent and motivated competent professionals or groups  of the organization  and in terms of  safety for professionals, for passengers and in terms of  administrative costs.</w:t>
      </w:r>
      <w:r>
        <w:rPr>
          <w:rFonts w:ascii="Times New Roman" w:hAnsi="Times New Roman" w:cs="Times New Roman"/>
          <w:sz w:val="24"/>
          <w:szCs w:val="24"/>
        </w:rPr>
        <w:t xml:space="preserve"> </w:t>
      </w:r>
    </w:p>
    <w:p w:rsidR="00613EE7" w:rsidRPr="003272A9" w:rsidRDefault="00613EE7" w:rsidP="00613EE7">
      <w:pPr>
        <w:spacing w:line="360" w:lineRule="auto"/>
        <w:jc w:val="both"/>
        <w:rPr>
          <w:rFonts w:ascii="Times New Roman" w:hAnsi="Times New Roman" w:cs="Times New Roman"/>
          <w:sz w:val="24"/>
          <w:szCs w:val="24"/>
        </w:rPr>
      </w:pPr>
      <w:r w:rsidRPr="003272A9">
        <w:rPr>
          <w:rFonts w:ascii="Times New Roman" w:hAnsi="Times New Roman" w:cs="Times New Roman"/>
          <w:sz w:val="24"/>
          <w:szCs w:val="24"/>
        </w:rPr>
        <w:t xml:space="preserve">One of the </w:t>
      </w:r>
      <w:r>
        <w:rPr>
          <w:rFonts w:ascii="Times New Roman" w:hAnsi="Times New Roman" w:cs="Times New Roman"/>
          <w:sz w:val="24"/>
          <w:szCs w:val="24"/>
        </w:rPr>
        <w:t xml:space="preserve">challenges of LRT </w:t>
      </w:r>
      <w:r w:rsidRPr="003272A9">
        <w:rPr>
          <w:rFonts w:ascii="Times New Roman" w:hAnsi="Times New Roman" w:cs="Times New Roman"/>
          <w:sz w:val="24"/>
          <w:szCs w:val="24"/>
        </w:rPr>
        <w:t xml:space="preserve">with </w:t>
      </w:r>
      <w:r>
        <w:rPr>
          <w:rFonts w:ascii="Times New Roman" w:hAnsi="Times New Roman" w:cs="Times New Roman"/>
          <w:sz w:val="24"/>
          <w:szCs w:val="24"/>
        </w:rPr>
        <w:t>Sixe</w:t>
      </w:r>
      <w:r w:rsidRPr="003272A9">
        <w:rPr>
          <w:rFonts w:ascii="Times New Roman" w:hAnsi="Times New Roman" w:cs="Times New Roman"/>
          <w:sz w:val="24"/>
          <w:szCs w:val="24"/>
        </w:rPr>
        <w:t xml:space="preserve"> statements scored mean ranges from the smallest </w:t>
      </w:r>
      <w:r w:rsidRPr="000C039C">
        <w:rPr>
          <w:rFonts w:ascii="Times New Roman" w:hAnsi="Times New Roman" w:cs="Times New Roman"/>
          <w:b/>
          <w:sz w:val="24"/>
          <w:szCs w:val="24"/>
        </w:rPr>
        <w:t>2.29</w:t>
      </w:r>
      <w:r>
        <w:rPr>
          <w:rFonts w:ascii="Times New Roman" w:hAnsi="Times New Roman" w:cs="Times New Roman"/>
          <w:sz w:val="24"/>
          <w:szCs w:val="24"/>
        </w:rPr>
        <w:t xml:space="preserve"> </w:t>
      </w:r>
      <w:r w:rsidRPr="003434A4">
        <w:rPr>
          <w:rFonts w:ascii="Times New Roman" w:hAnsi="Times New Roman" w:cs="Times New Roman"/>
          <w:sz w:val="24"/>
          <w:szCs w:val="24"/>
        </w:rPr>
        <w:t>(They</w:t>
      </w:r>
      <w:r w:rsidRPr="00EE7A17">
        <w:rPr>
          <w:rFonts w:ascii="Times New Roman" w:eastAsia="Times New Roman" w:hAnsi="Times New Roman" w:cs="Times New Roman"/>
          <w:color w:val="000000"/>
          <w:sz w:val="24"/>
          <w:szCs w:val="24"/>
        </w:rPr>
        <w:t xml:space="preserve"> believe light rail transport in Addis Ababa is better for professionals; for passers-by and administrative costs in terms of income</w:t>
      </w:r>
      <w:r>
        <w:rPr>
          <w:rFonts w:ascii="Times New Roman" w:eastAsia="Times New Roman" w:hAnsi="Times New Roman" w:cs="Times New Roman"/>
          <w:color w:val="000000"/>
          <w:sz w:val="24"/>
          <w:szCs w:val="24"/>
        </w:rPr>
        <w:t>)</w:t>
      </w:r>
      <w:r w:rsidRPr="003272A9">
        <w:rPr>
          <w:rFonts w:ascii="Times New Roman" w:hAnsi="Times New Roman" w:cs="Times New Roman"/>
          <w:sz w:val="24"/>
          <w:szCs w:val="24"/>
        </w:rPr>
        <w:t xml:space="preserve"> to the </w:t>
      </w:r>
      <w:r w:rsidRPr="003434A4">
        <w:rPr>
          <w:rFonts w:ascii="Times New Roman" w:eastAsia="Times New Roman" w:hAnsi="Times New Roman" w:cs="Times New Roman"/>
          <w:color w:val="000000"/>
          <w:sz w:val="24"/>
          <w:szCs w:val="24"/>
        </w:rPr>
        <w:t>largest 3.18</w:t>
      </w:r>
      <w:r>
        <w:rPr>
          <w:rFonts w:ascii="Times New Roman" w:eastAsia="Times New Roman" w:hAnsi="Times New Roman" w:cs="Times New Roman"/>
          <w:color w:val="000000"/>
          <w:sz w:val="24"/>
          <w:szCs w:val="24"/>
        </w:rPr>
        <w:t xml:space="preserve"> </w:t>
      </w:r>
      <w:r w:rsidRPr="003434A4">
        <w:rPr>
          <w:rFonts w:ascii="Times New Roman" w:eastAsia="Times New Roman" w:hAnsi="Times New Roman" w:cs="Times New Roman"/>
          <w:color w:val="000000"/>
          <w:sz w:val="24"/>
          <w:szCs w:val="24"/>
        </w:rPr>
        <w:t>(</w:t>
      </w:r>
      <w:r w:rsidRPr="00EE7A17">
        <w:rPr>
          <w:rFonts w:ascii="Times New Roman" w:eastAsia="Times New Roman" w:hAnsi="Times New Roman" w:cs="Times New Roman"/>
          <w:color w:val="000000"/>
          <w:sz w:val="24"/>
          <w:szCs w:val="24"/>
        </w:rPr>
        <w:t>Addis Ababa Light Rail Road Transport Organization has a proper management strategy</w:t>
      </w:r>
      <w:r>
        <w:rPr>
          <w:rFonts w:ascii="Times New Roman" w:eastAsia="Times New Roman" w:hAnsi="Times New Roman" w:cs="Times New Roman"/>
          <w:color w:val="000000"/>
          <w:sz w:val="24"/>
          <w:szCs w:val="24"/>
        </w:rPr>
        <w:t>)</w:t>
      </w:r>
      <w:r w:rsidRPr="003434A4">
        <w:rPr>
          <w:rFonts w:ascii="Times New Roman" w:eastAsia="Times New Roman" w:hAnsi="Times New Roman" w:cs="Times New Roman"/>
          <w:color w:val="000000"/>
          <w:sz w:val="24"/>
          <w:szCs w:val="24"/>
        </w:rPr>
        <w:t xml:space="preserve"> The</w:t>
      </w:r>
      <w:r w:rsidRPr="003272A9">
        <w:rPr>
          <w:rFonts w:ascii="Times New Roman" w:hAnsi="Times New Roman" w:cs="Times New Roman"/>
          <w:sz w:val="24"/>
          <w:szCs w:val="24"/>
        </w:rPr>
        <w:t xml:space="preserve"> </w:t>
      </w:r>
      <w:r>
        <w:rPr>
          <w:rFonts w:ascii="Times New Roman" w:hAnsi="Times New Roman" w:cs="Times New Roman"/>
          <w:sz w:val="24"/>
          <w:szCs w:val="24"/>
        </w:rPr>
        <w:t xml:space="preserve">management condition </w:t>
      </w:r>
      <w:r w:rsidRPr="003272A9">
        <w:rPr>
          <w:rFonts w:ascii="Times New Roman" w:hAnsi="Times New Roman" w:cs="Times New Roman"/>
          <w:sz w:val="24"/>
          <w:szCs w:val="24"/>
        </w:rPr>
        <w:t xml:space="preserve">with respect to </w:t>
      </w:r>
      <w:r>
        <w:rPr>
          <w:rFonts w:ascii="Times New Roman" w:hAnsi="Times New Roman" w:cs="Times New Roman"/>
          <w:sz w:val="24"/>
          <w:szCs w:val="24"/>
        </w:rPr>
        <w:t>challenges</w:t>
      </w:r>
      <w:r w:rsidRPr="003272A9">
        <w:rPr>
          <w:rFonts w:ascii="Times New Roman" w:hAnsi="Times New Roman" w:cs="Times New Roman"/>
          <w:sz w:val="24"/>
          <w:szCs w:val="24"/>
        </w:rPr>
        <w:t xml:space="preserve"> is found to be a common practice with a mean score, M=</w:t>
      </w:r>
      <w:r>
        <w:rPr>
          <w:rFonts w:ascii="Times New Roman" w:hAnsi="Times New Roman" w:cs="Times New Roman"/>
          <w:sz w:val="24"/>
          <w:szCs w:val="24"/>
        </w:rPr>
        <w:t>2.96</w:t>
      </w:r>
      <w:r w:rsidRPr="003272A9">
        <w:rPr>
          <w:rFonts w:ascii="Times New Roman" w:hAnsi="Times New Roman" w:cs="Times New Roman"/>
          <w:sz w:val="24"/>
          <w:szCs w:val="24"/>
        </w:rPr>
        <w:t xml:space="preserve"> which is a low agreement.</w:t>
      </w:r>
    </w:p>
    <w:p w:rsidR="005425B8" w:rsidRDefault="00613EE7" w:rsidP="00613EE7">
      <w:pPr>
        <w:spacing w:line="360" w:lineRule="auto"/>
        <w:jc w:val="both"/>
        <w:rPr>
          <w:rFonts w:ascii="Times New Roman" w:hAnsi="Times New Roman" w:cs="Times New Roman"/>
          <w:sz w:val="24"/>
          <w:szCs w:val="24"/>
        </w:rPr>
      </w:pPr>
      <w:r>
        <w:rPr>
          <w:rFonts w:ascii="Times New Roman" w:hAnsi="Times New Roman" w:cs="Times New Roman"/>
          <w:sz w:val="24"/>
          <w:szCs w:val="24"/>
        </w:rPr>
        <w:t>From 92 questioners were</w:t>
      </w:r>
      <w:r w:rsidRPr="00181CE1">
        <w:rPr>
          <w:rFonts w:ascii="Times New Roman" w:hAnsi="Times New Roman" w:cs="Times New Roman"/>
          <w:sz w:val="24"/>
          <w:szCs w:val="24"/>
        </w:rPr>
        <w:t xml:space="preserve"> 6.71% strongly agree and 34.8% agree,</w:t>
      </w:r>
      <w:r>
        <w:rPr>
          <w:rFonts w:ascii="Times New Roman" w:hAnsi="Times New Roman" w:cs="Times New Roman"/>
          <w:sz w:val="24"/>
          <w:szCs w:val="24"/>
        </w:rPr>
        <w:t xml:space="preserve"> from the total respondent </w:t>
      </w:r>
      <w:r w:rsidRPr="00181CE1">
        <w:rPr>
          <w:rFonts w:ascii="Times New Roman" w:hAnsi="Times New Roman" w:cs="Times New Roman"/>
          <w:sz w:val="24"/>
          <w:szCs w:val="24"/>
        </w:rPr>
        <w:t xml:space="preserve"> 41.51%,</w:t>
      </w:r>
      <w:r>
        <w:rPr>
          <w:rFonts w:ascii="Times New Roman" w:hAnsi="Times New Roman" w:cs="Times New Roman"/>
          <w:sz w:val="24"/>
          <w:szCs w:val="24"/>
        </w:rPr>
        <w:t xml:space="preserve">were agree on management condition well strategies and giving for employees continuous training and upgrading employees knowledge’s and also lead the organization in well manner. But the vast majority of the respondent were 49.5 % are disagree with management condition were not in good manner to lead, because of insufficient  of training and upgrading employees knowledge’s and providing necessary material and equipment, </w:t>
      </w:r>
      <w:r w:rsidRPr="00181CE1">
        <w:rPr>
          <w:rFonts w:ascii="Times New Roman" w:hAnsi="Times New Roman" w:cs="Times New Roman"/>
          <w:sz w:val="24"/>
          <w:szCs w:val="24"/>
        </w:rPr>
        <w:t>it indicted  lack of  management</w:t>
      </w:r>
      <w:r>
        <w:rPr>
          <w:rFonts w:ascii="Times New Roman" w:hAnsi="Times New Roman" w:cs="Times New Roman"/>
          <w:sz w:val="24"/>
          <w:szCs w:val="24"/>
        </w:rPr>
        <w:t xml:space="preserve"> condition LRT of A..A</w:t>
      </w:r>
      <w:r w:rsidRPr="00181CE1">
        <w:rPr>
          <w:rFonts w:ascii="Times New Roman" w:hAnsi="Times New Roman" w:cs="Times New Roman"/>
          <w:sz w:val="24"/>
          <w:szCs w:val="24"/>
        </w:rPr>
        <w:t xml:space="preserve"> </w:t>
      </w:r>
      <w:r>
        <w:rPr>
          <w:rFonts w:ascii="Times New Roman" w:hAnsi="Times New Roman" w:cs="Times New Roman"/>
          <w:sz w:val="24"/>
          <w:szCs w:val="24"/>
        </w:rPr>
        <w:t xml:space="preserve">on the </w:t>
      </w:r>
      <w:r w:rsidR="00F57F86">
        <w:rPr>
          <w:rFonts w:ascii="Times New Roman" w:hAnsi="Times New Roman" w:cs="Times New Roman"/>
          <w:sz w:val="24"/>
          <w:szCs w:val="24"/>
        </w:rPr>
        <w:t xml:space="preserve">listed </w:t>
      </w:r>
      <w:r w:rsidR="00F57F86" w:rsidRPr="00181CE1">
        <w:rPr>
          <w:rFonts w:ascii="Times New Roman" w:hAnsi="Times New Roman" w:cs="Times New Roman"/>
          <w:sz w:val="24"/>
          <w:szCs w:val="24"/>
        </w:rPr>
        <w:t>six</w:t>
      </w:r>
      <w:r w:rsidRPr="00181CE1">
        <w:rPr>
          <w:rFonts w:ascii="Times New Roman" w:hAnsi="Times New Roman" w:cs="Times New Roman"/>
          <w:sz w:val="24"/>
          <w:szCs w:val="24"/>
        </w:rPr>
        <w:t xml:space="preserve"> items the above </w:t>
      </w:r>
      <w:r w:rsidR="00F57F86" w:rsidRPr="00181CE1">
        <w:rPr>
          <w:rFonts w:ascii="Times New Roman" w:hAnsi="Times New Roman" w:cs="Times New Roman"/>
          <w:sz w:val="24"/>
          <w:szCs w:val="24"/>
        </w:rPr>
        <w:t>table</w:t>
      </w:r>
      <w:r w:rsidR="00F57F86">
        <w:rPr>
          <w:rFonts w:ascii="Times New Roman" w:hAnsi="Times New Roman" w:cs="Times New Roman"/>
          <w:sz w:val="24"/>
          <w:szCs w:val="24"/>
        </w:rPr>
        <w:t>.</w:t>
      </w:r>
    </w:p>
    <w:p w:rsidR="005425B8" w:rsidRDefault="005425B8" w:rsidP="005425B8">
      <w:pPr>
        <w:spacing w:line="360" w:lineRule="auto"/>
        <w:jc w:val="both"/>
        <w:rPr>
          <w:rFonts w:ascii="Times New Roman" w:hAnsi="Times New Roman" w:cs="Times New Roman"/>
          <w:sz w:val="24"/>
          <w:szCs w:val="24"/>
        </w:rPr>
      </w:pPr>
      <w:r w:rsidRPr="003272A9">
        <w:rPr>
          <w:rFonts w:ascii="Times New Roman" w:hAnsi="Times New Roman" w:cs="Times New Roman"/>
          <w:sz w:val="24"/>
          <w:szCs w:val="24"/>
        </w:rPr>
        <w:t>In general, t</w:t>
      </w:r>
      <w:r>
        <w:rPr>
          <w:rFonts w:ascii="Times New Roman" w:hAnsi="Times New Roman" w:cs="Times New Roman"/>
          <w:sz w:val="24"/>
          <w:szCs w:val="24"/>
        </w:rPr>
        <w:t>he administration condition</w:t>
      </w:r>
      <w:r w:rsidRPr="003272A9">
        <w:rPr>
          <w:rFonts w:ascii="Times New Roman" w:hAnsi="Times New Roman" w:cs="Times New Roman"/>
          <w:sz w:val="24"/>
          <w:szCs w:val="24"/>
        </w:rPr>
        <w:t xml:space="preserve">, which is an aggregate of its </w:t>
      </w:r>
      <w:r>
        <w:rPr>
          <w:rFonts w:ascii="Times New Roman" w:hAnsi="Times New Roman" w:cs="Times New Roman"/>
          <w:sz w:val="24"/>
          <w:szCs w:val="24"/>
        </w:rPr>
        <w:t xml:space="preserve">in different </w:t>
      </w:r>
      <w:r w:rsidRPr="003272A9">
        <w:rPr>
          <w:rFonts w:ascii="Times New Roman" w:hAnsi="Times New Roman" w:cs="Times New Roman"/>
          <w:sz w:val="24"/>
          <w:szCs w:val="24"/>
        </w:rPr>
        <w:t xml:space="preserve">dimensions, </w:t>
      </w:r>
      <w:r>
        <w:rPr>
          <w:rFonts w:ascii="Times New Roman" w:hAnsi="Times New Roman" w:cs="Times New Roman"/>
          <w:sz w:val="24"/>
          <w:szCs w:val="24"/>
        </w:rPr>
        <w:t xml:space="preserve">it </w:t>
      </w:r>
      <w:proofErr w:type="gramStart"/>
      <w:r>
        <w:rPr>
          <w:rFonts w:ascii="Times New Roman" w:hAnsi="Times New Roman" w:cs="Times New Roman"/>
          <w:sz w:val="24"/>
          <w:szCs w:val="24"/>
        </w:rPr>
        <w:t xml:space="preserve">is </w:t>
      </w:r>
      <w:r w:rsidRPr="003272A9">
        <w:rPr>
          <w:rFonts w:ascii="Times New Roman" w:hAnsi="Times New Roman" w:cs="Times New Roman"/>
          <w:sz w:val="24"/>
          <w:szCs w:val="24"/>
        </w:rPr>
        <w:t xml:space="preserve"> then</w:t>
      </w:r>
      <w:proofErr w:type="gramEnd"/>
      <w:r w:rsidRPr="003272A9">
        <w:rPr>
          <w:rFonts w:ascii="Times New Roman" w:hAnsi="Times New Roman" w:cs="Times New Roman"/>
          <w:sz w:val="24"/>
          <w:szCs w:val="24"/>
        </w:rPr>
        <w:t xml:space="preserve"> evaluated to </w:t>
      </w:r>
      <w:r>
        <w:rPr>
          <w:rFonts w:ascii="Times New Roman" w:hAnsi="Times New Roman" w:cs="Times New Roman"/>
          <w:sz w:val="24"/>
          <w:szCs w:val="24"/>
        </w:rPr>
        <w:t>how to  affect  in</w:t>
      </w:r>
      <w:r w:rsidRPr="003272A9">
        <w:rPr>
          <w:rFonts w:ascii="Times New Roman" w:hAnsi="Times New Roman" w:cs="Times New Roman"/>
          <w:sz w:val="24"/>
          <w:szCs w:val="24"/>
        </w:rPr>
        <w:t xml:space="preserve"> to the level M=</w:t>
      </w:r>
      <w:r>
        <w:rPr>
          <w:rFonts w:ascii="Times New Roman" w:hAnsi="Times New Roman" w:cs="Times New Roman"/>
          <w:sz w:val="24"/>
          <w:szCs w:val="24"/>
        </w:rPr>
        <w:t>2</w:t>
      </w:r>
      <w:r w:rsidRPr="003272A9">
        <w:rPr>
          <w:rFonts w:ascii="Times New Roman" w:hAnsi="Times New Roman" w:cs="Times New Roman"/>
          <w:sz w:val="24"/>
          <w:szCs w:val="24"/>
        </w:rPr>
        <w:t>.</w:t>
      </w:r>
      <w:r>
        <w:rPr>
          <w:rFonts w:ascii="Times New Roman" w:hAnsi="Times New Roman" w:cs="Times New Roman"/>
          <w:sz w:val="24"/>
          <w:szCs w:val="24"/>
        </w:rPr>
        <w:t>96</w:t>
      </w:r>
      <w:r w:rsidRPr="003272A9">
        <w:rPr>
          <w:rFonts w:ascii="Times New Roman" w:hAnsi="Times New Roman" w:cs="Times New Roman"/>
          <w:sz w:val="24"/>
          <w:szCs w:val="24"/>
        </w:rPr>
        <w:t xml:space="preserve"> and this result shows that </w:t>
      </w:r>
      <w:r>
        <w:rPr>
          <w:rFonts w:ascii="Times New Roman" w:hAnsi="Times New Roman" w:cs="Times New Roman"/>
          <w:sz w:val="24"/>
          <w:szCs w:val="24"/>
        </w:rPr>
        <w:t xml:space="preserve">the management condition affected to LRT deliver service and it challenge for providing better transport service regarding employee upgrading their knowledge and giving training </w:t>
      </w:r>
      <w:r w:rsidR="000C039C">
        <w:rPr>
          <w:rFonts w:ascii="Times New Roman" w:hAnsi="Times New Roman" w:cs="Times New Roman"/>
          <w:sz w:val="24"/>
          <w:szCs w:val="24"/>
        </w:rPr>
        <w:t>within a</w:t>
      </w:r>
      <w:r>
        <w:rPr>
          <w:rFonts w:ascii="Times New Roman" w:hAnsi="Times New Roman" w:cs="Times New Roman"/>
          <w:sz w:val="24"/>
          <w:szCs w:val="24"/>
        </w:rPr>
        <w:t xml:space="preserve"> time </w:t>
      </w:r>
      <w:r w:rsidR="000C039C">
        <w:rPr>
          <w:rFonts w:ascii="Times New Roman" w:hAnsi="Times New Roman" w:cs="Times New Roman"/>
          <w:sz w:val="24"/>
          <w:szCs w:val="24"/>
        </w:rPr>
        <w:t>,</w:t>
      </w:r>
      <w:r>
        <w:rPr>
          <w:rFonts w:ascii="Times New Roman" w:hAnsi="Times New Roman" w:cs="Times New Roman"/>
          <w:sz w:val="24"/>
          <w:szCs w:val="24"/>
        </w:rPr>
        <w:t xml:space="preserve">creating good  working environment  because of this </w:t>
      </w:r>
      <w:r w:rsidRPr="003272A9">
        <w:rPr>
          <w:rFonts w:ascii="Times New Roman" w:hAnsi="Times New Roman" w:cs="Times New Roman"/>
          <w:sz w:val="24"/>
          <w:szCs w:val="24"/>
        </w:rPr>
        <w:t>low practicing</w:t>
      </w:r>
      <w:r>
        <w:rPr>
          <w:rFonts w:ascii="Times New Roman" w:hAnsi="Times New Roman" w:cs="Times New Roman"/>
          <w:sz w:val="24"/>
          <w:szCs w:val="24"/>
        </w:rPr>
        <w:t xml:space="preserve"> management  </w:t>
      </w:r>
      <w:r w:rsidRPr="003272A9">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Pr="003272A9">
        <w:rPr>
          <w:rFonts w:ascii="Times New Roman" w:hAnsi="Times New Roman" w:cs="Times New Roman"/>
          <w:sz w:val="24"/>
          <w:szCs w:val="24"/>
        </w:rPr>
        <w:t xml:space="preserve"> organizational</w:t>
      </w:r>
      <w:r w:rsidR="000C039C">
        <w:rPr>
          <w:rFonts w:ascii="Times New Roman" w:hAnsi="Times New Roman" w:cs="Times New Roman"/>
          <w:sz w:val="24"/>
          <w:szCs w:val="24"/>
        </w:rPr>
        <w:t xml:space="preserve"> were happened. </w:t>
      </w:r>
      <w:r w:rsidRPr="003272A9">
        <w:rPr>
          <w:rFonts w:ascii="Times New Roman" w:hAnsi="Times New Roman" w:cs="Times New Roman"/>
          <w:sz w:val="24"/>
          <w:szCs w:val="24"/>
        </w:rPr>
        <w:t xml:space="preserve"> as suggested by Zaidation and Bagheri (2009).The standard deviation of </w:t>
      </w:r>
      <w:r>
        <w:rPr>
          <w:rFonts w:ascii="Times New Roman" w:hAnsi="Times New Roman" w:cs="Times New Roman"/>
          <w:sz w:val="24"/>
          <w:szCs w:val="24"/>
        </w:rPr>
        <w:t xml:space="preserve">management condition </w:t>
      </w:r>
      <w:r w:rsidRPr="003272A9">
        <w:rPr>
          <w:rFonts w:ascii="Times New Roman" w:hAnsi="Times New Roman" w:cs="Times New Roman"/>
          <w:sz w:val="24"/>
          <w:szCs w:val="24"/>
        </w:rPr>
        <w:t xml:space="preserve"> measurement is </w:t>
      </w:r>
      <w:r>
        <w:rPr>
          <w:rFonts w:ascii="Times New Roman" w:hAnsi="Times New Roman" w:cs="Times New Roman"/>
          <w:sz w:val="24"/>
          <w:szCs w:val="24"/>
        </w:rPr>
        <w:t xml:space="preserve">1.2 </w:t>
      </w:r>
      <w:r w:rsidRPr="003272A9">
        <w:rPr>
          <w:rFonts w:ascii="Times New Roman" w:hAnsi="Times New Roman" w:cs="Times New Roman"/>
          <w:sz w:val="24"/>
          <w:szCs w:val="24"/>
        </w:rPr>
        <w:t xml:space="preserve">which is low as depicted above on </w:t>
      </w:r>
      <w:r w:rsidRPr="003434A4">
        <w:rPr>
          <w:rFonts w:ascii="Times New Roman" w:hAnsi="Times New Roman" w:cs="Times New Roman"/>
          <w:sz w:val="24"/>
          <w:szCs w:val="24"/>
        </w:rPr>
        <w:t>table 4.</w:t>
      </w:r>
      <w:r w:rsidR="00853237">
        <w:rPr>
          <w:rFonts w:ascii="Times New Roman" w:hAnsi="Times New Roman" w:cs="Times New Roman"/>
          <w:sz w:val="24"/>
          <w:szCs w:val="24"/>
        </w:rPr>
        <w:t>2</w:t>
      </w:r>
      <w:r w:rsidRPr="003434A4">
        <w:rPr>
          <w:rFonts w:ascii="Times New Roman" w:hAnsi="Times New Roman" w:cs="Times New Roman"/>
          <w:sz w:val="24"/>
          <w:szCs w:val="24"/>
        </w:rPr>
        <w:t xml:space="preserve"> this shows most of individual responses are close to the average /mean.</w:t>
      </w:r>
    </w:p>
    <w:p w:rsidR="00181CE1" w:rsidRPr="005425B8" w:rsidRDefault="007D7EA7" w:rsidP="00181CE1">
      <w:pPr>
        <w:rPr>
          <w:rFonts w:ascii="Times New Roman" w:hAnsi="Times New Roman" w:cs="Times New Roman"/>
          <w:b/>
          <w:sz w:val="28"/>
          <w:szCs w:val="28"/>
        </w:rPr>
      </w:pPr>
      <w:r w:rsidRPr="005425B8">
        <w:rPr>
          <w:rFonts w:ascii="Times New Roman" w:hAnsi="Times New Roman" w:cs="Times New Roman"/>
          <w:b/>
          <w:sz w:val="28"/>
          <w:szCs w:val="28"/>
        </w:rPr>
        <w:t xml:space="preserve">4.5 </w:t>
      </w:r>
      <w:r w:rsidR="004B5178" w:rsidRPr="005425B8">
        <w:rPr>
          <w:rFonts w:ascii="Times New Roman" w:hAnsi="Times New Roman" w:cs="Times New Roman"/>
          <w:b/>
          <w:sz w:val="28"/>
          <w:szCs w:val="28"/>
        </w:rPr>
        <w:t>Maintenance and</w:t>
      </w:r>
      <w:r w:rsidRPr="005425B8">
        <w:rPr>
          <w:rFonts w:ascii="Times New Roman" w:hAnsi="Times New Roman" w:cs="Times New Roman"/>
          <w:b/>
          <w:sz w:val="28"/>
          <w:szCs w:val="28"/>
        </w:rPr>
        <w:t xml:space="preserve"> </w:t>
      </w:r>
      <w:r w:rsidR="006C4DCE" w:rsidRPr="005425B8">
        <w:rPr>
          <w:rFonts w:ascii="Times New Roman" w:hAnsi="Times New Roman" w:cs="Times New Roman"/>
          <w:b/>
          <w:sz w:val="28"/>
          <w:szCs w:val="28"/>
        </w:rPr>
        <w:t>stocks spar</w:t>
      </w:r>
      <w:r w:rsidR="004B5178" w:rsidRPr="005425B8">
        <w:rPr>
          <w:rFonts w:ascii="Times New Roman" w:hAnsi="Times New Roman" w:cs="Times New Roman"/>
          <w:b/>
          <w:sz w:val="28"/>
          <w:szCs w:val="28"/>
        </w:rPr>
        <w:t xml:space="preserve"> part </w:t>
      </w:r>
      <w:r w:rsidR="006C4DCE" w:rsidRPr="005425B8">
        <w:rPr>
          <w:rFonts w:ascii="Times New Roman" w:hAnsi="Times New Roman" w:cs="Times New Roman"/>
          <w:b/>
          <w:sz w:val="28"/>
          <w:szCs w:val="28"/>
        </w:rPr>
        <w:t>condition of</w:t>
      </w:r>
      <w:r w:rsidRPr="005425B8">
        <w:rPr>
          <w:rFonts w:ascii="Times New Roman" w:hAnsi="Times New Roman" w:cs="Times New Roman"/>
          <w:b/>
          <w:sz w:val="28"/>
          <w:szCs w:val="28"/>
        </w:rPr>
        <w:t xml:space="preserve"> the LRT</w:t>
      </w:r>
      <w:r w:rsidR="006C4DCE">
        <w:rPr>
          <w:rFonts w:ascii="Times New Roman" w:hAnsi="Times New Roman" w:cs="Times New Roman"/>
          <w:b/>
          <w:sz w:val="28"/>
          <w:szCs w:val="28"/>
        </w:rPr>
        <w:t>.</w:t>
      </w:r>
    </w:p>
    <w:p w:rsidR="006C4DCE" w:rsidRDefault="00545799" w:rsidP="006E2A76">
      <w:pPr>
        <w:spacing w:line="360" w:lineRule="auto"/>
        <w:jc w:val="both"/>
        <w:rPr>
          <w:rFonts w:ascii="Times New Roman" w:hAnsi="Times New Roman" w:cs="Times New Roman"/>
          <w:sz w:val="24"/>
          <w:szCs w:val="24"/>
        </w:rPr>
      </w:pPr>
      <w:r w:rsidRPr="00877BE6">
        <w:rPr>
          <w:rFonts w:ascii="Times New Roman" w:hAnsi="Times New Roman" w:cs="Times New Roman"/>
          <w:sz w:val="24"/>
          <w:szCs w:val="24"/>
        </w:rPr>
        <w:t xml:space="preserve">This section discusses about the </w:t>
      </w:r>
      <w:r>
        <w:rPr>
          <w:rFonts w:ascii="Times New Roman" w:eastAsia="Times New Roman" w:hAnsi="Times New Roman" w:cs="Times New Roman"/>
          <w:sz w:val="24"/>
          <w:szCs w:val="24"/>
        </w:rPr>
        <w:t>maintenance and stock</w:t>
      </w:r>
      <w:r w:rsidRPr="00EE7A17">
        <w:rPr>
          <w:rFonts w:ascii="Times New Roman" w:eastAsia="Times New Roman" w:hAnsi="Times New Roman" w:cs="Times New Roman"/>
          <w:sz w:val="24"/>
          <w:szCs w:val="24"/>
        </w:rPr>
        <w:t xml:space="preserve"> </w:t>
      </w:r>
      <w:r w:rsidRPr="00EE7A17">
        <w:rPr>
          <w:rFonts w:ascii="Times New Roman" w:hAnsi="Times New Roman" w:cs="Times New Roman"/>
          <w:sz w:val="24"/>
          <w:szCs w:val="24"/>
        </w:rPr>
        <w:t>LRT</w:t>
      </w:r>
      <w:r w:rsidRPr="00803077">
        <w:rPr>
          <w:rFonts w:ascii="Times New Roman" w:hAnsi="Times New Roman" w:cs="Times New Roman"/>
          <w:sz w:val="24"/>
          <w:szCs w:val="24"/>
        </w:rPr>
        <w:t xml:space="preserve"> </w:t>
      </w:r>
      <w:r>
        <w:rPr>
          <w:rFonts w:ascii="Times New Roman" w:hAnsi="Times New Roman" w:cs="Times New Roman"/>
          <w:sz w:val="24"/>
          <w:szCs w:val="24"/>
        </w:rPr>
        <w:t>in</w:t>
      </w:r>
      <w:r w:rsidRPr="00803077">
        <w:rPr>
          <w:rFonts w:ascii="Times New Roman" w:hAnsi="Times New Roman" w:cs="Times New Roman"/>
          <w:sz w:val="24"/>
          <w:szCs w:val="24"/>
        </w:rPr>
        <w:t xml:space="preserve"> </w:t>
      </w:r>
      <w:r>
        <w:rPr>
          <w:rFonts w:ascii="Times New Roman" w:hAnsi="Times New Roman" w:cs="Times New Roman"/>
          <w:sz w:val="24"/>
          <w:szCs w:val="24"/>
        </w:rPr>
        <w:t xml:space="preserve">A.A </w:t>
      </w:r>
      <w:r w:rsidRPr="00877BE6">
        <w:rPr>
          <w:rFonts w:ascii="Times New Roman" w:hAnsi="Times New Roman" w:cs="Times New Roman"/>
          <w:sz w:val="24"/>
          <w:szCs w:val="24"/>
        </w:rPr>
        <w:t xml:space="preserve">This dimension is evaluated with respect to </w:t>
      </w:r>
      <w:r>
        <w:rPr>
          <w:rFonts w:ascii="Times New Roman" w:hAnsi="Times New Roman" w:cs="Times New Roman"/>
          <w:sz w:val="24"/>
          <w:szCs w:val="24"/>
        </w:rPr>
        <w:t xml:space="preserve">seven </w:t>
      </w:r>
      <w:r w:rsidRPr="00877BE6">
        <w:rPr>
          <w:rFonts w:ascii="Times New Roman" w:hAnsi="Times New Roman" w:cs="Times New Roman"/>
          <w:sz w:val="24"/>
          <w:szCs w:val="24"/>
        </w:rPr>
        <w:t xml:space="preserve">questions </w:t>
      </w:r>
      <w:r>
        <w:rPr>
          <w:rFonts w:ascii="Times New Roman" w:hAnsi="Times New Roman" w:cs="Times New Roman"/>
          <w:sz w:val="24"/>
          <w:szCs w:val="24"/>
        </w:rPr>
        <w:t>t</w:t>
      </w:r>
      <w:r w:rsidRPr="00877BE6">
        <w:rPr>
          <w:rFonts w:ascii="Times New Roman" w:hAnsi="Times New Roman" w:cs="Times New Roman"/>
          <w:sz w:val="24"/>
          <w:szCs w:val="24"/>
        </w:rPr>
        <w:t xml:space="preserve">he result of the analysis is depicted </w:t>
      </w:r>
      <w:r w:rsidRPr="00181CE1">
        <w:rPr>
          <w:rFonts w:ascii="Times New Roman" w:hAnsi="Times New Roman" w:cs="Times New Roman"/>
          <w:sz w:val="24"/>
          <w:szCs w:val="24"/>
        </w:rPr>
        <w:t xml:space="preserve">computed and displayed </w:t>
      </w:r>
      <w:r w:rsidRPr="00877BE6">
        <w:rPr>
          <w:rFonts w:ascii="Times New Roman" w:hAnsi="Times New Roman" w:cs="Times New Roman"/>
          <w:sz w:val="24"/>
          <w:szCs w:val="24"/>
        </w:rPr>
        <w:t xml:space="preserve">under </w:t>
      </w:r>
      <w:r w:rsidRPr="003434A4">
        <w:rPr>
          <w:rFonts w:ascii="Times New Roman" w:hAnsi="Times New Roman" w:cs="Times New Roman"/>
          <w:sz w:val="24"/>
          <w:szCs w:val="24"/>
        </w:rPr>
        <w:t>table 4.</w:t>
      </w:r>
      <w:r w:rsidR="00853237">
        <w:rPr>
          <w:rFonts w:ascii="Times New Roman" w:hAnsi="Times New Roman" w:cs="Times New Roman"/>
          <w:sz w:val="24"/>
          <w:szCs w:val="24"/>
        </w:rPr>
        <w:t>3</w:t>
      </w:r>
      <w:r w:rsidRPr="003434A4">
        <w:rPr>
          <w:rFonts w:ascii="Times New Roman" w:hAnsi="Times New Roman" w:cs="Times New Roman"/>
          <w:sz w:val="24"/>
          <w:szCs w:val="24"/>
        </w:rPr>
        <w:t xml:space="preserve"> below.</w:t>
      </w:r>
    </w:p>
    <w:p w:rsidR="00545799" w:rsidRPr="00301CDE" w:rsidRDefault="00301CDE" w:rsidP="00301CDE">
      <w:pPr>
        <w:pStyle w:val="Caption"/>
        <w:rPr>
          <w:rFonts w:ascii="Times New Roman" w:eastAsia="Times New Roman" w:hAnsi="Times New Roman" w:cs="Times New Roman"/>
          <w:b w:val="0"/>
          <w:bCs w:val="0"/>
          <w:sz w:val="24"/>
          <w:szCs w:val="24"/>
        </w:rPr>
      </w:pPr>
      <w:bookmarkStart w:id="207" w:name="_Toc136810672"/>
      <w:proofErr w:type="gramStart"/>
      <w:r w:rsidRPr="00301CDE">
        <w:rPr>
          <w:rFonts w:ascii="Times New Roman" w:eastAsia="Times New Roman" w:hAnsi="Times New Roman" w:cs="Times New Roman"/>
          <w:b w:val="0"/>
          <w:bCs w:val="0"/>
          <w:sz w:val="24"/>
          <w:szCs w:val="24"/>
        </w:rPr>
        <w:lastRenderedPageBreak/>
        <w:t>Table 4.</w:t>
      </w:r>
      <w:proofErr w:type="gramEnd"/>
      <w:r w:rsidRPr="00301CDE">
        <w:rPr>
          <w:rFonts w:ascii="Times New Roman" w:eastAsia="Times New Roman" w:hAnsi="Times New Roman" w:cs="Times New Roman"/>
          <w:b w:val="0"/>
          <w:bCs w:val="0"/>
          <w:sz w:val="24"/>
          <w:szCs w:val="24"/>
        </w:rPr>
        <w:t xml:space="preserve"> </w:t>
      </w:r>
      <w:r w:rsidRPr="00301CDE">
        <w:rPr>
          <w:rFonts w:ascii="Times New Roman" w:eastAsia="Times New Roman" w:hAnsi="Times New Roman" w:cs="Times New Roman"/>
          <w:b w:val="0"/>
          <w:bCs w:val="0"/>
          <w:sz w:val="24"/>
          <w:szCs w:val="24"/>
        </w:rPr>
        <w:fldChar w:fldCharType="begin"/>
      </w:r>
      <w:r w:rsidRPr="00301CDE">
        <w:rPr>
          <w:rFonts w:ascii="Times New Roman" w:eastAsia="Times New Roman" w:hAnsi="Times New Roman" w:cs="Times New Roman"/>
          <w:b w:val="0"/>
          <w:bCs w:val="0"/>
          <w:sz w:val="24"/>
          <w:szCs w:val="24"/>
        </w:rPr>
        <w:instrText xml:space="preserve"> SEQ Table_4. \* ARABIC </w:instrText>
      </w:r>
      <w:r w:rsidRPr="00301CDE">
        <w:rPr>
          <w:rFonts w:ascii="Times New Roman" w:eastAsia="Times New Roman" w:hAnsi="Times New Roman" w:cs="Times New Roman"/>
          <w:b w:val="0"/>
          <w:bCs w:val="0"/>
          <w:sz w:val="24"/>
          <w:szCs w:val="24"/>
        </w:rPr>
        <w:fldChar w:fldCharType="separate"/>
      </w:r>
      <w:r w:rsidR="00681436">
        <w:rPr>
          <w:rFonts w:ascii="Times New Roman" w:eastAsia="Times New Roman" w:hAnsi="Times New Roman" w:cs="Times New Roman"/>
          <w:b w:val="0"/>
          <w:bCs w:val="0"/>
          <w:noProof/>
          <w:sz w:val="24"/>
          <w:szCs w:val="24"/>
        </w:rPr>
        <w:t>3</w:t>
      </w:r>
      <w:r w:rsidRPr="00301CDE">
        <w:rPr>
          <w:rFonts w:ascii="Times New Roman" w:eastAsia="Times New Roman" w:hAnsi="Times New Roman" w:cs="Times New Roman"/>
          <w:b w:val="0"/>
          <w:bCs w:val="0"/>
          <w:sz w:val="24"/>
          <w:szCs w:val="24"/>
        </w:rPr>
        <w:fldChar w:fldCharType="end"/>
      </w:r>
      <w:r w:rsidRPr="00301CDE">
        <w:rPr>
          <w:rFonts w:ascii="Times New Roman" w:eastAsia="Times New Roman" w:hAnsi="Times New Roman" w:cs="Times New Roman"/>
          <w:b w:val="0"/>
          <w:bCs w:val="0"/>
          <w:sz w:val="24"/>
          <w:szCs w:val="24"/>
        </w:rPr>
        <w:t>Descriptive Statistics of Maintenance and stock condition of LRT</w:t>
      </w:r>
      <w:bookmarkEnd w:id="207"/>
    </w:p>
    <w:tbl>
      <w:tblPr>
        <w:tblW w:w="9483" w:type="dxa"/>
        <w:tblInd w:w="93" w:type="dxa"/>
        <w:tblLayout w:type="fixed"/>
        <w:tblLook w:val="04A0" w:firstRow="1" w:lastRow="0" w:firstColumn="1" w:lastColumn="0" w:noHBand="0" w:noVBand="1"/>
      </w:tblPr>
      <w:tblGrid>
        <w:gridCol w:w="518"/>
        <w:gridCol w:w="3482"/>
        <w:gridCol w:w="515"/>
        <w:gridCol w:w="716"/>
        <w:gridCol w:w="691"/>
        <w:gridCol w:w="573"/>
        <w:gridCol w:w="720"/>
        <w:gridCol w:w="630"/>
        <w:gridCol w:w="600"/>
        <w:gridCol w:w="1038"/>
      </w:tblGrid>
      <w:tr w:rsidR="00545799" w:rsidRPr="00545799" w:rsidTr="00545799">
        <w:trPr>
          <w:trHeight w:val="330"/>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8965" w:type="dxa"/>
            <w:gridSpan w:val="9"/>
            <w:tcBorders>
              <w:top w:val="single" w:sz="4" w:space="0" w:color="auto"/>
              <w:left w:val="nil"/>
              <w:bottom w:val="single" w:sz="4" w:space="0" w:color="auto"/>
              <w:right w:val="single" w:sz="4" w:space="0" w:color="000000"/>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p>
        </w:tc>
      </w:tr>
      <w:tr w:rsidR="00545799" w:rsidRPr="00545799" w:rsidTr="00545799">
        <w:trPr>
          <w:trHeight w:val="585"/>
        </w:trPr>
        <w:tc>
          <w:tcPr>
            <w:tcW w:w="518" w:type="dxa"/>
            <w:tcBorders>
              <w:top w:val="nil"/>
              <w:left w:val="single" w:sz="4" w:space="0" w:color="auto"/>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NO</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853237">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r w:rsidR="00853237">
              <w:rPr>
                <w:rFonts w:ascii="Times New Roman" w:eastAsia="Times New Roman" w:hAnsi="Times New Roman" w:cs="Times New Roman"/>
                <w:color w:val="000000"/>
              </w:rPr>
              <w:t>Description</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N</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SDA%</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DA%</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N%</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A%</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SA%</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Mean</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sz w:val="20"/>
                <w:szCs w:val="20"/>
              </w:rPr>
            </w:pPr>
            <w:r w:rsidRPr="00545799">
              <w:rPr>
                <w:rFonts w:ascii="Times New Roman" w:eastAsia="Times New Roman" w:hAnsi="Times New Roman" w:cs="Times New Roman"/>
                <w:color w:val="000000"/>
                <w:sz w:val="20"/>
                <w:szCs w:val="20"/>
              </w:rPr>
              <w:t>Std. Deviation</w:t>
            </w:r>
          </w:p>
        </w:tc>
      </w:tr>
      <w:tr w:rsidR="00545799" w:rsidRPr="00545799" w:rsidTr="00545799">
        <w:trPr>
          <w:trHeight w:val="1245"/>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2.1</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In Addis Ababa, light rail transport private partners engage in the transport sector's  actors in railway operations, maintenance  and equipment maintenance</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23.9</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24</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6.5</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402</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5.4 </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2.79</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1.33</w:t>
            </w:r>
          </w:p>
        </w:tc>
      </w:tr>
      <w:tr w:rsidR="00545799" w:rsidRPr="00545799" w:rsidTr="00545799">
        <w:trPr>
          <w:trHeight w:val="1545"/>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2.2</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In Addis Ababa, light transportation is used for service; maintenance and maintenance facilities; tools; renewal and modernization according to equipment testing; the organization offers goals</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12 </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42</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13</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22.8</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9.8</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2.76</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1.21</w:t>
            </w:r>
          </w:p>
        </w:tc>
      </w:tr>
      <w:tr w:rsidR="00545799" w:rsidRPr="00545799" w:rsidTr="00545799">
        <w:trPr>
          <w:trHeight w:val="1095"/>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2.3</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Light rail general maintenance and exchange plan saves time; it will carry out maintenance work according to their plans</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53</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8.7</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14.1</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2.6</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1.22</w:t>
            </w:r>
          </w:p>
        </w:tc>
      </w:tr>
      <w:tr w:rsidR="00545799" w:rsidRPr="00545799" w:rsidTr="00545799">
        <w:trPr>
          <w:trHeight w:val="1290"/>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2.4</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The need for a separate task by counting the tools used and unused every six months  The general purpose of the test is to determine the overall performance of the variables;</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25</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29</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9.8</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30.4</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5.4</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2.61</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1.29</w:t>
            </w:r>
          </w:p>
        </w:tc>
      </w:tr>
      <w:tr w:rsidR="00545799" w:rsidRPr="00545799" w:rsidTr="00545799">
        <w:trPr>
          <w:trHeight w:val="1290"/>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2.5</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The use of a more efficient system of rail systems;  The increase in the rail service period has been planned for week and monthly and yearly plans have been made</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25 </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20</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7.6</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42.4</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5.4</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2.83</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1.35</w:t>
            </w:r>
          </w:p>
        </w:tc>
      </w:tr>
      <w:tr w:rsidR="00545799" w:rsidRPr="00545799" w:rsidTr="00545799">
        <w:trPr>
          <w:trHeight w:val="1215"/>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2.6</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Addis Ababa's light rail exchange reserves are planned while properly scanning to solve the problem of switching and providing better service</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42</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5.4 </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31.5</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8.7</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2.82</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1.24</w:t>
            </w:r>
          </w:p>
        </w:tc>
      </w:tr>
      <w:tr w:rsidR="00545799" w:rsidRPr="00545799" w:rsidTr="00545799">
        <w:trPr>
          <w:trHeight w:val="810"/>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2.7</w:t>
            </w:r>
          </w:p>
        </w:tc>
        <w:tc>
          <w:tcPr>
            <w:tcW w:w="3482"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Addis Ababa's light rail interchange costs in view of the highest amount of revenue</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14.1</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47</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9.8</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20.7</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8.7</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2.63</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center"/>
              <w:rPr>
                <w:rFonts w:ascii="Times New Roman" w:eastAsia="Times New Roman" w:hAnsi="Times New Roman" w:cs="Times New Roman"/>
                <w:color w:val="000000"/>
              </w:rPr>
            </w:pPr>
            <w:r w:rsidRPr="00545799">
              <w:rPr>
                <w:rFonts w:ascii="Times New Roman" w:eastAsia="Times New Roman" w:hAnsi="Times New Roman" w:cs="Times New Roman"/>
                <w:color w:val="000000"/>
              </w:rPr>
              <w:t>1.21</w:t>
            </w:r>
          </w:p>
        </w:tc>
      </w:tr>
      <w:tr w:rsidR="00545799" w:rsidRPr="00545799" w:rsidTr="00545799">
        <w:trPr>
          <w:trHeight w:val="300"/>
        </w:trPr>
        <w:tc>
          <w:tcPr>
            <w:tcW w:w="518" w:type="dxa"/>
            <w:tcBorders>
              <w:top w:val="nil"/>
              <w:left w:val="single" w:sz="4" w:space="0" w:color="auto"/>
              <w:bottom w:val="single" w:sz="4" w:space="0" w:color="auto"/>
              <w:right w:val="single" w:sz="4" w:space="0" w:color="auto"/>
            </w:tcBorders>
            <w:shd w:val="clear" w:color="auto" w:fill="auto"/>
            <w:noWrap/>
            <w:vAlign w:val="center"/>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3482"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Valid N (listwise)</w:t>
            </w:r>
          </w:p>
        </w:tc>
        <w:tc>
          <w:tcPr>
            <w:tcW w:w="515"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jc w:val="right"/>
              <w:rPr>
                <w:rFonts w:ascii="Times New Roman" w:eastAsia="Times New Roman" w:hAnsi="Times New Roman" w:cs="Times New Roman"/>
                <w:color w:val="000000"/>
              </w:rPr>
            </w:pPr>
            <w:r w:rsidRPr="00545799">
              <w:rPr>
                <w:rFonts w:ascii="Times New Roman" w:eastAsia="Times New Roman" w:hAnsi="Times New Roman" w:cs="Times New Roman"/>
                <w:color w:val="000000"/>
              </w:rPr>
              <w:t>92</w:t>
            </w:r>
          </w:p>
        </w:tc>
        <w:tc>
          <w:tcPr>
            <w:tcW w:w="716"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691"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573"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72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63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600"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c>
          <w:tcPr>
            <w:tcW w:w="1038" w:type="dxa"/>
            <w:tcBorders>
              <w:top w:val="nil"/>
              <w:left w:val="nil"/>
              <w:bottom w:val="single" w:sz="4" w:space="0" w:color="auto"/>
              <w:right w:val="single" w:sz="4" w:space="0" w:color="auto"/>
            </w:tcBorders>
            <w:shd w:val="clear" w:color="auto" w:fill="auto"/>
            <w:vAlign w:val="bottom"/>
            <w:hideMark/>
          </w:tcPr>
          <w:p w:rsidR="00545799" w:rsidRPr="00545799" w:rsidRDefault="00545799" w:rsidP="00545799">
            <w:pPr>
              <w:spacing w:after="0" w:line="240" w:lineRule="auto"/>
              <w:rPr>
                <w:rFonts w:ascii="Times New Roman" w:eastAsia="Times New Roman" w:hAnsi="Times New Roman" w:cs="Times New Roman"/>
                <w:color w:val="000000"/>
              </w:rPr>
            </w:pPr>
            <w:r w:rsidRPr="00545799">
              <w:rPr>
                <w:rFonts w:ascii="Times New Roman" w:eastAsia="Times New Roman" w:hAnsi="Times New Roman" w:cs="Times New Roman"/>
                <w:color w:val="000000"/>
              </w:rPr>
              <w:t> </w:t>
            </w:r>
          </w:p>
        </w:tc>
      </w:tr>
      <w:tr w:rsidR="00545799" w:rsidRPr="00545799" w:rsidTr="00545799">
        <w:trPr>
          <w:trHeight w:val="270"/>
        </w:trPr>
        <w:tc>
          <w:tcPr>
            <w:tcW w:w="518" w:type="dxa"/>
            <w:tcBorders>
              <w:top w:val="nil"/>
              <w:left w:val="nil"/>
              <w:bottom w:val="nil"/>
              <w:right w:val="nil"/>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color w:val="000000"/>
              </w:rPr>
            </w:pPr>
          </w:p>
        </w:tc>
        <w:tc>
          <w:tcPr>
            <w:tcW w:w="3482" w:type="dxa"/>
            <w:tcBorders>
              <w:top w:val="nil"/>
              <w:left w:val="single" w:sz="4" w:space="0" w:color="auto"/>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color w:val="000000"/>
              </w:rPr>
            </w:pPr>
            <w:r w:rsidRPr="00545799">
              <w:rPr>
                <w:rFonts w:ascii="Calibri" w:eastAsia="Times New Roman" w:hAnsi="Calibri" w:cs="Calibri"/>
                <w:color w:val="000000"/>
              </w:rPr>
              <w:t>Averse%</w:t>
            </w:r>
          </w:p>
        </w:tc>
        <w:tc>
          <w:tcPr>
            <w:tcW w:w="515"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b/>
                <w:bCs/>
                <w:color w:val="000000"/>
              </w:rPr>
            </w:pPr>
            <w:r w:rsidRPr="00545799">
              <w:rPr>
                <w:rFonts w:ascii="Calibri" w:eastAsia="Times New Roman" w:hAnsi="Calibri" w:cs="Calibri"/>
                <w:b/>
                <w:bCs/>
                <w:color w:val="000000"/>
              </w:rPr>
              <w:t> </w:t>
            </w:r>
          </w:p>
        </w:tc>
        <w:tc>
          <w:tcPr>
            <w:tcW w:w="716"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b/>
                <w:bCs/>
                <w:color w:val="000000"/>
              </w:rPr>
            </w:pPr>
            <w:r w:rsidRPr="00545799">
              <w:rPr>
                <w:rFonts w:ascii="Calibri" w:eastAsia="Times New Roman" w:hAnsi="Calibri" w:cs="Calibri"/>
                <w:b/>
                <w:bCs/>
                <w:color w:val="000000"/>
              </w:rPr>
              <w:t> 17.7</w:t>
            </w:r>
          </w:p>
        </w:tc>
        <w:tc>
          <w:tcPr>
            <w:tcW w:w="691"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b/>
                <w:bCs/>
                <w:color w:val="000000"/>
              </w:rPr>
            </w:pPr>
            <w:r w:rsidRPr="00545799">
              <w:rPr>
                <w:rFonts w:ascii="Calibri" w:eastAsia="Times New Roman" w:hAnsi="Calibri" w:cs="Calibri"/>
                <w:b/>
                <w:bCs/>
                <w:color w:val="000000"/>
              </w:rPr>
              <w:t> 36.8</w:t>
            </w:r>
          </w:p>
        </w:tc>
        <w:tc>
          <w:tcPr>
            <w:tcW w:w="573"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b/>
                <w:bCs/>
                <w:color w:val="000000"/>
              </w:rPr>
            </w:pPr>
            <w:r w:rsidRPr="00545799">
              <w:rPr>
                <w:rFonts w:ascii="Calibri" w:eastAsia="Times New Roman" w:hAnsi="Calibri" w:cs="Calibri"/>
                <w:b/>
                <w:bCs/>
                <w:color w:val="000000"/>
              </w:rPr>
              <w:t> 8.6</w:t>
            </w:r>
          </w:p>
        </w:tc>
        <w:tc>
          <w:tcPr>
            <w:tcW w:w="720"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b/>
                <w:bCs/>
                <w:color w:val="000000"/>
              </w:rPr>
            </w:pPr>
            <w:r w:rsidRPr="00545799">
              <w:rPr>
                <w:rFonts w:ascii="Calibri" w:eastAsia="Times New Roman" w:hAnsi="Calibri" w:cs="Calibri"/>
                <w:b/>
                <w:bCs/>
                <w:color w:val="000000"/>
              </w:rPr>
              <w:t> 28.8</w:t>
            </w:r>
          </w:p>
        </w:tc>
        <w:tc>
          <w:tcPr>
            <w:tcW w:w="630"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rPr>
                <w:rFonts w:ascii="Calibri" w:eastAsia="Times New Roman" w:hAnsi="Calibri" w:cs="Calibri"/>
                <w:b/>
                <w:bCs/>
                <w:color w:val="000000"/>
              </w:rPr>
            </w:pPr>
            <w:r w:rsidRPr="00545799">
              <w:rPr>
                <w:rFonts w:ascii="Calibri" w:eastAsia="Times New Roman" w:hAnsi="Calibri" w:cs="Calibri"/>
                <w:b/>
                <w:bCs/>
                <w:color w:val="000000"/>
              </w:rPr>
              <w:t> 7.2</w:t>
            </w:r>
          </w:p>
        </w:tc>
        <w:tc>
          <w:tcPr>
            <w:tcW w:w="600"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jc w:val="right"/>
              <w:rPr>
                <w:rFonts w:ascii="Calibri" w:eastAsia="Times New Roman" w:hAnsi="Calibri" w:cs="Calibri"/>
                <w:b/>
                <w:bCs/>
                <w:color w:val="000000"/>
              </w:rPr>
            </w:pPr>
            <w:r w:rsidRPr="00545799">
              <w:rPr>
                <w:rFonts w:ascii="Calibri" w:eastAsia="Times New Roman" w:hAnsi="Calibri" w:cs="Calibri"/>
                <w:b/>
                <w:bCs/>
                <w:color w:val="000000"/>
              </w:rPr>
              <w:t>2.7</w:t>
            </w:r>
          </w:p>
        </w:tc>
        <w:tc>
          <w:tcPr>
            <w:tcW w:w="1038" w:type="dxa"/>
            <w:tcBorders>
              <w:top w:val="nil"/>
              <w:left w:val="nil"/>
              <w:bottom w:val="single" w:sz="4" w:space="0" w:color="auto"/>
              <w:right w:val="single" w:sz="4" w:space="0" w:color="auto"/>
            </w:tcBorders>
            <w:shd w:val="clear" w:color="auto" w:fill="auto"/>
            <w:noWrap/>
            <w:vAlign w:val="bottom"/>
            <w:hideMark/>
          </w:tcPr>
          <w:p w:rsidR="00545799" w:rsidRPr="00545799" w:rsidRDefault="00545799" w:rsidP="00545799">
            <w:pPr>
              <w:spacing w:after="0" w:line="240" w:lineRule="auto"/>
              <w:jc w:val="right"/>
              <w:rPr>
                <w:rFonts w:ascii="Calibri" w:eastAsia="Times New Roman" w:hAnsi="Calibri" w:cs="Calibri"/>
                <w:b/>
                <w:bCs/>
                <w:color w:val="000000"/>
              </w:rPr>
            </w:pPr>
            <w:r w:rsidRPr="00545799">
              <w:rPr>
                <w:rFonts w:ascii="Calibri" w:eastAsia="Times New Roman" w:hAnsi="Calibri" w:cs="Calibri"/>
                <w:b/>
                <w:bCs/>
                <w:color w:val="000000"/>
              </w:rPr>
              <w:t>1.2</w:t>
            </w:r>
          </w:p>
        </w:tc>
      </w:tr>
    </w:tbl>
    <w:p w:rsidR="00545799" w:rsidRPr="00097086" w:rsidRDefault="00545799" w:rsidP="00545799">
      <w:pPr>
        <w:rPr>
          <w:rFonts w:ascii="Times New Roman" w:hAnsi="Times New Roman" w:cs="Times New Roman"/>
          <w:sz w:val="24"/>
          <w:szCs w:val="24"/>
        </w:rPr>
      </w:pPr>
      <w:r w:rsidRPr="00097086">
        <w:rPr>
          <w:rFonts w:ascii="Times New Roman" w:hAnsi="Times New Roman" w:cs="Times New Roman"/>
          <w:sz w:val="24"/>
          <w:szCs w:val="24"/>
        </w:rPr>
        <w:t>Source Own Survey, 2023</w:t>
      </w:r>
    </w:p>
    <w:p w:rsidR="006E2A76" w:rsidRDefault="006E2A76" w:rsidP="00181CE1">
      <w:pPr>
        <w:spacing w:line="360" w:lineRule="auto"/>
        <w:jc w:val="both"/>
        <w:rPr>
          <w:rFonts w:ascii="Times New Roman" w:hAnsi="Times New Roman" w:cs="Times New Roman"/>
          <w:sz w:val="24"/>
          <w:szCs w:val="24"/>
        </w:rPr>
      </w:pPr>
      <w:r w:rsidRPr="009609BF">
        <w:rPr>
          <w:rFonts w:ascii="Times New Roman" w:hAnsi="Times New Roman" w:cs="Times New Roman"/>
          <w:sz w:val="24"/>
          <w:szCs w:val="24"/>
        </w:rPr>
        <w:t xml:space="preserve">As can be seen from table </w:t>
      </w:r>
      <w:r w:rsidR="00853237">
        <w:rPr>
          <w:rFonts w:ascii="Times New Roman" w:hAnsi="Times New Roman" w:cs="Times New Roman"/>
          <w:sz w:val="24"/>
          <w:szCs w:val="24"/>
        </w:rPr>
        <w:t>4.3</w:t>
      </w:r>
      <w:r w:rsidRPr="009609BF">
        <w:rPr>
          <w:rFonts w:ascii="Times New Roman" w:hAnsi="Times New Roman" w:cs="Times New Roman"/>
          <w:sz w:val="24"/>
          <w:szCs w:val="24"/>
        </w:rPr>
        <w:t xml:space="preserve">, the respondents the researcher worked with have more or less positive attitude regarding light transportation is used for service; maintenance and maintenance facilities; tools; regarding renewal and modernization according to equipment testing, the use of </w:t>
      </w:r>
      <w:r w:rsidRPr="009609BF">
        <w:rPr>
          <w:rFonts w:ascii="Times New Roman" w:hAnsi="Times New Roman" w:cs="Times New Roman"/>
          <w:sz w:val="24"/>
          <w:szCs w:val="24"/>
        </w:rPr>
        <w:lastRenderedPageBreak/>
        <w:t>a more efficient system of rail systems increase, developing weekly, monthly and yearly plans to increase in the rail service period,</w:t>
      </w:r>
      <w:r w:rsidRPr="009609BF">
        <w:t xml:space="preserve"> </w:t>
      </w:r>
      <w:r w:rsidRPr="009609BF">
        <w:rPr>
          <w:rFonts w:ascii="Times New Roman" w:hAnsi="Times New Roman" w:cs="Times New Roman"/>
          <w:sz w:val="24"/>
          <w:szCs w:val="24"/>
        </w:rPr>
        <w:t xml:space="preserve">properly scanning to solve the problem of switching and providing better service as well in terms </w:t>
      </w:r>
      <w:r w:rsidRPr="009609BF">
        <w:t xml:space="preserve">of </w:t>
      </w:r>
      <w:r w:rsidRPr="009609BF">
        <w:rPr>
          <w:rFonts w:ascii="Times New Roman" w:hAnsi="Times New Roman" w:cs="Times New Roman"/>
          <w:sz w:val="24"/>
          <w:szCs w:val="24"/>
        </w:rPr>
        <w:t>light rail interchange costs in view of the highest amount of revenue. On the other hand, the respondents have more or less negative attitude regarding</w:t>
      </w:r>
      <w:r w:rsidRPr="009609BF">
        <w:t xml:space="preserve"> </w:t>
      </w:r>
      <w:r w:rsidRPr="009609BF">
        <w:rPr>
          <w:rFonts w:ascii="Times New Roman" w:hAnsi="Times New Roman" w:cs="Times New Roman"/>
          <w:sz w:val="24"/>
          <w:szCs w:val="24"/>
        </w:rPr>
        <w:t>the extent to which general maintenance and exchange plan saves time; having a separate task by counting the tools used and unused every time, the extent to which light rail transport organization let private partners engage in the transport sector's actors in railway operations, maintenance and equipment maintenance.</w:t>
      </w:r>
    </w:p>
    <w:p w:rsidR="00B304BA" w:rsidRPr="003272A9" w:rsidRDefault="00B304BA" w:rsidP="00B304BA">
      <w:pPr>
        <w:spacing w:line="360" w:lineRule="auto"/>
        <w:jc w:val="both"/>
        <w:rPr>
          <w:rFonts w:ascii="Times New Roman" w:hAnsi="Times New Roman" w:cs="Times New Roman"/>
          <w:sz w:val="24"/>
          <w:szCs w:val="24"/>
        </w:rPr>
      </w:pPr>
      <w:r w:rsidRPr="003272A9">
        <w:rPr>
          <w:rFonts w:ascii="Times New Roman" w:hAnsi="Times New Roman" w:cs="Times New Roman"/>
          <w:sz w:val="24"/>
          <w:szCs w:val="24"/>
        </w:rPr>
        <w:t xml:space="preserve">One of the </w:t>
      </w:r>
      <w:r>
        <w:rPr>
          <w:rFonts w:ascii="Times New Roman" w:hAnsi="Times New Roman" w:cs="Times New Roman"/>
          <w:sz w:val="24"/>
          <w:szCs w:val="24"/>
        </w:rPr>
        <w:t xml:space="preserve">challenges of LRT </w:t>
      </w:r>
      <w:r w:rsidRPr="003272A9">
        <w:rPr>
          <w:rFonts w:ascii="Times New Roman" w:hAnsi="Times New Roman" w:cs="Times New Roman"/>
          <w:sz w:val="24"/>
          <w:szCs w:val="24"/>
        </w:rPr>
        <w:t xml:space="preserve">with </w:t>
      </w:r>
      <w:r>
        <w:rPr>
          <w:rFonts w:ascii="Times New Roman" w:hAnsi="Times New Roman" w:cs="Times New Roman"/>
          <w:sz w:val="24"/>
          <w:szCs w:val="24"/>
        </w:rPr>
        <w:t>seven</w:t>
      </w:r>
      <w:r w:rsidRPr="003272A9">
        <w:rPr>
          <w:rFonts w:ascii="Times New Roman" w:hAnsi="Times New Roman" w:cs="Times New Roman"/>
          <w:sz w:val="24"/>
          <w:szCs w:val="24"/>
        </w:rPr>
        <w:t xml:space="preserve"> statements scored mean ranges from the smallest </w:t>
      </w:r>
      <w:r w:rsidRPr="003434A4">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60</w:t>
      </w:r>
      <w:r w:rsidRPr="003434A4">
        <w:rPr>
          <w:rFonts w:ascii="Times New Roman" w:eastAsia="Times New Roman" w:hAnsi="Times New Roman" w:cs="Times New Roman"/>
          <w:color w:val="000000"/>
          <w:sz w:val="24"/>
          <w:szCs w:val="24"/>
        </w:rPr>
        <w:t xml:space="preserve"> (</w:t>
      </w:r>
      <w:r w:rsidRPr="008F7B6B">
        <w:rPr>
          <w:rFonts w:ascii="Times New Roman" w:eastAsia="Times New Roman" w:hAnsi="Times New Roman" w:cs="Times New Roman"/>
          <w:color w:val="000000"/>
          <w:sz w:val="24"/>
          <w:szCs w:val="24"/>
        </w:rPr>
        <w:t>Light rail general maintenance and exchange plan saves time; it will carry out maintenance work according to their plans</w:t>
      </w:r>
      <w:r>
        <w:rPr>
          <w:rFonts w:ascii="Times New Roman" w:eastAsia="Times New Roman" w:hAnsi="Times New Roman" w:cs="Times New Roman"/>
          <w:color w:val="000000"/>
          <w:sz w:val="24"/>
          <w:szCs w:val="24"/>
        </w:rPr>
        <w:t>)</w:t>
      </w:r>
      <w:r w:rsidRPr="003272A9">
        <w:rPr>
          <w:rFonts w:ascii="Times New Roman" w:hAnsi="Times New Roman" w:cs="Times New Roman"/>
          <w:sz w:val="24"/>
          <w:szCs w:val="24"/>
        </w:rPr>
        <w:t xml:space="preserve"> to the largest </w:t>
      </w:r>
      <w:r>
        <w:rPr>
          <w:rFonts w:ascii="Times New Roman" w:eastAsia="Times New Roman" w:hAnsi="Times New Roman" w:cs="Times New Roman"/>
          <w:color w:val="000000"/>
          <w:sz w:val="24"/>
          <w:szCs w:val="24"/>
        </w:rPr>
        <w:t>2.83</w:t>
      </w:r>
      <w:r w:rsidRPr="003434A4">
        <w:rPr>
          <w:rFonts w:ascii="Times New Roman" w:eastAsia="Times New Roman" w:hAnsi="Times New Roman" w:cs="Times New Roman"/>
          <w:color w:val="000000"/>
          <w:sz w:val="24"/>
          <w:szCs w:val="24"/>
        </w:rPr>
        <w:t xml:space="preserve"> (</w:t>
      </w:r>
      <w:r w:rsidRPr="008F7B6B">
        <w:rPr>
          <w:rFonts w:ascii="Times New Roman" w:eastAsia="Times New Roman" w:hAnsi="Times New Roman" w:cs="Times New Roman"/>
          <w:color w:val="000000"/>
          <w:sz w:val="24"/>
          <w:szCs w:val="24"/>
        </w:rPr>
        <w:t>The use of a more efficient system of rail systems;  The increase in the rail service period has been planned for week and monthly and yearly plans have been made</w:t>
      </w:r>
      <w:r>
        <w:rPr>
          <w:rFonts w:ascii="Times New Roman" w:eastAsia="Times New Roman" w:hAnsi="Times New Roman" w:cs="Times New Roman"/>
          <w:color w:val="000000"/>
          <w:sz w:val="24"/>
          <w:szCs w:val="24"/>
        </w:rPr>
        <w:t>)</w:t>
      </w:r>
      <w:r w:rsidRPr="003434A4">
        <w:rPr>
          <w:rFonts w:ascii="Times New Roman" w:eastAsia="Times New Roman" w:hAnsi="Times New Roman" w:cs="Times New Roman"/>
          <w:color w:val="000000"/>
          <w:sz w:val="24"/>
          <w:szCs w:val="24"/>
        </w:rPr>
        <w:t xml:space="preserve"> T</w:t>
      </w:r>
      <w:r w:rsidRPr="003272A9">
        <w:rPr>
          <w:rFonts w:ascii="Times New Roman" w:hAnsi="Times New Roman" w:cs="Times New Roman"/>
          <w:sz w:val="24"/>
          <w:szCs w:val="24"/>
        </w:rPr>
        <w:t xml:space="preserve">he </w:t>
      </w:r>
      <w:r>
        <w:rPr>
          <w:rFonts w:ascii="Times New Roman" w:hAnsi="Times New Roman" w:cs="Times New Roman"/>
          <w:sz w:val="24"/>
          <w:szCs w:val="24"/>
        </w:rPr>
        <w:t xml:space="preserve">maintenance and stock condition </w:t>
      </w:r>
      <w:r w:rsidRPr="003272A9">
        <w:rPr>
          <w:rFonts w:ascii="Times New Roman" w:hAnsi="Times New Roman" w:cs="Times New Roman"/>
          <w:sz w:val="24"/>
          <w:szCs w:val="24"/>
        </w:rPr>
        <w:t xml:space="preserve"> with respect to </w:t>
      </w:r>
      <w:r>
        <w:rPr>
          <w:rFonts w:ascii="Times New Roman" w:hAnsi="Times New Roman" w:cs="Times New Roman"/>
          <w:sz w:val="24"/>
          <w:szCs w:val="24"/>
        </w:rPr>
        <w:t>challenges</w:t>
      </w:r>
      <w:r w:rsidRPr="003272A9">
        <w:rPr>
          <w:rFonts w:ascii="Times New Roman" w:hAnsi="Times New Roman" w:cs="Times New Roman"/>
          <w:sz w:val="24"/>
          <w:szCs w:val="24"/>
        </w:rPr>
        <w:t xml:space="preserve"> is found to be a common practice with a mean score, M=</w:t>
      </w:r>
      <w:r>
        <w:rPr>
          <w:rFonts w:ascii="Times New Roman" w:hAnsi="Times New Roman" w:cs="Times New Roman"/>
          <w:sz w:val="24"/>
          <w:szCs w:val="24"/>
        </w:rPr>
        <w:t>2.72</w:t>
      </w:r>
      <w:r w:rsidRPr="003272A9">
        <w:rPr>
          <w:rFonts w:ascii="Times New Roman" w:hAnsi="Times New Roman" w:cs="Times New Roman"/>
          <w:sz w:val="24"/>
          <w:szCs w:val="24"/>
        </w:rPr>
        <w:t xml:space="preserve"> which is</w:t>
      </w:r>
      <w:r>
        <w:rPr>
          <w:rFonts w:ascii="Times New Roman" w:hAnsi="Times New Roman" w:cs="Times New Roman"/>
          <w:sz w:val="24"/>
          <w:szCs w:val="24"/>
        </w:rPr>
        <w:t xml:space="preserve"> practiced or used </w:t>
      </w:r>
      <w:r w:rsidRPr="003272A9">
        <w:rPr>
          <w:rFonts w:ascii="Times New Roman" w:hAnsi="Times New Roman" w:cs="Times New Roman"/>
          <w:sz w:val="24"/>
          <w:szCs w:val="24"/>
        </w:rPr>
        <w:t xml:space="preserve"> a low agreement.</w:t>
      </w:r>
      <w:r>
        <w:rPr>
          <w:rFonts w:ascii="Times New Roman" w:hAnsi="Times New Roman" w:cs="Times New Roman"/>
          <w:sz w:val="24"/>
          <w:szCs w:val="24"/>
        </w:rPr>
        <w:t xml:space="preserve"> </w:t>
      </w:r>
      <w:proofErr w:type="gramStart"/>
      <w:r>
        <w:rPr>
          <w:rFonts w:ascii="Times New Roman" w:hAnsi="Times New Roman" w:cs="Times New Roman"/>
          <w:sz w:val="24"/>
          <w:szCs w:val="24"/>
        </w:rPr>
        <w:t>Or ranges</w:t>
      </w:r>
      <w:r w:rsidR="00F57F86">
        <w:rPr>
          <w:rFonts w:ascii="Times New Roman" w:hAnsi="Times New Roman" w:cs="Times New Roman"/>
          <w:sz w:val="24"/>
          <w:szCs w:val="24"/>
        </w:rPr>
        <w:t>.</w:t>
      </w:r>
      <w:proofErr w:type="gramEnd"/>
    </w:p>
    <w:p w:rsidR="00B304BA" w:rsidRDefault="00B304BA" w:rsidP="00B304BA">
      <w:pPr>
        <w:spacing w:line="360" w:lineRule="auto"/>
        <w:jc w:val="both"/>
        <w:rPr>
          <w:rFonts w:ascii="Times New Roman" w:hAnsi="Times New Roman" w:cs="Times New Roman"/>
          <w:sz w:val="24"/>
          <w:szCs w:val="24"/>
        </w:rPr>
      </w:pPr>
      <w:r>
        <w:rPr>
          <w:rFonts w:ascii="Times New Roman" w:hAnsi="Times New Roman" w:cs="Times New Roman"/>
          <w:sz w:val="24"/>
          <w:szCs w:val="24"/>
        </w:rPr>
        <w:t>From 92 questioners were 7.28 % strongly agree and 28.87</w:t>
      </w:r>
      <w:r w:rsidRPr="00181CE1">
        <w:rPr>
          <w:rFonts w:ascii="Times New Roman" w:hAnsi="Times New Roman" w:cs="Times New Roman"/>
          <w:sz w:val="24"/>
          <w:szCs w:val="24"/>
        </w:rPr>
        <w:t>% agree,</w:t>
      </w:r>
      <w:r>
        <w:rPr>
          <w:rFonts w:ascii="Times New Roman" w:hAnsi="Times New Roman" w:cs="Times New Roman"/>
          <w:sz w:val="24"/>
          <w:szCs w:val="24"/>
        </w:rPr>
        <w:t xml:space="preserve"> from the total respondent  36.15 </w:t>
      </w:r>
      <w:r w:rsidRPr="00181CE1">
        <w:rPr>
          <w:rFonts w:ascii="Times New Roman" w:hAnsi="Times New Roman" w:cs="Times New Roman"/>
          <w:sz w:val="24"/>
          <w:szCs w:val="24"/>
        </w:rPr>
        <w:t>%,</w:t>
      </w:r>
      <w:r>
        <w:rPr>
          <w:rFonts w:ascii="Times New Roman" w:hAnsi="Times New Roman" w:cs="Times New Roman"/>
          <w:sz w:val="24"/>
          <w:szCs w:val="24"/>
        </w:rPr>
        <w:t xml:space="preserve"> respondent were agree on maintenance and maintenance scheduling  providing necessary material for spar part  for making better service deliver on the company , making comfortable and accessible for user  and used maintenance time frame such as daily, weekly, monthly and semi -annual and annual  Howe ever the vast majority of the respondent were 54.51% are disagree with maintenance and providing necessary spar part material for  repairing   purpose were not provided and the availability of material used for maintenance were not adequate </w:t>
      </w:r>
      <w:r w:rsidRPr="00181CE1">
        <w:rPr>
          <w:rFonts w:ascii="Times New Roman" w:hAnsi="Times New Roman" w:cs="Times New Roman"/>
          <w:sz w:val="24"/>
          <w:szCs w:val="24"/>
        </w:rPr>
        <w:t xml:space="preserve">it indicted  </w:t>
      </w:r>
      <w:r>
        <w:rPr>
          <w:rFonts w:ascii="Times New Roman" w:hAnsi="Times New Roman" w:cs="Times New Roman"/>
          <w:sz w:val="24"/>
          <w:szCs w:val="24"/>
        </w:rPr>
        <w:t>that</w:t>
      </w:r>
      <w:r w:rsidRPr="00181CE1">
        <w:rPr>
          <w:rFonts w:ascii="Times New Roman" w:hAnsi="Times New Roman" w:cs="Times New Roman"/>
          <w:sz w:val="24"/>
          <w:szCs w:val="24"/>
        </w:rPr>
        <w:t xml:space="preserve">  </w:t>
      </w:r>
      <w:r>
        <w:rPr>
          <w:rFonts w:ascii="Times New Roman" w:hAnsi="Times New Roman" w:cs="Times New Roman"/>
          <w:sz w:val="24"/>
          <w:szCs w:val="24"/>
        </w:rPr>
        <w:t xml:space="preserve">maintenance and stocks of material were not supply adequately for repairing  </w:t>
      </w:r>
      <w:r w:rsidR="000C039C">
        <w:rPr>
          <w:rFonts w:ascii="Times New Roman" w:hAnsi="Times New Roman" w:cs="Times New Roman"/>
          <w:sz w:val="24"/>
          <w:szCs w:val="24"/>
        </w:rPr>
        <w:t xml:space="preserve">as shows table 4.3 </w:t>
      </w:r>
      <w:r>
        <w:rPr>
          <w:rFonts w:ascii="Times New Roman" w:hAnsi="Times New Roman" w:cs="Times New Roman"/>
          <w:sz w:val="24"/>
          <w:szCs w:val="24"/>
        </w:rPr>
        <w:t xml:space="preserve">listed </w:t>
      </w:r>
      <w:r w:rsidRPr="00181CE1">
        <w:rPr>
          <w:rFonts w:ascii="Times New Roman" w:hAnsi="Times New Roman" w:cs="Times New Roman"/>
          <w:sz w:val="24"/>
          <w:szCs w:val="24"/>
        </w:rPr>
        <w:t xml:space="preserve"> </w:t>
      </w:r>
      <w:r>
        <w:rPr>
          <w:rFonts w:ascii="Times New Roman" w:hAnsi="Times New Roman" w:cs="Times New Roman"/>
          <w:sz w:val="24"/>
          <w:szCs w:val="24"/>
        </w:rPr>
        <w:t xml:space="preserve">seven </w:t>
      </w:r>
      <w:r w:rsidRPr="00181CE1">
        <w:rPr>
          <w:rFonts w:ascii="Times New Roman" w:hAnsi="Times New Roman" w:cs="Times New Roman"/>
          <w:sz w:val="24"/>
          <w:szCs w:val="24"/>
        </w:rPr>
        <w:t xml:space="preserve"> items the above </w:t>
      </w:r>
    </w:p>
    <w:p w:rsidR="00B304BA" w:rsidRPr="00181CE1" w:rsidRDefault="00B304BA" w:rsidP="00D45992">
      <w:pPr>
        <w:spacing w:after="0" w:line="360" w:lineRule="auto"/>
        <w:jc w:val="both"/>
        <w:rPr>
          <w:rFonts w:ascii="Times New Roman" w:hAnsi="Times New Roman" w:cs="Times New Roman"/>
          <w:sz w:val="24"/>
          <w:szCs w:val="24"/>
        </w:rPr>
      </w:pPr>
      <w:r w:rsidRPr="003272A9">
        <w:rPr>
          <w:rFonts w:ascii="Times New Roman" w:hAnsi="Times New Roman" w:cs="Times New Roman"/>
          <w:sz w:val="24"/>
          <w:szCs w:val="24"/>
        </w:rPr>
        <w:t>In general, t</w:t>
      </w:r>
      <w:r>
        <w:rPr>
          <w:rFonts w:ascii="Times New Roman" w:hAnsi="Times New Roman" w:cs="Times New Roman"/>
          <w:sz w:val="24"/>
          <w:szCs w:val="24"/>
        </w:rPr>
        <w:t>he maintenance condition</w:t>
      </w:r>
      <w:r w:rsidRPr="003272A9">
        <w:rPr>
          <w:rFonts w:ascii="Times New Roman" w:hAnsi="Times New Roman" w:cs="Times New Roman"/>
          <w:sz w:val="24"/>
          <w:szCs w:val="24"/>
        </w:rPr>
        <w:t xml:space="preserve">, which is an aggregate of its </w:t>
      </w:r>
      <w:r>
        <w:rPr>
          <w:rFonts w:ascii="Times New Roman" w:hAnsi="Times New Roman" w:cs="Times New Roman"/>
          <w:sz w:val="24"/>
          <w:szCs w:val="24"/>
        </w:rPr>
        <w:t xml:space="preserve">in different </w:t>
      </w:r>
      <w:r w:rsidRPr="003272A9">
        <w:rPr>
          <w:rFonts w:ascii="Times New Roman" w:hAnsi="Times New Roman" w:cs="Times New Roman"/>
          <w:sz w:val="24"/>
          <w:szCs w:val="24"/>
        </w:rPr>
        <w:t xml:space="preserve">dimensions, </w:t>
      </w:r>
      <w:r>
        <w:rPr>
          <w:rFonts w:ascii="Times New Roman" w:hAnsi="Times New Roman" w:cs="Times New Roman"/>
          <w:sz w:val="24"/>
          <w:szCs w:val="24"/>
        </w:rPr>
        <w:t xml:space="preserve">it </w:t>
      </w:r>
      <w:proofErr w:type="gramStart"/>
      <w:r>
        <w:rPr>
          <w:rFonts w:ascii="Times New Roman" w:hAnsi="Times New Roman" w:cs="Times New Roman"/>
          <w:sz w:val="24"/>
          <w:szCs w:val="24"/>
        </w:rPr>
        <w:t xml:space="preserve">is </w:t>
      </w:r>
      <w:r w:rsidRPr="003272A9">
        <w:rPr>
          <w:rFonts w:ascii="Times New Roman" w:hAnsi="Times New Roman" w:cs="Times New Roman"/>
          <w:sz w:val="24"/>
          <w:szCs w:val="24"/>
        </w:rPr>
        <w:t xml:space="preserve"> then</w:t>
      </w:r>
      <w:proofErr w:type="gramEnd"/>
      <w:r w:rsidRPr="003272A9">
        <w:rPr>
          <w:rFonts w:ascii="Times New Roman" w:hAnsi="Times New Roman" w:cs="Times New Roman"/>
          <w:sz w:val="24"/>
          <w:szCs w:val="24"/>
        </w:rPr>
        <w:t xml:space="preserve"> evaluated to </w:t>
      </w:r>
      <w:r>
        <w:rPr>
          <w:rFonts w:ascii="Times New Roman" w:hAnsi="Times New Roman" w:cs="Times New Roman"/>
          <w:sz w:val="24"/>
          <w:szCs w:val="24"/>
        </w:rPr>
        <w:t xml:space="preserve">how to  </w:t>
      </w:r>
      <w:r w:rsidRPr="003272A9">
        <w:rPr>
          <w:rFonts w:ascii="Times New Roman" w:hAnsi="Times New Roman" w:cs="Times New Roman"/>
          <w:sz w:val="24"/>
          <w:szCs w:val="24"/>
        </w:rPr>
        <w:t>practiced</w:t>
      </w:r>
      <w:r>
        <w:rPr>
          <w:rFonts w:ascii="Times New Roman" w:hAnsi="Times New Roman" w:cs="Times New Roman"/>
          <w:sz w:val="24"/>
          <w:szCs w:val="24"/>
        </w:rPr>
        <w:t xml:space="preserve"> maintenance and stock </w:t>
      </w:r>
      <w:r w:rsidRPr="003272A9">
        <w:rPr>
          <w:rFonts w:ascii="Times New Roman" w:hAnsi="Times New Roman" w:cs="Times New Roman"/>
          <w:sz w:val="24"/>
          <w:szCs w:val="24"/>
        </w:rPr>
        <w:t>level M=</w:t>
      </w:r>
      <w:r>
        <w:rPr>
          <w:rFonts w:ascii="Times New Roman" w:hAnsi="Times New Roman" w:cs="Times New Roman"/>
          <w:sz w:val="24"/>
          <w:szCs w:val="24"/>
        </w:rPr>
        <w:t>2</w:t>
      </w:r>
      <w:r w:rsidRPr="003272A9">
        <w:rPr>
          <w:rFonts w:ascii="Times New Roman" w:hAnsi="Times New Roman" w:cs="Times New Roman"/>
          <w:sz w:val="24"/>
          <w:szCs w:val="24"/>
        </w:rPr>
        <w:t>.</w:t>
      </w:r>
      <w:r>
        <w:rPr>
          <w:rFonts w:ascii="Times New Roman" w:hAnsi="Times New Roman" w:cs="Times New Roman"/>
          <w:sz w:val="24"/>
          <w:szCs w:val="24"/>
        </w:rPr>
        <w:t>72</w:t>
      </w:r>
      <w:r w:rsidRPr="003272A9">
        <w:rPr>
          <w:rFonts w:ascii="Times New Roman" w:hAnsi="Times New Roman" w:cs="Times New Roman"/>
          <w:sz w:val="24"/>
          <w:szCs w:val="24"/>
        </w:rPr>
        <w:t xml:space="preserve"> and this result </w:t>
      </w:r>
      <w:r>
        <w:rPr>
          <w:rFonts w:ascii="Times New Roman" w:hAnsi="Times New Roman" w:cs="Times New Roman"/>
          <w:sz w:val="24"/>
          <w:szCs w:val="24"/>
        </w:rPr>
        <w:t xml:space="preserve">indicates </w:t>
      </w:r>
      <w:r w:rsidRPr="003272A9">
        <w:rPr>
          <w:rFonts w:ascii="Times New Roman" w:hAnsi="Times New Roman" w:cs="Times New Roman"/>
          <w:sz w:val="24"/>
          <w:szCs w:val="24"/>
        </w:rPr>
        <w:t>that</w:t>
      </w:r>
      <w:r>
        <w:rPr>
          <w:rFonts w:ascii="Times New Roman" w:hAnsi="Times New Roman" w:cs="Times New Roman"/>
          <w:sz w:val="24"/>
          <w:szCs w:val="24"/>
        </w:rPr>
        <w:t xml:space="preserve"> the maintenance and stock affected to LRT deliver service and it challenge for providing better transport service regarding employee upgrading their deliver service  for user  because of this </w:t>
      </w:r>
      <w:r w:rsidRPr="003272A9">
        <w:rPr>
          <w:rFonts w:ascii="Times New Roman" w:hAnsi="Times New Roman" w:cs="Times New Roman"/>
          <w:sz w:val="24"/>
          <w:szCs w:val="24"/>
        </w:rPr>
        <w:t>low practicing</w:t>
      </w:r>
      <w:r>
        <w:rPr>
          <w:rFonts w:ascii="Times New Roman" w:hAnsi="Times New Roman" w:cs="Times New Roman"/>
          <w:sz w:val="24"/>
          <w:szCs w:val="24"/>
        </w:rPr>
        <w:t xml:space="preserve"> maintenance and storing spar part material for repairing the train.</w:t>
      </w:r>
      <w:r w:rsidRPr="003272A9">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the  </w:t>
      </w:r>
      <w:r>
        <w:rPr>
          <w:rFonts w:ascii="Times New Roman" w:hAnsi="Times New Roman" w:cs="Times New Roman"/>
          <w:sz w:val="24"/>
          <w:szCs w:val="24"/>
        </w:rPr>
        <w:lastRenderedPageBreak/>
        <w:t>organization</w:t>
      </w:r>
      <w:r w:rsidR="000C039C">
        <w:rPr>
          <w:rFonts w:ascii="Times New Roman" w:hAnsi="Times New Roman" w:cs="Times New Roman"/>
          <w:sz w:val="24"/>
          <w:szCs w:val="24"/>
        </w:rPr>
        <w:t>.</w:t>
      </w:r>
      <w:r>
        <w:rPr>
          <w:rFonts w:ascii="Times New Roman" w:hAnsi="Times New Roman" w:cs="Times New Roman"/>
          <w:sz w:val="24"/>
          <w:szCs w:val="24"/>
        </w:rPr>
        <w:t xml:space="preserve"> </w:t>
      </w:r>
      <w:r w:rsidRPr="003272A9">
        <w:rPr>
          <w:rFonts w:ascii="Times New Roman" w:hAnsi="Times New Roman" w:cs="Times New Roman"/>
          <w:sz w:val="24"/>
          <w:szCs w:val="24"/>
        </w:rPr>
        <w:t xml:space="preserve">as suggested by Zaidation and Bagheri (2009).The standard deviation of </w:t>
      </w:r>
      <w:r>
        <w:rPr>
          <w:rFonts w:ascii="Times New Roman" w:hAnsi="Times New Roman" w:cs="Times New Roman"/>
          <w:sz w:val="24"/>
          <w:szCs w:val="24"/>
        </w:rPr>
        <w:t xml:space="preserve">maintenance and stock characteristics </w:t>
      </w:r>
      <w:r w:rsidRPr="003272A9">
        <w:rPr>
          <w:rFonts w:ascii="Times New Roman" w:hAnsi="Times New Roman" w:cs="Times New Roman"/>
          <w:sz w:val="24"/>
          <w:szCs w:val="24"/>
        </w:rPr>
        <w:t xml:space="preserve"> measurement is </w:t>
      </w:r>
      <w:r>
        <w:rPr>
          <w:rFonts w:ascii="Times New Roman" w:hAnsi="Times New Roman" w:cs="Times New Roman"/>
          <w:sz w:val="24"/>
          <w:szCs w:val="24"/>
        </w:rPr>
        <w:t xml:space="preserve">1.26 </w:t>
      </w:r>
      <w:r w:rsidRPr="003272A9">
        <w:rPr>
          <w:rFonts w:ascii="Times New Roman" w:hAnsi="Times New Roman" w:cs="Times New Roman"/>
          <w:sz w:val="24"/>
          <w:szCs w:val="24"/>
        </w:rPr>
        <w:t xml:space="preserve">which is low as depicted above on </w:t>
      </w:r>
      <w:r w:rsidRPr="00067C39">
        <w:rPr>
          <w:rFonts w:ascii="Times New Roman" w:hAnsi="Times New Roman" w:cs="Times New Roman"/>
          <w:sz w:val="24"/>
          <w:szCs w:val="24"/>
        </w:rPr>
        <w:t>table 4.</w:t>
      </w:r>
      <w:r w:rsidR="00853237">
        <w:rPr>
          <w:rFonts w:ascii="Times New Roman" w:hAnsi="Times New Roman" w:cs="Times New Roman"/>
          <w:sz w:val="24"/>
          <w:szCs w:val="24"/>
        </w:rPr>
        <w:t>3</w:t>
      </w:r>
      <w:r w:rsidRPr="00067C39">
        <w:rPr>
          <w:rFonts w:ascii="Times New Roman" w:hAnsi="Times New Roman" w:cs="Times New Roman"/>
          <w:sz w:val="24"/>
          <w:szCs w:val="24"/>
        </w:rPr>
        <w:t xml:space="preserve"> this shows most of individual responses are close to the average /mean</w:t>
      </w:r>
      <w:r w:rsidR="00F57F86">
        <w:rPr>
          <w:rFonts w:ascii="Times New Roman" w:hAnsi="Times New Roman" w:cs="Times New Roman"/>
          <w:sz w:val="24"/>
          <w:szCs w:val="24"/>
        </w:rPr>
        <w:t>.</w:t>
      </w:r>
    </w:p>
    <w:p w:rsidR="00F57F86" w:rsidRDefault="00F57F86" w:rsidP="00F57F86">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4.6 Challenges of LRT </w:t>
      </w:r>
    </w:p>
    <w:p w:rsidR="007E20B6" w:rsidRPr="00F57F86" w:rsidRDefault="007E20B6" w:rsidP="00F57F86">
      <w:pPr>
        <w:spacing w:after="0" w:line="360" w:lineRule="auto"/>
        <w:jc w:val="both"/>
        <w:rPr>
          <w:rFonts w:ascii="Times New Roman" w:hAnsi="Times New Roman" w:cs="Times New Roman"/>
          <w:b/>
          <w:sz w:val="28"/>
          <w:szCs w:val="28"/>
        </w:rPr>
      </w:pPr>
      <w:r w:rsidRPr="00877BE6">
        <w:rPr>
          <w:rFonts w:ascii="Times New Roman" w:hAnsi="Times New Roman" w:cs="Times New Roman"/>
          <w:sz w:val="24"/>
          <w:szCs w:val="24"/>
        </w:rPr>
        <w:t xml:space="preserve">This section discusses about the </w:t>
      </w:r>
      <w:r w:rsidRPr="00157FA1">
        <w:rPr>
          <w:rFonts w:ascii="Times New Roman" w:hAnsi="Times New Roman" w:cs="Times New Roman"/>
          <w:sz w:val="24"/>
          <w:szCs w:val="24"/>
        </w:rPr>
        <w:t xml:space="preserve">Challenges of LRT </w:t>
      </w:r>
      <w:r>
        <w:rPr>
          <w:rFonts w:ascii="Times New Roman" w:hAnsi="Times New Roman" w:cs="Times New Roman"/>
          <w:sz w:val="24"/>
          <w:szCs w:val="24"/>
        </w:rPr>
        <w:t>in</w:t>
      </w:r>
      <w:r w:rsidRPr="00803077">
        <w:rPr>
          <w:rFonts w:ascii="Times New Roman" w:hAnsi="Times New Roman" w:cs="Times New Roman"/>
          <w:sz w:val="24"/>
          <w:szCs w:val="24"/>
        </w:rPr>
        <w:t xml:space="preserve"> </w:t>
      </w:r>
      <w:r>
        <w:rPr>
          <w:rFonts w:ascii="Times New Roman" w:hAnsi="Times New Roman" w:cs="Times New Roman"/>
          <w:sz w:val="24"/>
          <w:szCs w:val="24"/>
        </w:rPr>
        <w:t>A.A t</w:t>
      </w:r>
      <w:r w:rsidRPr="00877BE6">
        <w:rPr>
          <w:rFonts w:ascii="Times New Roman" w:hAnsi="Times New Roman" w:cs="Times New Roman"/>
          <w:sz w:val="24"/>
          <w:szCs w:val="24"/>
        </w:rPr>
        <w:t xml:space="preserve">his dimension is evaluated with respect to </w:t>
      </w:r>
      <w:r>
        <w:rPr>
          <w:rFonts w:ascii="Times New Roman" w:hAnsi="Times New Roman" w:cs="Times New Roman"/>
          <w:sz w:val="24"/>
          <w:szCs w:val="24"/>
        </w:rPr>
        <w:t xml:space="preserve">seven </w:t>
      </w:r>
      <w:r w:rsidRPr="00877BE6">
        <w:rPr>
          <w:rFonts w:ascii="Times New Roman" w:hAnsi="Times New Roman" w:cs="Times New Roman"/>
          <w:sz w:val="24"/>
          <w:szCs w:val="24"/>
        </w:rPr>
        <w:t xml:space="preserve">questions </w:t>
      </w:r>
      <w:r>
        <w:rPr>
          <w:rFonts w:ascii="Times New Roman" w:hAnsi="Times New Roman" w:cs="Times New Roman"/>
          <w:sz w:val="24"/>
          <w:szCs w:val="24"/>
        </w:rPr>
        <w:t>t</w:t>
      </w:r>
      <w:r w:rsidRPr="00877BE6">
        <w:rPr>
          <w:rFonts w:ascii="Times New Roman" w:hAnsi="Times New Roman" w:cs="Times New Roman"/>
          <w:sz w:val="24"/>
          <w:szCs w:val="24"/>
        </w:rPr>
        <w:t xml:space="preserve">he result of the analysis is depicted </w:t>
      </w:r>
      <w:r w:rsidRPr="00181CE1">
        <w:rPr>
          <w:rFonts w:ascii="Times New Roman" w:hAnsi="Times New Roman" w:cs="Times New Roman"/>
          <w:sz w:val="24"/>
          <w:szCs w:val="24"/>
        </w:rPr>
        <w:t xml:space="preserve">computed and displayed </w:t>
      </w:r>
      <w:r w:rsidRPr="00877BE6">
        <w:rPr>
          <w:rFonts w:ascii="Times New Roman" w:hAnsi="Times New Roman" w:cs="Times New Roman"/>
          <w:sz w:val="24"/>
          <w:szCs w:val="24"/>
        </w:rPr>
        <w:t xml:space="preserve">under </w:t>
      </w:r>
      <w:r w:rsidRPr="00927E24">
        <w:rPr>
          <w:rFonts w:ascii="Times New Roman" w:hAnsi="Times New Roman" w:cs="Times New Roman"/>
          <w:sz w:val="24"/>
          <w:szCs w:val="24"/>
        </w:rPr>
        <w:t>table 4.</w:t>
      </w:r>
      <w:r w:rsidR="00853237">
        <w:rPr>
          <w:rFonts w:ascii="Times New Roman" w:hAnsi="Times New Roman" w:cs="Times New Roman"/>
          <w:sz w:val="24"/>
          <w:szCs w:val="24"/>
        </w:rPr>
        <w:t>4</w:t>
      </w:r>
      <w:r w:rsidRPr="00927E24">
        <w:rPr>
          <w:rFonts w:ascii="Times New Roman" w:hAnsi="Times New Roman" w:cs="Times New Roman"/>
          <w:sz w:val="24"/>
          <w:szCs w:val="24"/>
        </w:rPr>
        <w:t xml:space="preserve"> below.</w:t>
      </w:r>
    </w:p>
    <w:p w:rsidR="00181CE1" w:rsidRPr="00301CDE" w:rsidRDefault="00301CDE" w:rsidP="00301CDE">
      <w:pPr>
        <w:pStyle w:val="Caption"/>
        <w:jc w:val="both"/>
        <w:rPr>
          <w:rFonts w:ascii="Times New Roman" w:eastAsia="Times New Roman" w:hAnsi="Times New Roman" w:cs="Times New Roman"/>
          <w:color w:val="auto"/>
          <w:sz w:val="24"/>
          <w:szCs w:val="24"/>
        </w:rPr>
      </w:pPr>
      <w:bookmarkStart w:id="208" w:name="_Toc136810673"/>
      <w:proofErr w:type="gramStart"/>
      <w:r w:rsidRPr="00301CDE">
        <w:rPr>
          <w:rFonts w:ascii="Times New Roman" w:eastAsia="Times New Roman" w:hAnsi="Times New Roman" w:cs="Times New Roman"/>
          <w:color w:val="auto"/>
          <w:sz w:val="24"/>
          <w:szCs w:val="24"/>
        </w:rPr>
        <w:t>Table 4.</w:t>
      </w:r>
      <w:proofErr w:type="gramEnd"/>
      <w:r w:rsidRPr="00301CDE">
        <w:rPr>
          <w:rFonts w:ascii="Times New Roman" w:eastAsia="Times New Roman" w:hAnsi="Times New Roman" w:cs="Times New Roman"/>
          <w:color w:val="auto"/>
          <w:sz w:val="24"/>
          <w:szCs w:val="24"/>
        </w:rPr>
        <w:t xml:space="preserve"> </w:t>
      </w:r>
      <w:r w:rsidRPr="00301CDE">
        <w:rPr>
          <w:rFonts w:ascii="Times New Roman" w:eastAsia="Times New Roman" w:hAnsi="Times New Roman" w:cs="Times New Roman"/>
          <w:color w:val="auto"/>
          <w:sz w:val="24"/>
          <w:szCs w:val="24"/>
        </w:rPr>
        <w:fldChar w:fldCharType="begin"/>
      </w:r>
      <w:r w:rsidRPr="00301CDE">
        <w:rPr>
          <w:rFonts w:ascii="Times New Roman" w:eastAsia="Times New Roman" w:hAnsi="Times New Roman" w:cs="Times New Roman"/>
          <w:color w:val="auto"/>
          <w:sz w:val="24"/>
          <w:szCs w:val="24"/>
        </w:rPr>
        <w:instrText xml:space="preserve"> SEQ Table_4. \* ARABIC </w:instrText>
      </w:r>
      <w:r w:rsidRPr="00301CDE">
        <w:rPr>
          <w:rFonts w:ascii="Times New Roman" w:eastAsia="Times New Roman" w:hAnsi="Times New Roman" w:cs="Times New Roman"/>
          <w:color w:val="auto"/>
          <w:sz w:val="24"/>
          <w:szCs w:val="24"/>
        </w:rPr>
        <w:fldChar w:fldCharType="separate"/>
      </w:r>
      <w:r w:rsidR="00681436">
        <w:rPr>
          <w:rFonts w:ascii="Times New Roman" w:eastAsia="Times New Roman" w:hAnsi="Times New Roman" w:cs="Times New Roman"/>
          <w:noProof/>
          <w:color w:val="auto"/>
          <w:sz w:val="24"/>
          <w:szCs w:val="24"/>
        </w:rPr>
        <w:t>4</w:t>
      </w:r>
      <w:r w:rsidRPr="00301CDE">
        <w:rPr>
          <w:rFonts w:ascii="Times New Roman" w:eastAsia="Times New Roman" w:hAnsi="Times New Roman" w:cs="Times New Roman"/>
          <w:color w:val="auto"/>
          <w:sz w:val="24"/>
          <w:szCs w:val="24"/>
        </w:rPr>
        <w:fldChar w:fldCharType="end"/>
      </w:r>
      <w:r w:rsidRPr="00301CDE">
        <w:rPr>
          <w:rFonts w:ascii="Times New Roman" w:eastAsia="Times New Roman" w:hAnsi="Times New Roman" w:cs="Times New Roman"/>
          <w:color w:val="auto"/>
          <w:sz w:val="24"/>
          <w:szCs w:val="24"/>
        </w:rPr>
        <w:t>Descriptive Statistics of the on Challenges of LRT</w:t>
      </w:r>
      <w:bookmarkEnd w:id="208"/>
    </w:p>
    <w:tbl>
      <w:tblPr>
        <w:tblW w:w="9522" w:type="dxa"/>
        <w:tblInd w:w="93" w:type="dxa"/>
        <w:tblLook w:val="04A0" w:firstRow="1" w:lastRow="0" w:firstColumn="1" w:lastColumn="0" w:noHBand="0" w:noVBand="1"/>
      </w:tblPr>
      <w:tblGrid>
        <w:gridCol w:w="534"/>
        <w:gridCol w:w="3069"/>
        <w:gridCol w:w="636"/>
        <w:gridCol w:w="783"/>
        <w:gridCol w:w="696"/>
        <w:gridCol w:w="696"/>
        <w:gridCol w:w="816"/>
        <w:gridCol w:w="696"/>
        <w:gridCol w:w="672"/>
        <w:gridCol w:w="1005"/>
      </w:tblGrid>
      <w:tr w:rsidR="007E20B6" w:rsidRPr="007E20B6" w:rsidTr="00F57F86">
        <w:trPr>
          <w:trHeight w:val="303"/>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rPr>
                <w:rFonts w:ascii="Calibri" w:eastAsia="Times New Roman" w:hAnsi="Calibri" w:cs="Calibri"/>
                <w:color w:val="000000"/>
              </w:rPr>
            </w:pPr>
            <w:r w:rsidRPr="007E20B6">
              <w:rPr>
                <w:rFonts w:ascii="Calibri" w:eastAsia="Times New Roman" w:hAnsi="Calibri" w:cs="Calibri"/>
                <w:color w:val="000000"/>
              </w:rPr>
              <w:t> </w:t>
            </w:r>
          </w:p>
        </w:tc>
        <w:tc>
          <w:tcPr>
            <w:tcW w:w="8994" w:type="dxa"/>
            <w:gridSpan w:val="9"/>
            <w:tcBorders>
              <w:top w:val="single" w:sz="4" w:space="0" w:color="auto"/>
              <w:left w:val="nil"/>
              <w:bottom w:val="single" w:sz="4" w:space="0" w:color="auto"/>
              <w:right w:val="single" w:sz="4" w:space="0" w:color="auto"/>
            </w:tcBorders>
            <w:shd w:val="clear" w:color="auto" w:fill="auto"/>
            <w:vAlign w:val="center"/>
            <w:hideMark/>
          </w:tcPr>
          <w:p w:rsidR="007E20B6" w:rsidRPr="007E20B6" w:rsidRDefault="007E20B6" w:rsidP="007E20B6">
            <w:pPr>
              <w:spacing w:after="0" w:line="240" w:lineRule="auto"/>
              <w:jc w:val="center"/>
              <w:rPr>
                <w:rFonts w:ascii="Times New Roman" w:eastAsia="Times New Roman" w:hAnsi="Times New Roman" w:cs="Times New Roman"/>
                <w:b/>
                <w:bCs/>
                <w:color w:val="000000"/>
                <w:sz w:val="24"/>
                <w:szCs w:val="24"/>
              </w:rPr>
            </w:pPr>
          </w:p>
        </w:tc>
      </w:tr>
      <w:tr w:rsidR="007E20B6" w:rsidRPr="007E20B6" w:rsidTr="00F57F86">
        <w:trPr>
          <w:trHeight w:val="503"/>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rPr>
            </w:pPr>
            <w:r w:rsidRPr="007E20B6">
              <w:rPr>
                <w:rFonts w:ascii="Times New Roman" w:eastAsia="Times New Roman" w:hAnsi="Times New Roman" w:cs="Times New Roman"/>
                <w:color w:val="000000"/>
              </w:rPr>
              <w:t>NO</w:t>
            </w:r>
          </w:p>
        </w:tc>
        <w:tc>
          <w:tcPr>
            <w:tcW w:w="3069" w:type="dxa"/>
            <w:tcBorders>
              <w:top w:val="nil"/>
              <w:left w:val="nil"/>
              <w:bottom w:val="single" w:sz="4" w:space="0" w:color="auto"/>
              <w:right w:val="single" w:sz="4"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Description</w:t>
            </w:r>
          </w:p>
        </w:tc>
        <w:tc>
          <w:tcPr>
            <w:tcW w:w="636"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N</w:t>
            </w:r>
          </w:p>
        </w:tc>
        <w:tc>
          <w:tcPr>
            <w:tcW w:w="772"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SDA%</w:t>
            </w:r>
          </w:p>
        </w:tc>
        <w:tc>
          <w:tcPr>
            <w:tcW w:w="687"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DA%</w:t>
            </w:r>
          </w:p>
        </w:tc>
        <w:tc>
          <w:tcPr>
            <w:tcW w:w="687"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N%</w:t>
            </w:r>
          </w:p>
        </w:tc>
        <w:tc>
          <w:tcPr>
            <w:tcW w:w="804"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A%</w:t>
            </w:r>
          </w:p>
        </w:tc>
        <w:tc>
          <w:tcPr>
            <w:tcW w:w="687"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SA%</w:t>
            </w:r>
          </w:p>
        </w:tc>
        <w:tc>
          <w:tcPr>
            <w:tcW w:w="664"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Mean</w:t>
            </w:r>
          </w:p>
        </w:tc>
        <w:tc>
          <w:tcPr>
            <w:tcW w:w="989" w:type="dxa"/>
            <w:tcBorders>
              <w:top w:val="nil"/>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Std. Deviation</w:t>
            </w:r>
          </w:p>
        </w:tc>
      </w:tr>
      <w:tr w:rsidR="007E20B6" w:rsidRPr="007E20B6" w:rsidTr="00F57F86">
        <w:trPr>
          <w:trHeight w:val="800"/>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3.1</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7E20B6" w:rsidP="00F57F86">
            <w:pPr>
              <w:spacing w:after="0" w:line="240" w:lineRule="auto"/>
              <w:jc w:val="both"/>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The</w:t>
            </w:r>
            <w:r w:rsidR="00F57F86">
              <w:rPr>
                <w:rFonts w:ascii="Times New Roman" w:eastAsia="Times New Roman" w:hAnsi="Times New Roman" w:cs="Times New Roman"/>
                <w:color w:val="000000"/>
                <w:sz w:val="24"/>
                <w:szCs w:val="24"/>
              </w:rPr>
              <w:t xml:space="preserve"> train service provides a safe </w:t>
            </w:r>
            <w:r w:rsidRPr="007E20B6">
              <w:rPr>
                <w:rFonts w:ascii="Times New Roman" w:eastAsia="Times New Roman" w:hAnsi="Times New Roman" w:cs="Times New Roman"/>
                <w:color w:val="000000"/>
                <w:sz w:val="24"/>
                <w:szCs w:val="24"/>
              </w:rPr>
              <w:t>and reliable service for passengers</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13.0 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37.0 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23.9 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21.7 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3.04</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1.4</w:t>
            </w:r>
          </w:p>
        </w:tc>
      </w:tr>
      <w:tr w:rsidR="007E20B6" w:rsidRPr="007E20B6" w:rsidTr="00F57F86">
        <w:trPr>
          <w:trHeight w:val="693"/>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3.2</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is a well-built and safe institution</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10.9 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44.6 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10.9 </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28.32 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5.4 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2.7</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1.1</w:t>
            </w:r>
          </w:p>
        </w:tc>
      </w:tr>
      <w:tr w:rsidR="007E20B6" w:rsidRPr="007E20B6" w:rsidTr="00F57F86">
        <w:trPr>
          <w:trHeight w:val="736"/>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3.3</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provides fast and regular service</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9.8 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44.6 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35.9 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9.8 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w:t>
            </w:r>
          </w:p>
        </w:tc>
      </w:tr>
      <w:tr w:rsidR="007E20B6" w:rsidRPr="007E20B6" w:rsidTr="00F57F86">
        <w:trPr>
          <w:trHeight w:val="866"/>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3.4</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provides good service with other transport</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38.0 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2.2 </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37.0 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10.9 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w:t>
            </w:r>
          </w:p>
        </w:tc>
      </w:tr>
      <w:tr w:rsidR="007E20B6" w:rsidRPr="007E20B6" w:rsidTr="00F57F86">
        <w:trPr>
          <w:trHeight w:val="620"/>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3.5</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 light rail transport    the challenges of technology; Add</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41.3 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13.0 </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7.6 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26.1 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1.4</w:t>
            </w:r>
          </w:p>
        </w:tc>
      </w:tr>
      <w:tr w:rsidR="007E20B6" w:rsidRPr="007E20B6" w:rsidTr="00F57F86">
        <w:trPr>
          <w:trHeight w:val="1564"/>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3.6</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F57F86" w:rsidP="00F57F8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With the technology </w:t>
            </w:r>
            <w:r w:rsidR="007E20B6" w:rsidRPr="007E20B6">
              <w:rPr>
                <w:rFonts w:ascii="Times New Roman" w:eastAsia="Times New Roman" w:hAnsi="Times New Roman" w:cs="Times New Roman"/>
                <w:color w:val="000000"/>
                <w:sz w:val="24"/>
                <w:szCs w:val="24"/>
              </w:rPr>
              <w:t>contributing to better services to passengers, the rail transport industry has worked its way into the modernization</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15.2 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35.9 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6.5 </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30.4 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12.0 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2.8</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1.3</w:t>
            </w:r>
          </w:p>
        </w:tc>
      </w:tr>
      <w:tr w:rsidR="007E20B6" w:rsidRPr="007E20B6" w:rsidTr="00F57F86">
        <w:trPr>
          <w:trHeight w:val="1198"/>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rPr>
            </w:pPr>
            <w:r w:rsidRPr="007E20B6">
              <w:rPr>
                <w:rFonts w:ascii="Times New Roman" w:eastAsia="Times New Roman" w:hAnsi="Times New Roman" w:cs="Times New Roman"/>
                <w:color w:val="000000"/>
              </w:rPr>
              <w:t>3.7</w:t>
            </w:r>
          </w:p>
        </w:tc>
        <w:tc>
          <w:tcPr>
            <w:tcW w:w="3069" w:type="dxa"/>
            <w:tcBorders>
              <w:top w:val="nil"/>
              <w:left w:val="nil"/>
              <w:bottom w:val="single" w:sz="4" w:space="0" w:color="auto"/>
              <w:right w:val="single" w:sz="4" w:space="0" w:color="auto"/>
            </w:tcBorders>
            <w:shd w:val="clear" w:color="auto" w:fill="auto"/>
            <w:vAlign w:val="bottom"/>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The distance of train terminals and stations related to the cultivation, modernity, and the distance of terminal facilities affects the user</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7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5.4 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50.0 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3.3 </w:t>
            </w:r>
          </w:p>
        </w:tc>
        <w:tc>
          <w:tcPr>
            <w:tcW w:w="80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29.3 </w:t>
            </w:r>
          </w:p>
        </w:tc>
        <w:tc>
          <w:tcPr>
            <w:tcW w:w="68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12.0 </w:t>
            </w:r>
          </w:p>
        </w:tc>
        <w:tc>
          <w:tcPr>
            <w:tcW w:w="664"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w:t>
            </w:r>
          </w:p>
        </w:tc>
        <w:tc>
          <w:tcPr>
            <w:tcW w:w="989"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w:t>
            </w:r>
          </w:p>
        </w:tc>
      </w:tr>
      <w:tr w:rsidR="007E20B6" w:rsidRPr="007E20B6" w:rsidTr="00F57F86">
        <w:trPr>
          <w:trHeight w:val="317"/>
        </w:trPr>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rPr>
            </w:pPr>
            <w:r w:rsidRPr="007E20B6">
              <w:rPr>
                <w:rFonts w:ascii="Times New Roman" w:eastAsia="Times New Roman" w:hAnsi="Times New Roman" w:cs="Times New Roman"/>
                <w:color w:val="000000"/>
              </w:rPr>
              <w:t> </w:t>
            </w:r>
          </w:p>
        </w:tc>
        <w:tc>
          <w:tcPr>
            <w:tcW w:w="3069" w:type="dxa"/>
            <w:tcBorders>
              <w:top w:val="nil"/>
              <w:left w:val="nil"/>
              <w:bottom w:val="single" w:sz="4" w:space="0" w:color="auto"/>
              <w:right w:val="single" w:sz="4" w:space="0" w:color="auto"/>
            </w:tcBorders>
            <w:shd w:val="clear" w:color="auto" w:fill="auto"/>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Average %</w:t>
            </w:r>
          </w:p>
        </w:tc>
        <w:tc>
          <w:tcPr>
            <w:tcW w:w="636"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rPr>
                <w:rFonts w:ascii="Calibri" w:eastAsia="Times New Roman" w:hAnsi="Calibri" w:cs="Calibri"/>
                <w:color w:val="000000"/>
              </w:rPr>
            </w:pPr>
            <w:r w:rsidRPr="007E20B6">
              <w:rPr>
                <w:rFonts w:ascii="Calibri" w:eastAsia="Times New Roman" w:hAnsi="Calibri" w:cs="Calibri"/>
                <w:color w:val="000000"/>
              </w:rPr>
              <w:t> </w:t>
            </w:r>
          </w:p>
        </w:tc>
        <w:tc>
          <w:tcPr>
            <w:tcW w:w="772"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 11.1</w:t>
            </w:r>
          </w:p>
        </w:tc>
        <w:tc>
          <w:tcPr>
            <w:tcW w:w="687"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 41.6</w:t>
            </w:r>
          </w:p>
        </w:tc>
        <w:tc>
          <w:tcPr>
            <w:tcW w:w="687"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 5.7</w:t>
            </w:r>
          </w:p>
        </w:tc>
        <w:tc>
          <w:tcPr>
            <w:tcW w:w="804"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 27.4</w:t>
            </w:r>
          </w:p>
        </w:tc>
        <w:tc>
          <w:tcPr>
            <w:tcW w:w="687"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 14.0</w:t>
            </w:r>
          </w:p>
        </w:tc>
        <w:tc>
          <w:tcPr>
            <w:tcW w:w="664"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 2.9</w:t>
            </w:r>
          </w:p>
        </w:tc>
        <w:tc>
          <w:tcPr>
            <w:tcW w:w="989"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jc w:val="right"/>
              <w:rPr>
                <w:rFonts w:ascii="Times New Roman" w:eastAsia="Times New Roman" w:hAnsi="Times New Roman" w:cs="Times New Roman"/>
                <w:b/>
                <w:bCs/>
                <w:color w:val="000000"/>
              </w:rPr>
            </w:pPr>
            <w:r w:rsidRPr="007E20B6">
              <w:rPr>
                <w:rFonts w:ascii="Times New Roman" w:eastAsia="Times New Roman" w:hAnsi="Times New Roman" w:cs="Times New Roman"/>
                <w:b/>
                <w:bCs/>
                <w:color w:val="000000"/>
              </w:rPr>
              <w:t>1.3</w:t>
            </w:r>
          </w:p>
        </w:tc>
      </w:tr>
    </w:tbl>
    <w:p w:rsidR="007E20B6" w:rsidRPr="00345C90" w:rsidRDefault="007E20B6" w:rsidP="007E20B6">
      <w:pPr>
        <w:spacing w:before="100" w:beforeAutospacing="1" w:after="300" w:line="240" w:lineRule="auto"/>
        <w:rPr>
          <w:rFonts w:ascii="Times New Roman" w:hAnsi="Times New Roman" w:cs="Times New Roman"/>
          <w:sz w:val="24"/>
          <w:szCs w:val="24"/>
        </w:rPr>
      </w:pPr>
      <w:r w:rsidRPr="00345C90">
        <w:rPr>
          <w:rFonts w:ascii="Times New Roman" w:eastAsia="Droid Sans Fallback" w:hAnsi="Times New Roman" w:cs="Times New Roman"/>
          <w:sz w:val="24"/>
          <w:szCs w:val="24"/>
        </w:rPr>
        <w:t>Source:</w:t>
      </w:r>
      <w:r w:rsidRPr="00345C90">
        <w:rPr>
          <w:rFonts w:ascii="Times New Roman" w:hAnsi="Times New Roman" w:cs="Times New Roman"/>
          <w:sz w:val="24"/>
          <w:szCs w:val="24"/>
        </w:rPr>
        <w:t xml:space="preserve"> </w:t>
      </w:r>
      <w:r w:rsidRPr="00345C90">
        <w:rPr>
          <w:rFonts w:ascii="Times New Roman" w:eastAsia="Droid Sans Fallback" w:hAnsi="Times New Roman" w:cs="Times New Roman"/>
          <w:sz w:val="24"/>
          <w:szCs w:val="24"/>
        </w:rPr>
        <w:t>Own Survey, 2023</w:t>
      </w:r>
    </w:p>
    <w:p w:rsidR="00A96332" w:rsidRPr="00181CE1" w:rsidRDefault="00A96332" w:rsidP="00D45992">
      <w:pPr>
        <w:spacing w:after="0" w:line="360" w:lineRule="auto"/>
        <w:jc w:val="both"/>
        <w:rPr>
          <w:rFonts w:ascii="Times New Roman" w:hAnsi="Times New Roman" w:cs="Times New Roman"/>
          <w:sz w:val="24"/>
          <w:szCs w:val="24"/>
        </w:rPr>
      </w:pPr>
      <w:r w:rsidRPr="00A96332">
        <w:rPr>
          <w:rFonts w:ascii="Times New Roman" w:hAnsi="Times New Roman" w:cs="Times New Roman"/>
          <w:sz w:val="24"/>
          <w:szCs w:val="24"/>
        </w:rPr>
        <w:lastRenderedPageBreak/>
        <w:t>As can be seen from table 4.</w:t>
      </w:r>
      <w:r w:rsidR="00853237">
        <w:rPr>
          <w:rFonts w:ascii="Times New Roman" w:hAnsi="Times New Roman" w:cs="Times New Roman"/>
          <w:sz w:val="24"/>
          <w:szCs w:val="24"/>
        </w:rPr>
        <w:t>4</w:t>
      </w:r>
      <w:r w:rsidRPr="00A96332">
        <w:rPr>
          <w:rFonts w:ascii="Times New Roman" w:hAnsi="Times New Roman" w:cs="Times New Roman"/>
          <w:sz w:val="24"/>
          <w:szCs w:val="24"/>
        </w:rPr>
        <w:t>, the respondents the researcher worked with have more or less positive attitude regarding safe and reliable service LRT provides to passengers. Otherwise, the respondents have no positive evaluation of the way LRT is built and safety of LRT service, contribution of LRT technology to provide better services to passengers, the contribution of rail transport industry to modernization as well as the distance of train terminals and stations (long inter-terminals and stations distance) which affects the use of the service.</w:t>
      </w:r>
    </w:p>
    <w:p w:rsidR="007E20B6" w:rsidRPr="00365D54" w:rsidRDefault="007E20B6" w:rsidP="007E20B6">
      <w:pPr>
        <w:spacing w:line="360" w:lineRule="auto"/>
        <w:jc w:val="both"/>
        <w:rPr>
          <w:rFonts w:ascii="Times New Roman" w:hAnsi="Times New Roman" w:cs="Times New Roman"/>
          <w:sz w:val="24"/>
          <w:szCs w:val="24"/>
          <w:highlight w:val="yellow"/>
        </w:rPr>
      </w:pPr>
      <w:r w:rsidRPr="003272A9">
        <w:rPr>
          <w:rFonts w:ascii="Times New Roman" w:hAnsi="Times New Roman" w:cs="Times New Roman"/>
          <w:sz w:val="24"/>
          <w:szCs w:val="24"/>
        </w:rPr>
        <w:t xml:space="preserve">One of the </w:t>
      </w:r>
      <w:r>
        <w:rPr>
          <w:rFonts w:ascii="Times New Roman" w:hAnsi="Times New Roman" w:cs="Times New Roman"/>
          <w:sz w:val="24"/>
          <w:szCs w:val="24"/>
        </w:rPr>
        <w:t xml:space="preserve">challenges of LRT </w:t>
      </w:r>
      <w:r w:rsidRPr="003272A9">
        <w:rPr>
          <w:rFonts w:ascii="Times New Roman" w:hAnsi="Times New Roman" w:cs="Times New Roman"/>
          <w:sz w:val="24"/>
          <w:szCs w:val="24"/>
        </w:rPr>
        <w:t xml:space="preserve">with </w:t>
      </w:r>
      <w:r>
        <w:rPr>
          <w:rFonts w:ascii="Times New Roman" w:hAnsi="Times New Roman" w:cs="Times New Roman"/>
          <w:sz w:val="24"/>
          <w:szCs w:val="24"/>
        </w:rPr>
        <w:t>seven</w:t>
      </w:r>
      <w:r w:rsidRPr="003272A9">
        <w:rPr>
          <w:rFonts w:ascii="Times New Roman" w:hAnsi="Times New Roman" w:cs="Times New Roman"/>
          <w:sz w:val="24"/>
          <w:szCs w:val="24"/>
        </w:rPr>
        <w:t xml:space="preserve"> statements scored mean ranges from the smallest </w:t>
      </w:r>
      <w:r w:rsidRPr="00067C39">
        <w:rPr>
          <w:rFonts w:ascii="Times New Roman" w:hAnsi="Times New Roman" w:cs="Times New Roman"/>
          <w:sz w:val="24"/>
          <w:szCs w:val="24"/>
        </w:rPr>
        <w:t>2.72 (Addis</w:t>
      </w:r>
      <w:r w:rsidRPr="008F7B6B">
        <w:rPr>
          <w:rFonts w:ascii="Times New Roman" w:eastAsia="Times New Roman" w:hAnsi="Times New Roman" w:cs="Times New Roman"/>
          <w:color w:val="000000"/>
          <w:sz w:val="24"/>
          <w:szCs w:val="24"/>
        </w:rPr>
        <w:t xml:space="preserve"> Ababa's light rail transport is a well-built and safe institution)</w:t>
      </w:r>
      <w:r w:rsidRPr="003272A9">
        <w:rPr>
          <w:rFonts w:ascii="Times New Roman" w:hAnsi="Times New Roman" w:cs="Times New Roman"/>
          <w:sz w:val="24"/>
          <w:szCs w:val="24"/>
        </w:rPr>
        <w:t xml:space="preserve"> to the largest </w:t>
      </w:r>
      <w:proofErr w:type="gramStart"/>
      <w:r w:rsidRPr="00067C39">
        <w:rPr>
          <w:rFonts w:ascii="Times New Roman" w:hAnsi="Times New Roman" w:cs="Times New Roman"/>
          <w:sz w:val="24"/>
          <w:szCs w:val="24"/>
        </w:rPr>
        <w:t>3.04  .(</w:t>
      </w:r>
      <w:proofErr w:type="gramEnd"/>
      <w:r w:rsidRPr="00067C39">
        <w:rPr>
          <w:rFonts w:ascii="Times New Roman" w:hAnsi="Times New Roman" w:cs="Times New Roman"/>
          <w:sz w:val="24"/>
          <w:szCs w:val="24"/>
        </w:rPr>
        <w:t xml:space="preserve">The train service provides a safe and reliable service for passengers) </w:t>
      </w:r>
      <w:r>
        <w:rPr>
          <w:rFonts w:ascii="Times New Roman" w:hAnsi="Times New Roman" w:cs="Times New Roman"/>
          <w:sz w:val="24"/>
          <w:szCs w:val="24"/>
        </w:rPr>
        <w:t xml:space="preserve">challenges of LRT </w:t>
      </w:r>
      <w:r w:rsidRPr="003272A9">
        <w:rPr>
          <w:rFonts w:ascii="Times New Roman" w:hAnsi="Times New Roman" w:cs="Times New Roman"/>
          <w:sz w:val="24"/>
          <w:szCs w:val="24"/>
        </w:rPr>
        <w:t xml:space="preserve"> with a mean score, M=</w:t>
      </w:r>
      <w:r>
        <w:rPr>
          <w:rFonts w:ascii="Times New Roman" w:hAnsi="Times New Roman" w:cs="Times New Roman"/>
          <w:sz w:val="24"/>
          <w:szCs w:val="24"/>
        </w:rPr>
        <w:t>2.91</w:t>
      </w:r>
      <w:r w:rsidRPr="003272A9">
        <w:rPr>
          <w:rFonts w:ascii="Times New Roman" w:hAnsi="Times New Roman" w:cs="Times New Roman"/>
          <w:sz w:val="24"/>
          <w:szCs w:val="24"/>
        </w:rPr>
        <w:t xml:space="preserve"> which is</w:t>
      </w:r>
      <w:r>
        <w:rPr>
          <w:rFonts w:ascii="Times New Roman" w:hAnsi="Times New Roman" w:cs="Times New Roman"/>
          <w:sz w:val="24"/>
          <w:szCs w:val="24"/>
        </w:rPr>
        <w:t xml:space="preserve"> practiced or used </w:t>
      </w:r>
      <w:r w:rsidRPr="003272A9">
        <w:rPr>
          <w:rFonts w:ascii="Times New Roman" w:hAnsi="Times New Roman" w:cs="Times New Roman"/>
          <w:sz w:val="24"/>
          <w:szCs w:val="24"/>
        </w:rPr>
        <w:t xml:space="preserve"> a low agreement.</w:t>
      </w:r>
      <w:r>
        <w:rPr>
          <w:rFonts w:ascii="Times New Roman" w:hAnsi="Times New Roman" w:cs="Times New Roman"/>
          <w:sz w:val="24"/>
          <w:szCs w:val="24"/>
        </w:rPr>
        <w:t xml:space="preserve"> Or ranges in the company </w:t>
      </w:r>
    </w:p>
    <w:p w:rsidR="007E20B6" w:rsidRDefault="00562826" w:rsidP="007E20B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Regarding  </w:t>
      </w:r>
      <w:r w:rsidR="007E20B6">
        <w:rPr>
          <w:rFonts w:ascii="Times New Roman" w:hAnsi="Times New Roman" w:cs="Times New Roman"/>
          <w:sz w:val="24"/>
          <w:szCs w:val="24"/>
        </w:rPr>
        <w:t xml:space="preserve">respondent </w:t>
      </w:r>
      <w:r>
        <w:rPr>
          <w:rFonts w:ascii="Times New Roman" w:hAnsi="Times New Roman" w:cs="Times New Roman"/>
          <w:sz w:val="24"/>
          <w:szCs w:val="24"/>
        </w:rPr>
        <w:t xml:space="preserve"> from total of respondent </w:t>
      </w:r>
      <w:r w:rsidR="007E20B6">
        <w:rPr>
          <w:rFonts w:ascii="Times New Roman" w:hAnsi="Times New Roman" w:cs="Times New Roman"/>
          <w:sz w:val="24"/>
          <w:szCs w:val="24"/>
        </w:rPr>
        <w:t xml:space="preserve"> were 41.48</w:t>
      </w:r>
      <w:r w:rsidR="007E20B6" w:rsidRPr="00181CE1">
        <w:rPr>
          <w:rFonts w:ascii="Times New Roman" w:hAnsi="Times New Roman" w:cs="Times New Roman"/>
          <w:sz w:val="24"/>
          <w:szCs w:val="24"/>
        </w:rPr>
        <w:t>%,</w:t>
      </w:r>
      <w:r w:rsidR="007E20B6">
        <w:rPr>
          <w:rFonts w:ascii="Times New Roman" w:hAnsi="Times New Roman" w:cs="Times New Roman"/>
          <w:sz w:val="24"/>
          <w:szCs w:val="24"/>
        </w:rPr>
        <w:t xml:space="preserve"> respondent were agree on their no challenge for LRT of A.A  because of LRT of A.A well-built ,comfortable for passenger, safe </w:t>
      </w:r>
      <w:r w:rsidR="00525F60">
        <w:rPr>
          <w:rFonts w:ascii="Times New Roman" w:hAnsi="Times New Roman" w:cs="Times New Roman"/>
          <w:sz w:val="24"/>
          <w:szCs w:val="24"/>
        </w:rPr>
        <w:t xml:space="preserve">for passenger in other hand </w:t>
      </w:r>
      <w:r w:rsidR="007E20B6">
        <w:rPr>
          <w:rFonts w:ascii="Times New Roman" w:hAnsi="Times New Roman" w:cs="Times New Roman"/>
          <w:sz w:val="24"/>
          <w:szCs w:val="24"/>
        </w:rPr>
        <w:t xml:space="preserve">infrastructure </w:t>
      </w:r>
      <w:r w:rsidR="000C039C">
        <w:rPr>
          <w:rFonts w:ascii="Times New Roman" w:hAnsi="Times New Roman" w:cs="Times New Roman"/>
          <w:sz w:val="24"/>
          <w:szCs w:val="24"/>
        </w:rPr>
        <w:t xml:space="preserve">of </w:t>
      </w:r>
      <w:r w:rsidR="007E20B6">
        <w:rPr>
          <w:rFonts w:ascii="Times New Roman" w:hAnsi="Times New Roman" w:cs="Times New Roman"/>
          <w:sz w:val="24"/>
          <w:szCs w:val="24"/>
        </w:rPr>
        <w:t>LRT built in good manner</w:t>
      </w:r>
      <w:r w:rsidR="00525F60">
        <w:rPr>
          <w:rFonts w:ascii="Times New Roman" w:hAnsi="Times New Roman" w:cs="Times New Roman"/>
          <w:sz w:val="24"/>
          <w:szCs w:val="24"/>
        </w:rPr>
        <w:t>,</w:t>
      </w:r>
      <w:r w:rsidR="007E20B6">
        <w:rPr>
          <w:rFonts w:ascii="Times New Roman" w:hAnsi="Times New Roman" w:cs="Times New Roman"/>
          <w:sz w:val="24"/>
          <w:szCs w:val="24"/>
        </w:rPr>
        <w:t xml:space="preserve"> distance from one terminal were near or accessibility for passengers and using technology on LRT contribute for passenger better service delivery of transport .Howe ever the vast majority of the respondent were 52.8% are disagree with the above statement because LRT of A.A </w:t>
      </w:r>
      <w:r w:rsidR="00525F60">
        <w:rPr>
          <w:rFonts w:ascii="Times New Roman" w:hAnsi="Times New Roman" w:cs="Times New Roman"/>
          <w:sz w:val="24"/>
          <w:szCs w:val="24"/>
        </w:rPr>
        <w:t xml:space="preserve">. the reason  were  not agree  </w:t>
      </w:r>
      <w:r w:rsidR="007E20B6">
        <w:rPr>
          <w:rFonts w:ascii="Times New Roman" w:hAnsi="Times New Roman" w:cs="Times New Roman"/>
          <w:sz w:val="24"/>
          <w:szCs w:val="24"/>
        </w:rPr>
        <w:t>regular service,</w:t>
      </w:r>
      <w:r w:rsidR="00525F60">
        <w:rPr>
          <w:rFonts w:ascii="Times New Roman" w:hAnsi="Times New Roman" w:cs="Times New Roman"/>
          <w:sz w:val="24"/>
          <w:szCs w:val="24"/>
        </w:rPr>
        <w:t xml:space="preserve"> </w:t>
      </w:r>
      <w:r w:rsidR="007E20B6">
        <w:rPr>
          <w:rFonts w:ascii="Times New Roman" w:hAnsi="Times New Roman" w:cs="Times New Roman"/>
          <w:sz w:val="24"/>
          <w:szCs w:val="24"/>
        </w:rPr>
        <w:t>safe</w:t>
      </w:r>
      <w:r w:rsidR="00525F60">
        <w:rPr>
          <w:rFonts w:ascii="Times New Roman" w:hAnsi="Times New Roman" w:cs="Times New Roman"/>
          <w:sz w:val="24"/>
          <w:szCs w:val="24"/>
        </w:rPr>
        <w:t xml:space="preserve">ty </w:t>
      </w:r>
      <w:r w:rsidR="007E20B6">
        <w:rPr>
          <w:rFonts w:ascii="Times New Roman" w:hAnsi="Times New Roman" w:cs="Times New Roman"/>
          <w:sz w:val="24"/>
          <w:szCs w:val="24"/>
        </w:rPr>
        <w:t xml:space="preserve"> and comfortably </w:t>
      </w:r>
      <w:r w:rsidR="00525F60">
        <w:rPr>
          <w:rFonts w:ascii="Times New Roman" w:hAnsi="Times New Roman" w:cs="Times New Roman"/>
          <w:sz w:val="24"/>
          <w:szCs w:val="24"/>
        </w:rPr>
        <w:t xml:space="preserve">for passenger inadequate </w:t>
      </w:r>
      <w:r w:rsidR="007E20B6">
        <w:rPr>
          <w:rFonts w:ascii="Times New Roman" w:hAnsi="Times New Roman" w:cs="Times New Roman"/>
          <w:sz w:val="24"/>
          <w:szCs w:val="24"/>
        </w:rPr>
        <w:t>,</w:t>
      </w:r>
      <w:r w:rsidR="00525F60">
        <w:rPr>
          <w:rFonts w:ascii="Times New Roman" w:hAnsi="Times New Roman" w:cs="Times New Roman"/>
          <w:sz w:val="24"/>
          <w:szCs w:val="24"/>
        </w:rPr>
        <w:t xml:space="preserve"> </w:t>
      </w:r>
      <w:r w:rsidR="007E20B6">
        <w:rPr>
          <w:rFonts w:ascii="Times New Roman" w:hAnsi="Times New Roman" w:cs="Times New Roman"/>
          <w:sz w:val="24"/>
          <w:szCs w:val="24"/>
        </w:rPr>
        <w:t xml:space="preserve">due to interruption </w:t>
      </w:r>
      <w:r w:rsidR="00525F60">
        <w:rPr>
          <w:rFonts w:ascii="Times New Roman" w:hAnsi="Times New Roman" w:cs="Times New Roman"/>
          <w:sz w:val="24"/>
          <w:szCs w:val="24"/>
        </w:rPr>
        <w:t xml:space="preserve">of </w:t>
      </w:r>
      <w:r w:rsidR="007E20B6">
        <w:rPr>
          <w:rFonts w:ascii="Times New Roman" w:hAnsi="Times New Roman" w:cs="Times New Roman"/>
          <w:sz w:val="24"/>
          <w:szCs w:val="24"/>
        </w:rPr>
        <w:t xml:space="preserve"> power LRT of A.A, , </w:t>
      </w:r>
      <w:r w:rsidR="00525F60">
        <w:rPr>
          <w:rFonts w:ascii="Times New Roman" w:hAnsi="Times New Roman" w:cs="Times New Roman"/>
          <w:sz w:val="24"/>
          <w:szCs w:val="24"/>
        </w:rPr>
        <w:t xml:space="preserve">and also </w:t>
      </w:r>
      <w:r w:rsidR="007E20B6">
        <w:rPr>
          <w:rFonts w:ascii="Times New Roman" w:hAnsi="Times New Roman" w:cs="Times New Roman"/>
          <w:sz w:val="24"/>
          <w:szCs w:val="24"/>
        </w:rPr>
        <w:t xml:space="preserve">ticketing system </w:t>
      </w:r>
      <w:r w:rsidR="00525F60">
        <w:rPr>
          <w:rFonts w:ascii="Times New Roman" w:hAnsi="Times New Roman" w:cs="Times New Roman"/>
          <w:sz w:val="24"/>
          <w:szCs w:val="24"/>
        </w:rPr>
        <w:t xml:space="preserve">are not used </w:t>
      </w:r>
      <w:r w:rsidR="007E20B6">
        <w:rPr>
          <w:rFonts w:ascii="Times New Roman" w:hAnsi="Times New Roman" w:cs="Times New Roman"/>
          <w:sz w:val="24"/>
          <w:szCs w:val="24"/>
        </w:rPr>
        <w:t xml:space="preserve">technology and distance of one terminal far from the others ,crossing of pedestrian and car </w:t>
      </w:r>
      <w:r w:rsidR="00525F60">
        <w:rPr>
          <w:rFonts w:ascii="Times New Roman" w:hAnsi="Times New Roman" w:cs="Times New Roman"/>
          <w:sz w:val="24"/>
          <w:szCs w:val="24"/>
        </w:rPr>
        <w:t>are</w:t>
      </w:r>
      <w:r w:rsidR="007E20B6">
        <w:rPr>
          <w:rFonts w:ascii="Times New Roman" w:hAnsi="Times New Roman" w:cs="Times New Roman"/>
          <w:sz w:val="24"/>
          <w:szCs w:val="24"/>
        </w:rPr>
        <w:t xml:space="preserve"> not accessibility  for user</w:t>
      </w:r>
      <w:r w:rsidR="00525F60">
        <w:rPr>
          <w:rFonts w:ascii="Times New Roman" w:hAnsi="Times New Roman" w:cs="Times New Roman"/>
          <w:sz w:val="24"/>
          <w:szCs w:val="24"/>
        </w:rPr>
        <w:t>.</w:t>
      </w:r>
      <w:r w:rsidR="007E20B6">
        <w:rPr>
          <w:rFonts w:ascii="Times New Roman" w:hAnsi="Times New Roman" w:cs="Times New Roman"/>
          <w:sz w:val="24"/>
          <w:szCs w:val="24"/>
        </w:rPr>
        <w:t xml:space="preserve">  </w:t>
      </w:r>
      <w:proofErr w:type="gramStart"/>
      <w:r w:rsidR="007E20B6" w:rsidRPr="00181CE1">
        <w:rPr>
          <w:rFonts w:ascii="Times New Roman" w:hAnsi="Times New Roman" w:cs="Times New Roman"/>
          <w:sz w:val="24"/>
          <w:szCs w:val="24"/>
        </w:rPr>
        <w:t>it</w:t>
      </w:r>
      <w:proofErr w:type="gramEnd"/>
      <w:r w:rsidR="007E20B6" w:rsidRPr="00181CE1">
        <w:rPr>
          <w:rFonts w:ascii="Times New Roman" w:hAnsi="Times New Roman" w:cs="Times New Roman"/>
          <w:sz w:val="24"/>
          <w:szCs w:val="24"/>
        </w:rPr>
        <w:t xml:space="preserve"> indicted  lack of  </w:t>
      </w:r>
      <w:r w:rsidR="007E20B6">
        <w:rPr>
          <w:rFonts w:ascii="Times New Roman" w:hAnsi="Times New Roman" w:cs="Times New Roman"/>
          <w:sz w:val="24"/>
          <w:szCs w:val="24"/>
        </w:rPr>
        <w:t>service deliver on the challenges of LRT in A.A</w:t>
      </w:r>
      <w:r w:rsidR="007E20B6" w:rsidRPr="00181CE1">
        <w:rPr>
          <w:rFonts w:ascii="Times New Roman" w:hAnsi="Times New Roman" w:cs="Times New Roman"/>
          <w:sz w:val="24"/>
          <w:szCs w:val="24"/>
        </w:rPr>
        <w:t xml:space="preserve"> </w:t>
      </w:r>
      <w:r w:rsidR="007E20B6">
        <w:rPr>
          <w:rFonts w:ascii="Times New Roman" w:hAnsi="Times New Roman" w:cs="Times New Roman"/>
          <w:sz w:val="24"/>
          <w:szCs w:val="24"/>
        </w:rPr>
        <w:t xml:space="preserve">seven </w:t>
      </w:r>
      <w:r w:rsidR="007E20B6" w:rsidRPr="00181CE1">
        <w:rPr>
          <w:rFonts w:ascii="Times New Roman" w:hAnsi="Times New Roman" w:cs="Times New Roman"/>
          <w:sz w:val="24"/>
          <w:szCs w:val="24"/>
        </w:rPr>
        <w:t xml:space="preserve"> items</w:t>
      </w:r>
      <w:r w:rsidR="00525F60">
        <w:rPr>
          <w:rFonts w:ascii="Times New Roman" w:hAnsi="Times New Roman" w:cs="Times New Roman"/>
          <w:sz w:val="24"/>
          <w:szCs w:val="24"/>
        </w:rPr>
        <w:t xml:space="preserve"> in</w:t>
      </w:r>
      <w:r w:rsidR="007E20B6" w:rsidRPr="00181CE1">
        <w:rPr>
          <w:rFonts w:ascii="Times New Roman" w:hAnsi="Times New Roman" w:cs="Times New Roman"/>
          <w:sz w:val="24"/>
          <w:szCs w:val="24"/>
        </w:rPr>
        <w:t xml:space="preserve"> the above table</w:t>
      </w:r>
      <w:r w:rsidR="007E20B6">
        <w:rPr>
          <w:rFonts w:ascii="Times New Roman" w:hAnsi="Times New Roman" w:cs="Times New Roman"/>
          <w:sz w:val="24"/>
          <w:szCs w:val="24"/>
        </w:rPr>
        <w:t xml:space="preserve"> </w:t>
      </w:r>
    </w:p>
    <w:p w:rsidR="007E20B6" w:rsidRDefault="007E20B6" w:rsidP="00D45992">
      <w:pPr>
        <w:spacing w:after="0" w:line="360" w:lineRule="auto"/>
        <w:jc w:val="both"/>
        <w:rPr>
          <w:rFonts w:ascii="Times New Roman" w:hAnsi="Times New Roman" w:cs="Times New Roman"/>
          <w:sz w:val="24"/>
          <w:szCs w:val="24"/>
        </w:rPr>
      </w:pPr>
      <w:r w:rsidRPr="003272A9">
        <w:rPr>
          <w:rFonts w:ascii="Times New Roman" w:hAnsi="Times New Roman" w:cs="Times New Roman"/>
          <w:sz w:val="24"/>
          <w:szCs w:val="24"/>
        </w:rPr>
        <w:t>In general, t</w:t>
      </w:r>
      <w:r>
        <w:rPr>
          <w:rFonts w:ascii="Times New Roman" w:hAnsi="Times New Roman" w:cs="Times New Roman"/>
          <w:sz w:val="24"/>
          <w:szCs w:val="24"/>
        </w:rPr>
        <w:t>he challenges of LRT</w:t>
      </w:r>
      <w:r w:rsidRPr="003272A9">
        <w:rPr>
          <w:rFonts w:ascii="Times New Roman" w:hAnsi="Times New Roman" w:cs="Times New Roman"/>
          <w:sz w:val="24"/>
          <w:szCs w:val="24"/>
        </w:rPr>
        <w:t xml:space="preserve">, which is an aggregate of its </w:t>
      </w:r>
      <w:r>
        <w:rPr>
          <w:rFonts w:ascii="Times New Roman" w:hAnsi="Times New Roman" w:cs="Times New Roman"/>
          <w:sz w:val="24"/>
          <w:szCs w:val="24"/>
        </w:rPr>
        <w:t xml:space="preserve">in different </w:t>
      </w:r>
      <w:r w:rsidRPr="003272A9">
        <w:rPr>
          <w:rFonts w:ascii="Times New Roman" w:hAnsi="Times New Roman" w:cs="Times New Roman"/>
          <w:sz w:val="24"/>
          <w:szCs w:val="24"/>
        </w:rPr>
        <w:t xml:space="preserve">dimensions, </w:t>
      </w:r>
      <w:r>
        <w:rPr>
          <w:rFonts w:ascii="Times New Roman" w:hAnsi="Times New Roman" w:cs="Times New Roman"/>
          <w:sz w:val="24"/>
          <w:szCs w:val="24"/>
        </w:rPr>
        <w:t xml:space="preserve">it is </w:t>
      </w:r>
      <w:r w:rsidRPr="003272A9">
        <w:rPr>
          <w:rFonts w:ascii="Times New Roman" w:hAnsi="Times New Roman" w:cs="Times New Roman"/>
          <w:sz w:val="24"/>
          <w:szCs w:val="24"/>
        </w:rPr>
        <w:t xml:space="preserve"> then evaluated to </w:t>
      </w:r>
      <w:r>
        <w:rPr>
          <w:rFonts w:ascii="Times New Roman" w:hAnsi="Times New Roman" w:cs="Times New Roman"/>
          <w:sz w:val="24"/>
          <w:szCs w:val="24"/>
        </w:rPr>
        <w:t>how to  affect the</w:t>
      </w:r>
      <w:r w:rsidRPr="003272A9">
        <w:rPr>
          <w:rFonts w:ascii="Times New Roman" w:hAnsi="Times New Roman" w:cs="Times New Roman"/>
          <w:sz w:val="24"/>
          <w:szCs w:val="24"/>
        </w:rPr>
        <w:t xml:space="preserve"> level M=</w:t>
      </w:r>
      <w:r>
        <w:rPr>
          <w:rFonts w:ascii="Times New Roman" w:hAnsi="Times New Roman" w:cs="Times New Roman"/>
          <w:sz w:val="24"/>
          <w:szCs w:val="24"/>
        </w:rPr>
        <w:t>2</w:t>
      </w:r>
      <w:r w:rsidRPr="003272A9">
        <w:rPr>
          <w:rFonts w:ascii="Times New Roman" w:hAnsi="Times New Roman" w:cs="Times New Roman"/>
          <w:sz w:val="24"/>
          <w:szCs w:val="24"/>
        </w:rPr>
        <w:t>.</w:t>
      </w:r>
      <w:r>
        <w:rPr>
          <w:rFonts w:ascii="Times New Roman" w:hAnsi="Times New Roman" w:cs="Times New Roman"/>
          <w:sz w:val="24"/>
          <w:szCs w:val="24"/>
        </w:rPr>
        <w:t>91</w:t>
      </w:r>
      <w:r w:rsidRPr="003272A9">
        <w:rPr>
          <w:rFonts w:ascii="Times New Roman" w:hAnsi="Times New Roman" w:cs="Times New Roman"/>
          <w:sz w:val="24"/>
          <w:szCs w:val="24"/>
        </w:rPr>
        <w:t xml:space="preserve"> and this result </w:t>
      </w:r>
      <w:r>
        <w:rPr>
          <w:rFonts w:ascii="Times New Roman" w:hAnsi="Times New Roman" w:cs="Times New Roman"/>
          <w:sz w:val="24"/>
          <w:szCs w:val="24"/>
        </w:rPr>
        <w:t xml:space="preserve">indicates that different challenges happen during transport serve period  which </w:t>
      </w:r>
      <w:r w:rsidR="00525F60">
        <w:rPr>
          <w:rFonts w:ascii="Times New Roman" w:hAnsi="Times New Roman" w:cs="Times New Roman"/>
          <w:sz w:val="24"/>
          <w:szCs w:val="24"/>
        </w:rPr>
        <w:t>are</w:t>
      </w:r>
      <w:r>
        <w:rPr>
          <w:rFonts w:ascii="Times New Roman" w:hAnsi="Times New Roman" w:cs="Times New Roman"/>
          <w:sz w:val="24"/>
          <w:szCs w:val="24"/>
        </w:rPr>
        <w:t xml:space="preserve"> not  safe for passenger and  </w:t>
      </w:r>
      <w:r w:rsidR="00525F60">
        <w:rPr>
          <w:rFonts w:ascii="Times New Roman" w:hAnsi="Times New Roman" w:cs="Times New Roman"/>
          <w:sz w:val="24"/>
          <w:szCs w:val="24"/>
        </w:rPr>
        <w:t xml:space="preserve">are not provided </w:t>
      </w:r>
      <w:r>
        <w:rPr>
          <w:rFonts w:ascii="Times New Roman" w:hAnsi="Times New Roman" w:cs="Times New Roman"/>
          <w:sz w:val="24"/>
          <w:szCs w:val="24"/>
        </w:rPr>
        <w:t xml:space="preserve">regular service, interpreted by power interruption.  </w:t>
      </w:r>
      <w:r w:rsidRPr="003272A9">
        <w:rPr>
          <w:rFonts w:ascii="Times New Roman" w:hAnsi="Times New Roman" w:cs="Times New Roman"/>
          <w:sz w:val="24"/>
          <w:szCs w:val="24"/>
        </w:rPr>
        <w:t xml:space="preserve">as suggested by Zaidation and Bagheri (2009).The standard deviation of </w:t>
      </w:r>
      <w:r>
        <w:rPr>
          <w:rFonts w:ascii="Times New Roman" w:hAnsi="Times New Roman" w:cs="Times New Roman"/>
          <w:sz w:val="24"/>
          <w:szCs w:val="24"/>
        </w:rPr>
        <w:t xml:space="preserve">challenges  </w:t>
      </w:r>
      <w:r w:rsidRPr="003272A9">
        <w:rPr>
          <w:rFonts w:ascii="Times New Roman" w:hAnsi="Times New Roman" w:cs="Times New Roman"/>
          <w:sz w:val="24"/>
          <w:szCs w:val="24"/>
        </w:rPr>
        <w:t xml:space="preserve"> measurement is </w:t>
      </w:r>
      <w:r>
        <w:rPr>
          <w:rFonts w:ascii="Times New Roman" w:hAnsi="Times New Roman" w:cs="Times New Roman"/>
          <w:sz w:val="24"/>
          <w:szCs w:val="24"/>
        </w:rPr>
        <w:t xml:space="preserve">1.29 </w:t>
      </w:r>
      <w:r w:rsidRPr="003272A9">
        <w:rPr>
          <w:rFonts w:ascii="Times New Roman" w:hAnsi="Times New Roman" w:cs="Times New Roman"/>
          <w:sz w:val="24"/>
          <w:szCs w:val="24"/>
        </w:rPr>
        <w:t xml:space="preserve">which is low as depicted above on </w:t>
      </w:r>
      <w:r w:rsidRPr="00067C39">
        <w:rPr>
          <w:rFonts w:ascii="Times New Roman" w:hAnsi="Times New Roman" w:cs="Times New Roman"/>
          <w:sz w:val="24"/>
          <w:szCs w:val="24"/>
        </w:rPr>
        <w:t>table 4.</w:t>
      </w:r>
      <w:r w:rsidR="00853237">
        <w:rPr>
          <w:rFonts w:ascii="Times New Roman" w:hAnsi="Times New Roman" w:cs="Times New Roman"/>
          <w:sz w:val="24"/>
          <w:szCs w:val="24"/>
        </w:rPr>
        <w:t>4</w:t>
      </w:r>
      <w:r w:rsidRPr="00067C39">
        <w:rPr>
          <w:rFonts w:ascii="Times New Roman" w:hAnsi="Times New Roman" w:cs="Times New Roman"/>
          <w:sz w:val="24"/>
          <w:szCs w:val="24"/>
        </w:rPr>
        <w:t xml:space="preserve"> this shows most of individual responses are close to the average /mean.</w:t>
      </w:r>
    </w:p>
    <w:p w:rsidR="00D45992" w:rsidRDefault="005B6840" w:rsidP="00181CE1">
      <w:pPr>
        <w:rPr>
          <w:rFonts w:ascii="Times New Roman" w:hAnsi="Times New Roman" w:cs="Times New Roman"/>
          <w:sz w:val="24"/>
          <w:szCs w:val="24"/>
        </w:rPr>
      </w:pPr>
      <w:r w:rsidRPr="00F86429">
        <w:rPr>
          <w:rFonts w:ascii="Times New Roman" w:hAnsi="Times New Roman" w:cs="Times New Roman"/>
          <w:b/>
          <w:sz w:val="28"/>
          <w:szCs w:val="28"/>
        </w:rPr>
        <w:t>4.7</w:t>
      </w:r>
      <w:r w:rsidR="002420AB" w:rsidRPr="00F86429">
        <w:rPr>
          <w:rFonts w:ascii="Times New Roman" w:hAnsi="Times New Roman" w:cs="Times New Roman"/>
          <w:b/>
          <w:sz w:val="28"/>
          <w:szCs w:val="28"/>
        </w:rPr>
        <w:t xml:space="preserve"> </w:t>
      </w:r>
      <w:r w:rsidRPr="00F86429">
        <w:rPr>
          <w:rFonts w:ascii="Times New Roman" w:hAnsi="Times New Roman" w:cs="Times New Roman"/>
          <w:b/>
          <w:sz w:val="28"/>
          <w:szCs w:val="28"/>
        </w:rPr>
        <w:t>prospect of LRT</w:t>
      </w:r>
      <w:r w:rsidR="00F86429">
        <w:rPr>
          <w:rFonts w:ascii="Times New Roman" w:hAnsi="Times New Roman" w:cs="Times New Roman"/>
          <w:sz w:val="24"/>
          <w:szCs w:val="24"/>
        </w:rPr>
        <w:t>.</w:t>
      </w:r>
      <w:r w:rsidRPr="00F86429">
        <w:rPr>
          <w:rFonts w:ascii="Times New Roman" w:hAnsi="Times New Roman" w:cs="Times New Roman"/>
          <w:sz w:val="24"/>
          <w:szCs w:val="24"/>
        </w:rPr>
        <w:t xml:space="preserve"> </w:t>
      </w:r>
    </w:p>
    <w:p w:rsidR="006C4DCE" w:rsidRPr="00D45992" w:rsidRDefault="00C02E52" w:rsidP="00181CE1">
      <w:pPr>
        <w:rPr>
          <w:rFonts w:ascii="Times New Roman" w:hAnsi="Times New Roman" w:cs="Times New Roman"/>
          <w:sz w:val="24"/>
          <w:szCs w:val="24"/>
        </w:rPr>
      </w:pPr>
      <w:r w:rsidRPr="00877BE6">
        <w:rPr>
          <w:rFonts w:ascii="Times New Roman" w:hAnsi="Times New Roman" w:cs="Times New Roman"/>
          <w:sz w:val="24"/>
          <w:szCs w:val="24"/>
        </w:rPr>
        <w:t>This section discusses about the</w:t>
      </w:r>
      <w:r>
        <w:rPr>
          <w:rFonts w:ascii="Times New Roman" w:hAnsi="Times New Roman" w:cs="Times New Roman"/>
          <w:sz w:val="24"/>
          <w:szCs w:val="24"/>
        </w:rPr>
        <w:t xml:space="preserve"> Prospect</w:t>
      </w:r>
      <w:r w:rsidRPr="00157FA1">
        <w:rPr>
          <w:rFonts w:ascii="Times New Roman" w:hAnsi="Times New Roman" w:cs="Times New Roman"/>
          <w:sz w:val="24"/>
          <w:szCs w:val="24"/>
        </w:rPr>
        <w:t xml:space="preserve"> of LRT </w:t>
      </w:r>
      <w:r w:rsidRPr="00EE7A17">
        <w:rPr>
          <w:rFonts w:ascii="Times New Roman" w:hAnsi="Times New Roman" w:cs="Times New Roman"/>
          <w:sz w:val="24"/>
          <w:szCs w:val="24"/>
        </w:rPr>
        <w:t>L</w:t>
      </w:r>
      <w:r w:rsidRPr="00803077">
        <w:rPr>
          <w:rFonts w:ascii="Times New Roman" w:hAnsi="Times New Roman" w:cs="Times New Roman"/>
          <w:sz w:val="24"/>
          <w:szCs w:val="24"/>
        </w:rPr>
        <w:t xml:space="preserve"> </w:t>
      </w:r>
      <w:r>
        <w:rPr>
          <w:rFonts w:ascii="Times New Roman" w:hAnsi="Times New Roman" w:cs="Times New Roman"/>
          <w:sz w:val="24"/>
          <w:szCs w:val="24"/>
        </w:rPr>
        <w:t>in</w:t>
      </w:r>
      <w:r w:rsidRPr="00803077">
        <w:rPr>
          <w:rFonts w:ascii="Times New Roman" w:hAnsi="Times New Roman" w:cs="Times New Roman"/>
          <w:sz w:val="24"/>
          <w:szCs w:val="24"/>
        </w:rPr>
        <w:t xml:space="preserve"> </w:t>
      </w:r>
      <w:r>
        <w:rPr>
          <w:rFonts w:ascii="Times New Roman" w:hAnsi="Times New Roman" w:cs="Times New Roman"/>
          <w:sz w:val="24"/>
          <w:szCs w:val="24"/>
        </w:rPr>
        <w:t>A.A t</w:t>
      </w:r>
      <w:r w:rsidRPr="00877BE6">
        <w:rPr>
          <w:rFonts w:ascii="Times New Roman" w:hAnsi="Times New Roman" w:cs="Times New Roman"/>
          <w:sz w:val="24"/>
          <w:szCs w:val="24"/>
        </w:rPr>
        <w:t xml:space="preserve">his dimension is evaluated with respect to </w:t>
      </w:r>
      <w:r>
        <w:rPr>
          <w:rFonts w:ascii="Times New Roman" w:hAnsi="Times New Roman" w:cs="Times New Roman"/>
          <w:sz w:val="24"/>
          <w:szCs w:val="24"/>
        </w:rPr>
        <w:t xml:space="preserve">ten </w:t>
      </w:r>
      <w:r w:rsidRPr="00877BE6">
        <w:rPr>
          <w:rFonts w:ascii="Times New Roman" w:hAnsi="Times New Roman" w:cs="Times New Roman"/>
          <w:sz w:val="24"/>
          <w:szCs w:val="24"/>
        </w:rPr>
        <w:t xml:space="preserve">questions </w:t>
      </w:r>
      <w:r>
        <w:rPr>
          <w:rFonts w:ascii="Times New Roman" w:hAnsi="Times New Roman" w:cs="Times New Roman"/>
          <w:sz w:val="24"/>
          <w:szCs w:val="24"/>
        </w:rPr>
        <w:t>t</w:t>
      </w:r>
      <w:r w:rsidRPr="00877BE6">
        <w:rPr>
          <w:rFonts w:ascii="Times New Roman" w:hAnsi="Times New Roman" w:cs="Times New Roman"/>
          <w:sz w:val="24"/>
          <w:szCs w:val="24"/>
        </w:rPr>
        <w:t xml:space="preserve">he result of the analysis is depicted </w:t>
      </w:r>
      <w:r w:rsidRPr="00181CE1">
        <w:rPr>
          <w:rFonts w:ascii="Times New Roman" w:hAnsi="Times New Roman" w:cs="Times New Roman"/>
          <w:sz w:val="24"/>
          <w:szCs w:val="24"/>
        </w:rPr>
        <w:t xml:space="preserve">computed and displayed </w:t>
      </w:r>
      <w:r w:rsidRPr="00877BE6">
        <w:rPr>
          <w:rFonts w:ascii="Times New Roman" w:hAnsi="Times New Roman" w:cs="Times New Roman"/>
          <w:sz w:val="24"/>
          <w:szCs w:val="24"/>
        </w:rPr>
        <w:t xml:space="preserve">under </w:t>
      </w:r>
      <w:r w:rsidRPr="00067C39">
        <w:rPr>
          <w:rFonts w:ascii="Times New Roman" w:hAnsi="Times New Roman" w:cs="Times New Roman"/>
          <w:sz w:val="24"/>
          <w:szCs w:val="24"/>
        </w:rPr>
        <w:t>table 4.</w:t>
      </w:r>
      <w:r w:rsidR="00853237">
        <w:rPr>
          <w:rFonts w:ascii="Times New Roman" w:hAnsi="Times New Roman" w:cs="Times New Roman"/>
          <w:sz w:val="24"/>
          <w:szCs w:val="24"/>
        </w:rPr>
        <w:t>5</w:t>
      </w:r>
      <w:r w:rsidRPr="00067C39">
        <w:rPr>
          <w:rFonts w:ascii="Times New Roman" w:hAnsi="Times New Roman" w:cs="Times New Roman"/>
          <w:sz w:val="24"/>
          <w:szCs w:val="24"/>
        </w:rPr>
        <w:t xml:space="preserve"> below</w:t>
      </w:r>
      <w:r w:rsidRPr="00345C90">
        <w:rPr>
          <w:rFonts w:ascii="Times New Roman" w:eastAsia="Times New Roman" w:hAnsi="Times New Roman" w:cs="Times New Roman"/>
          <w:b/>
          <w:bCs/>
          <w:sz w:val="24"/>
          <w:szCs w:val="24"/>
        </w:rPr>
        <w:t xml:space="preserve"> </w:t>
      </w:r>
    </w:p>
    <w:p w:rsidR="00181CE1" w:rsidRDefault="00301CDE" w:rsidP="00301CDE">
      <w:pPr>
        <w:pStyle w:val="Caption"/>
        <w:rPr>
          <w:rFonts w:ascii="Times New Roman" w:eastAsia="Times New Roman" w:hAnsi="Times New Roman" w:cs="Times New Roman"/>
          <w:b w:val="0"/>
          <w:bCs w:val="0"/>
          <w:sz w:val="24"/>
          <w:szCs w:val="24"/>
        </w:rPr>
      </w:pPr>
      <w:bookmarkStart w:id="209" w:name="_Toc136810674"/>
      <w:proofErr w:type="gramStart"/>
      <w:r w:rsidRPr="00663A86">
        <w:rPr>
          <w:rFonts w:ascii="Times New Roman" w:eastAsia="Times New Roman" w:hAnsi="Times New Roman" w:cs="Times New Roman"/>
          <w:b w:val="0"/>
          <w:bCs w:val="0"/>
          <w:sz w:val="24"/>
          <w:szCs w:val="24"/>
        </w:rPr>
        <w:lastRenderedPageBreak/>
        <w:t>Table 4.</w:t>
      </w:r>
      <w:proofErr w:type="gramEnd"/>
      <w:r w:rsidRPr="00663A86">
        <w:rPr>
          <w:rFonts w:ascii="Times New Roman" w:eastAsia="Times New Roman" w:hAnsi="Times New Roman" w:cs="Times New Roman"/>
          <w:b w:val="0"/>
          <w:bCs w:val="0"/>
          <w:sz w:val="24"/>
          <w:szCs w:val="24"/>
        </w:rPr>
        <w:t xml:space="preserve"> </w:t>
      </w:r>
      <w:r w:rsidRPr="00663A86">
        <w:rPr>
          <w:rFonts w:ascii="Times New Roman" w:eastAsia="Times New Roman" w:hAnsi="Times New Roman" w:cs="Times New Roman"/>
          <w:b w:val="0"/>
          <w:bCs w:val="0"/>
          <w:sz w:val="24"/>
          <w:szCs w:val="24"/>
        </w:rPr>
        <w:fldChar w:fldCharType="begin"/>
      </w:r>
      <w:r w:rsidRPr="00663A86">
        <w:rPr>
          <w:rFonts w:ascii="Times New Roman" w:eastAsia="Times New Roman" w:hAnsi="Times New Roman" w:cs="Times New Roman"/>
          <w:b w:val="0"/>
          <w:bCs w:val="0"/>
          <w:sz w:val="24"/>
          <w:szCs w:val="24"/>
        </w:rPr>
        <w:instrText xml:space="preserve"> SEQ Table_4. \* ARABIC </w:instrText>
      </w:r>
      <w:r w:rsidRPr="00663A86">
        <w:rPr>
          <w:rFonts w:ascii="Times New Roman" w:eastAsia="Times New Roman" w:hAnsi="Times New Roman" w:cs="Times New Roman"/>
          <w:b w:val="0"/>
          <w:bCs w:val="0"/>
          <w:sz w:val="24"/>
          <w:szCs w:val="24"/>
        </w:rPr>
        <w:fldChar w:fldCharType="separate"/>
      </w:r>
      <w:r w:rsidR="00681436">
        <w:rPr>
          <w:rFonts w:ascii="Times New Roman" w:eastAsia="Times New Roman" w:hAnsi="Times New Roman" w:cs="Times New Roman"/>
          <w:b w:val="0"/>
          <w:bCs w:val="0"/>
          <w:noProof/>
          <w:sz w:val="24"/>
          <w:szCs w:val="24"/>
        </w:rPr>
        <w:t>5</w:t>
      </w:r>
      <w:r w:rsidRPr="00663A86">
        <w:rPr>
          <w:rFonts w:ascii="Times New Roman" w:eastAsia="Times New Roman" w:hAnsi="Times New Roman" w:cs="Times New Roman"/>
          <w:b w:val="0"/>
          <w:bCs w:val="0"/>
          <w:sz w:val="24"/>
          <w:szCs w:val="24"/>
        </w:rPr>
        <w:fldChar w:fldCharType="end"/>
      </w:r>
      <w:r w:rsidRPr="00663A86">
        <w:rPr>
          <w:rFonts w:ascii="Times New Roman" w:eastAsia="Times New Roman" w:hAnsi="Times New Roman" w:cs="Times New Roman"/>
          <w:b w:val="0"/>
          <w:bCs w:val="0"/>
          <w:sz w:val="24"/>
          <w:szCs w:val="24"/>
        </w:rPr>
        <w:t>Descriptive Statistics of Prospect of LRT</w:t>
      </w:r>
      <w:bookmarkEnd w:id="209"/>
    </w:p>
    <w:tbl>
      <w:tblPr>
        <w:tblW w:w="9450" w:type="dxa"/>
        <w:tblInd w:w="18" w:type="dxa"/>
        <w:tblLayout w:type="fixed"/>
        <w:tblLook w:val="04A0" w:firstRow="1" w:lastRow="0" w:firstColumn="1" w:lastColumn="0" w:noHBand="0" w:noVBand="1"/>
      </w:tblPr>
      <w:tblGrid>
        <w:gridCol w:w="578"/>
        <w:gridCol w:w="3348"/>
        <w:gridCol w:w="538"/>
        <w:gridCol w:w="760"/>
        <w:gridCol w:w="677"/>
        <w:gridCol w:w="677"/>
        <w:gridCol w:w="802"/>
        <w:gridCol w:w="720"/>
        <w:gridCol w:w="630"/>
        <w:gridCol w:w="720"/>
      </w:tblGrid>
      <w:tr w:rsidR="007E20B6" w:rsidRPr="007E20B6" w:rsidTr="007E20B6">
        <w:trPr>
          <w:trHeight w:val="870"/>
        </w:trPr>
        <w:tc>
          <w:tcPr>
            <w:tcW w:w="5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No</w:t>
            </w:r>
          </w:p>
        </w:tc>
        <w:tc>
          <w:tcPr>
            <w:tcW w:w="3348"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Description</w:t>
            </w:r>
          </w:p>
        </w:tc>
        <w:tc>
          <w:tcPr>
            <w:tcW w:w="538"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N</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SDA%</w:t>
            </w:r>
          </w:p>
        </w:tc>
        <w:tc>
          <w:tcPr>
            <w:tcW w:w="677"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DA%</w:t>
            </w:r>
          </w:p>
        </w:tc>
        <w:tc>
          <w:tcPr>
            <w:tcW w:w="677"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N%</w:t>
            </w:r>
          </w:p>
        </w:tc>
        <w:tc>
          <w:tcPr>
            <w:tcW w:w="802"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A%</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SA%</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Mean</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7E20B6" w:rsidRPr="007E20B6" w:rsidRDefault="007E20B6" w:rsidP="007E20B6">
            <w:pPr>
              <w:spacing w:after="0" w:line="240" w:lineRule="auto"/>
              <w:jc w:val="center"/>
              <w:rPr>
                <w:rFonts w:ascii="Times New Roman" w:eastAsia="Times New Roman" w:hAnsi="Times New Roman" w:cs="Times New Roman"/>
                <w:color w:val="000000"/>
                <w:sz w:val="20"/>
                <w:szCs w:val="20"/>
              </w:rPr>
            </w:pPr>
            <w:r w:rsidRPr="007E20B6">
              <w:rPr>
                <w:rFonts w:ascii="Times New Roman" w:eastAsia="Times New Roman" w:hAnsi="Times New Roman" w:cs="Times New Roman"/>
                <w:color w:val="000000"/>
                <w:sz w:val="20"/>
                <w:szCs w:val="20"/>
              </w:rPr>
              <w:t>Std. Deviation</w:t>
            </w:r>
          </w:p>
        </w:tc>
      </w:tr>
      <w:tr w:rsidR="007E20B6" w:rsidRPr="007E20B6" w:rsidTr="007E20B6">
        <w:trPr>
          <w:trHeight w:val="645"/>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4.1</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xml:space="preserve">The cost of a trip is fair from other </w:t>
            </w:r>
            <w:r w:rsidRPr="007E20B6">
              <w:rPr>
                <w:rFonts w:ascii="Times New Roman" w:eastAsia="Times New Roman" w:hAnsi="Times New Roman" w:cs="Times New Roman"/>
                <w:color w:val="000000"/>
                <w:sz w:val="24"/>
                <w:szCs w:val="24"/>
              </w:rPr>
              <w:br/>
              <w:t>means of transportation.</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3.3</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12.0 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3.3</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32.6 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48.9</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4.1</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1.1</w:t>
            </w:r>
          </w:p>
        </w:tc>
      </w:tr>
      <w:tr w:rsidR="007E20B6" w:rsidRPr="007E20B6" w:rsidTr="007E20B6">
        <w:trPr>
          <w:trHeight w:val="96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4.2</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xml:space="preserve">A light rail train from other forms of </w:t>
            </w:r>
            <w:proofErr w:type="gramStart"/>
            <w:r w:rsidRPr="007E20B6">
              <w:rPr>
                <w:rFonts w:ascii="Times New Roman" w:eastAsia="Times New Roman" w:hAnsi="Times New Roman" w:cs="Times New Roman"/>
                <w:color w:val="000000"/>
                <w:sz w:val="24"/>
                <w:szCs w:val="24"/>
              </w:rPr>
              <w:t>transportation  The</w:t>
            </w:r>
            <w:proofErr w:type="gramEnd"/>
            <w:r w:rsidRPr="007E20B6">
              <w:rPr>
                <w:rFonts w:ascii="Times New Roman" w:eastAsia="Times New Roman" w:hAnsi="Times New Roman" w:cs="Times New Roman"/>
                <w:color w:val="000000"/>
                <w:sz w:val="24"/>
                <w:szCs w:val="24"/>
              </w:rPr>
              <w:t xml:space="preserve"> journey takes an average of 30-40 minutes.</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6.5 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14.1 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8.7 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27.2 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43.5</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3.8</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w:t>
            </w:r>
          </w:p>
        </w:tc>
      </w:tr>
      <w:tr w:rsidR="007E20B6" w:rsidRPr="007E20B6" w:rsidTr="007E20B6">
        <w:trPr>
          <w:trHeight w:val="96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The simplest form of transportation contributes to reducing environmental pollution in the city.</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5.4 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2.2 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39.1 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48.9 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4.2</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w:t>
            </w:r>
          </w:p>
        </w:tc>
      </w:tr>
      <w:tr w:rsidR="007E20B6" w:rsidRPr="007E20B6" w:rsidTr="007E20B6">
        <w:trPr>
          <w:trHeight w:val="645"/>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4.4</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has created a beautiful shape for the city</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8.7 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17.4 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29.3 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40.2 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3.8</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w:t>
            </w:r>
          </w:p>
        </w:tc>
      </w:tr>
      <w:tr w:rsidR="007E20B6" w:rsidRPr="007E20B6" w:rsidTr="007E20B6">
        <w:trPr>
          <w:trHeight w:val="96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4.5</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has been able to create compact corridor settlement opportunities</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1.1 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6.5 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20.7 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42.4 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29.3 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3.9</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0.9</w:t>
            </w:r>
          </w:p>
        </w:tc>
      </w:tr>
      <w:tr w:rsidR="007E20B6" w:rsidRPr="007E20B6" w:rsidTr="007E20B6">
        <w:trPr>
          <w:trHeight w:val="96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4.6</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has created a branding box or symbol for the city</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17.4 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12.0 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40.2 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26.1 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3.6</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1.1</w:t>
            </w:r>
          </w:p>
        </w:tc>
      </w:tr>
      <w:tr w:rsidR="007E20B6" w:rsidRPr="007E20B6" w:rsidTr="007E20B6">
        <w:trPr>
          <w:trHeight w:val="96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4.7</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is heavily in the city's sights for both residents and visitors</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1.1 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18.5 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30.4 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45.7 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4.1</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0.94</w:t>
            </w:r>
          </w:p>
        </w:tc>
      </w:tr>
      <w:tr w:rsidR="007E20B6" w:rsidRPr="007E20B6" w:rsidTr="007E20B6">
        <w:trPr>
          <w:trHeight w:val="96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4.8</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transport has increased the choice of transport and conditions</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2.2 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3.3 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2.2 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44.6 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47.8 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0.8</w:t>
            </w:r>
          </w:p>
        </w:tc>
      </w:tr>
      <w:tr w:rsidR="007E20B6" w:rsidRPr="007E20B6" w:rsidTr="007E20B6">
        <w:trPr>
          <w:trHeight w:val="645"/>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4.9</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The traffic congestion in the city has been reduced by a light rail</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5.4 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10.9 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7.6 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35.9 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40.2 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3.9</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1.1</w:t>
            </w:r>
          </w:p>
        </w:tc>
      </w:tr>
      <w:tr w:rsidR="007E20B6" w:rsidRPr="007E20B6" w:rsidTr="007E20B6">
        <w:trPr>
          <w:trHeight w:val="645"/>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4.1</w:t>
            </w:r>
          </w:p>
        </w:tc>
        <w:tc>
          <w:tcPr>
            <w:tcW w:w="3348"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Addis Ababa's light rail launch adds to the city's convenience prices</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5.4 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14.1 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6.5 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30.4 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43.5 </w:t>
            </w:r>
          </w:p>
        </w:tc>
        <w:tc>
          <w:tcPr>
            <w:tcW w:w="63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3.9</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1.2</w:t>
            </w:r>
          </w:p>
        </w:tc>
      </w:tr>
      <w:tr w:rsidR="007E20B6" w:rsidRPr="007E20B6" w:rsidTr="007E20B6">
        <w:trPr>
          <w:trHeight w:val="330"/>
        </w:trPr>
        <w:tc>
          <w:tcPr>
            <w:tcW w:w="57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334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Valid N (listwise)</w:t>
            </w:r>
          </w:p>
        </w:tc>
        <w:tc>
          <w:tcPr>
            <w:tcW w:w="538"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92</w:t>
            </w:r>
          </w:p>
        </w:tc>
        <w:tc>
          <w:tcPr>
            <w:tcW w:w="76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677"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802"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720" w:type="dxa"/>
            <w:tcBorders>
              <w:top w:val="nil"/>
              <w:left w:val="nil"/>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jc w:val="right"/>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630"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720" w:type="dxa"/>
            <w:tcBorders>
              <w:top w:val="nil"/>
              <w:left w:val="nil"/>
              <w:bottom w:val="single" w:sz="8" w:space="0" w:color="auto"/>
              <w:right w:val="single" w:sz="8" w:space="0" w:color="auto"/>
            </w:tcBorders>
            <w:shd w:val="clear" w:color="auto" w:fill="auto"/>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r>
      <w:tr w:rsidR="007E20B6" w:rsidRPr="007E20B6" w:rsidTr="006C4DCE">
        <w:trPr>
          <w:trHeight w:val="97"/>
        </w:trPr>
        <w:tc>
          <w:tcPr>
            <w:tcW w:w="578" w:type="dxa"/>
            <w:tcBorders>
              <w:top w:val="nil"/>
              <w:left w:val="nil"/>
              <w:bottom w:val="nil"/>
              <w:right w:val="nil"/>
            </w:tcBorders>
            <w:shd w:val="clear" w:color="auto" w:fill="auto"/>
            <w:noWrap/>
            <w:vAlign w:val="bottom"/>
            <w:hideMark/>
          </w:tcPr>
          <w:p w:rsidR="007E20B6" w:rsidRPr="007E20B6" w:rsidRDefault="007E20B6" w:rsidP="007E20B6">
            <w:pPr>
              <w:spacing w:after="0" w:line="240" w:lineRule="auto"/>
              <w:rPr>
                <w:rFonts w:ascii="Calibri" w:eastAsia="Times New Roman" w:hAnsi="Calibri" w:cs="Calibri"/>
                <w:color w:val="000000"/>
              </w:rPr>
            </w:pPr>
          </w:p>
        </w:tc>
        <w:tc>
          <w:tcPr>
            <w:tcW w:w="3348" w:type="dxa"/>
            <w:tcBorders>
              <w:top w:val="nil"/>
              <w:left w:val="single" w:sz="8" w:space="0" w:color="auto"/>
              <w:bottom w:val="single" w:sz="8" w:space="0" w:color="auto"/>
              <w:right w:val="single" w:sz="8" w:space="0" w:color="auto"/>
            </w:tcBorders>
            <w:shd w:val="clear" w:color="auto" w:fill="auto"/>
            <w:noWrap/>
            <w:vAlign w:val="center"/>
            <w:hideMark/>
          </w:tcPr>
          <w:p w:rsidR="007E20B6" w:rsidRPr="007E20B6" w:rsidRDefault="007E20B6" w:rsidP="007E20B6">
            <w:pPr>
              <w:spacing w:after="0" w:line="240" w:lineRule="auto"/>
              <w:rPr>
                <w:rFonts w:ascii="Times New Roman" w:eastAsia="Times New Roman" w:hAnsi="Times New Roman" w:cs="Times New Roman"/>
                <w:color w:val="000000"/>
                <w:sz w:val="24"/>
                <w:szCs w:val="24"/>
              </w:rPr>
            </w:pPr>
            <w:r w:rsidRPr="007E20B6">
              <w:rPr>
                <w:rFonts w:ascii="Times New Roman" w:eastAsia="Times New Roman" w:hAnsi="Times New Roman" w:cs="Times New Roman"/>
                <w:color w:val="000000"/>
                <w:sz w:val="24"/>
                <w:szCs w:val="24"/>
              </w:rPr>
              <w:t> </w:t>
            </w:r>
          </w:p>
        </w:tc>
        <w:tc>
          <w:tcPr>
            <w:tcW w:w="538"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w:t>
            </w:r>
          </w:p>
        </w:tc>
        <w:tc>
          <w:tcPr>
            <w:tcW w:w="760"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5.3</w:t>
            </w:r>
          </w:p>
        </w:tc>
        <w:tc>
          <w:tcPr>
            <w:tcW w:w="677"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9.1</w:t>
            </w:r>
          </w:p>
        </w:tc>
        <w:tc>
          <w:tcPr>
            <w:tcW w:w="677"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9.9</w:t>
            </w:r>
          </w:p>
        </w:tc>
        <w:tc>
          <w:tcPr>
            <w:tcW w:w="802"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35.2</w:t>
            </w:r>
          </w:p>
        </w:tc>
        <w:tc>
          <w:tcPr>
            <w:tcW w:w="720"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41.4</w:t>
            </w:r>
          </w:p>
        </w:tc>
        <w:tc>
          <w:tcPr>
            <w:tcW w:w="630"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 3.9</w:t>
            </w:r>
          </w:p>
        </w:tc>
        <w:tc>
          <w:tcPr>
            <w:tcW w:w="720" w:type="dxa"/>
            <w:tcBorders>
              <w:top w:val="nil"/>
              <w:left w:val="nil"/>
              <w:bottom w:val="single" w:sz="8" w:space="0" w:color="auto"/>
              <w:right w:val="single" w:sz="8" w:space="0" w:color="auto"/>
            </w:tcBorders>
            <w:shd w:val="clear" w:color="000000" w:fill="FFFFFF"/>
            <w:noWrap/>
            <w:vAlign w:val="center"/>
            <w:hideMark/>
          </w:tcPr>
          <w:p w:rsidR="007E20B6" w:rsidRPr="007E20B6" w:rsidRDefault="007E20B6" w:rsidP="007E20B6">
            <w:pPr>
              <w:spacing w:after="0" w:line="240" w:lineRule="auto"/>
              <w:jc w:val="right"/>
              <w:rPr>
                <w:rFonts w:ascii="Times New Roman" w:eastAsia="Times New Roman" w:hAnsi="Times New Roman" w:cs="Times New Roman"/>
                <w:b/>
                <w:bCs/>
                <w:color w:val="000000"/>
                <w:sz w:val="24"/>
                <w:szCs w:val="24"/>
              </w:rPr>
            </w:pPr>
            <w:r w:rsidRPr="007E20B6">
              <w:rPr>
                <w:rFonts w:ascii="Times New Roman" w:eastAsia="Times New Roman" w:hAnsi="Times New Roman" w:cs="Times New Roman"/>
                <w:b/>
                <w:bCs/>
                <w:color w:val="000000"/>
                <w:sz w:val="24"/>
                <w:szCs w:val="24"/>
              </w:rPr>
              <w:t>1.1</w:t>
            </w:r>
          </w:p>
        </w:tc>
      </w:tr>
    </w:tbl>
    <w:p w:rsidR="00F86429" w:rsidRDefault="00F86429" w:rsidP="00345C90">
      <w:pPr>
        <w:spacing w:before="100" w:beforeAutospacing="1" w:after="300" w:line="240" w:lineRule="auto"/>
        <w:rPr>
          <w:rFonts w:ascii="Times New Roman" w:hAnsi="Times New Roman" w:cs="Times New Roman"/>
          <w:sz w:val="24"/>
          <w:szCs w:val="24"/>
        </w:rPr>
      </w:pPr>
      <w:r w:rsidRPr="00F86429">
        <w:rPr>
          <w:rFonts w:ascii="Times New Roman" w:eastAsia="Droid Sans Fallback" w:hAnsi="Times New Roman" w:cs="Times New Roman"/>
          <w:color w:val="000000"/>
          <w:sz w:val="24"/>
          <w:szCs w:val="24"/>
        </w:rPr>
        <w:t>Source:</w:t>
      </w:r>
      <w:r w:rsidRPr="003B6B44">
        <w:rPr>
          <w:rFonts w:ascii="Times New Roman" w:hAnsi="Times New Roman" w:cs="Times New Roman"/>
          <w:sz w:val="24"/>
          <w:szCs w:val="24"/>
        </w:rPr>
        <w:t xml:space="preserve"> </w:t>
      </w:r>
      <w:r>
        <w:rPr>
          <w:rFonts w:ascii="Times New Roman" w:eastAsia="Droid Sans Fallback" w:hAnsi="Times New Roman" w:cs="Times New Roman"/>
          <w:color w:val="000000"/>
          <w:sz w:val="24"/>
          <w:szCs w:val="24"/>
        </w:rPr>
        <w:t>Own Survey</w:t>
      </w:r>
      <w:r w:rsidRPr="00F86429">
        <w:rPr>
          <w:rFonts w:ascii="Times New Roman" w:eastAsia="Droid Sans Fallback" w:hAnsi="Times New Roman" w:cs="Times New Roman"/>
          <w:color w:val="000000"/>
          <w:sz w:val="24"/>
          <w:szCs w:val="24"/>
        </w:rPr>
        <w:t>, 2023</w:t>
      </w:r>
    </w:p>
    <w:p w:rsidR="00A96332" w:rsidRPr="00181CE1" w:rsidRDefault="00A96332" w:rsidP="00181CE1">
      <w:pPr>
        <w:spacing w:line="360" w:lineRule="auto"/>
        <w:jc w:val="both"/>
        <w:rPr>
          <w:rFonts w:ascii="Times New Roman" w:hAnsi="Times New Roman" w:cs="Times New Roman"/>
          <w:sz w:val="24"/>
          <w:szCs w:val="24"/>
        </w:rPr>
      </w:pPr>
      <w:r w:rsidRPr="00A96332">
        <w:rPr>
          <w:rFonts w:ascii="Times New Roman" w:hAnsi="Times New Roman" w:cs="Times New Roman"/>
          <w:sz w:val="24"/>
          <w:szCs w:val="24"/>
        </w:rPr>
        <w:lastRenderedPageBreak/>
        <w:t>As can be seen from table 4.5, the respondents the researcher worked with have a positive evaluation of the prospect of LRT in Addis Ababa.  Particularly the respondents positively evaluated the cost of a trip which is fair from other means of transportation and hence the service continue to attracts more users, in terms of short ravel time (on average of 30-40 minutes),  environment- friendly nature of the  LRT ( by reducing environmental pollution in the city in the years to come), creating a beautiful plan for the city, creating opportunity to create compact corridor settlements, as well as serving as  the tourist sites for both residents and visitors</w:t>
      </w:r>
    </w:p>
    <w:p w:rsidR="00C02E52" w:rsidRDefault="002420AB" w:rsidP="00C02E52">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C02E52" w:rsidRPr="004F0FF2">
        <w:rPr>
          <w:rFonts w:ascii="Times New Roman" w:hAnsi="Times New Roman" w:cs="Times New Roman"/>
          <w:sz w:val="24"/>
          <w:szCs w:val="24"/>
        </w:rPr>
        <w:t xml:space="preserve">One of the </w:t>
      </w:r>
      <w:r w:rsidR="00C02E52">
        <w:rPr>
          <w:rFonts w:ascii="Times New Roman" w:hAnsi="Times New Roman" w:cs="Times New Roman"/>
          <w:sz w:val="24"/>
          <w:szCs w:val="24"/>
        </w:rPr>
        <w:t xml:space="preserve">prospect LRT in the city </w:t>
      </w:r>
      <w:r w:rsidR="00C02E52" w:rsidRPr="004F0FF2">
        <w:rPr>
          <w:rFonts w:ascii="Times New Roman" w:hAnsi="Times New Roman" w:cs="Times New Roman"/>
          <w:sz w:val="24"/>
          <w:szCs w:val="24"/>
        </w:rPr>
        <w:t xml:space="preserve">with </w:t>
      </w:r>
      <w:r w:rsidR="00C02E52">
        <w:rPr>
          <w:rFonts w:ascii="Times New Roman" w:hAnsi="Times New Roman" w:cs="Times New Roman"/>
          <w:sz w:val="24"/>
          <w:szCs w:val="24"/>
        </w:rPr>
        <w:t>ten</w:t>
      </w:r>
      <w:r w:rsidR="00C02E52" w:rsidRPr="004F0FF2">
        <w:rPr>
          <w:rFonts w:ascii="Times New Roman" w:hAnsi="Times New Roman" w:cs="Times New Roman"/>
          <w:sz w:val="24"/>
          <w:szCs w:val="24"/>
        </w:rPr>
        <w:t xml:space="preserve"> statements scored mean ranges from the s</w:t>
      </w:r>
      <w:r w:rsidR="00C02E52">
        <w:rPr>
          <w:rFonts w:ascii="Times New Roman" w:hAnsi="Times New Roman" w:cs="Times New Roman"/>
          <w:sz w:val="24"/>
          <w:szCs w:val="24"/>
        </w:rPr>
        <w:t>mallest 3.66</w:t>
      </w:r>
      <w:r w:rsidR="00C02E52" w:rsidRPr="004F0FF2">
        <w:rPr>
          <w:rFonts w:ascii="Times New Roman" w:hAnsi="Times New Roman" w:cs="Times New Roman"/>
          <w:sz w:val="24"/>
          <w:szCs w:val="24"/>
        </w:rPr>
        <w:t xml:space="preserve"> (</w:t>
      </w:r>
      <w:r w:rsidR="00C02E52" w:rsidRPr="004F0FF2">
        <w:rPr>
          <w:rFonts w:ascii="Times New Roman" w:eastAsia="Times New Roman" w:hAnsi="Times New Roman" w:cs="Times New Roman"/>
          <w:color w:val="000000"/>
          <w:sz w:val="24"/>
          <w:szCs w:val="24"/>
        </w:rPr>
        <w:t xml:space="preserve">Addis Ababa's light rail transport has created a branding box or symbol for the </w:t>
      </w:r>
      <w:proofErr w:type="gramStart"/>
      <w:r w:rsidR="00C02E52" w:rsidRPr="004F0FF2">
        <w:rPr>
          <w:rFonts w:ascii="Times New Roman" w:eastAsia="Times New Roman" w:hAnsi="Times New Roman" w:cs="Times New Roman"/>
          <w:color w:val="000000"/>
          <w:sz w:val="24"/>
          <w:szCs w:val="24"/>
        </w:rPr>
        <w:t>city</w:t>
      </w:r>
      <w:r w:rsidR="00C02E52" w:rsidRPr="004F0FF2">
        <w:rPr>
          <w:rFonts w:ascii="Times New Roman" w:hAnsi="Times New Roman" w:cs="Times New Roman"/>
          <w:sz w:val="24"/>
          <w:szCs w:val="24"/>
        </w:rPr>
        <w:t xml:space="preserve"> )</w:t>
      </w:r>
      <w:proofErr w:type="gramEnd"/>
      <w:r w:rsidR="00C02E52" w:rsidRPr="004F0FF2">
        <w:rPr>
          <w:rFonts w:ascii="Times New Roman" w:hAnsi="Times New Roman" w:cs="Times New Roman"/>
          <w:sz w:val="24"/>
          <w:szCs w:val="24"/>
        </w:rPr>
        <w:t xml:space="preserve"> to the largest </w:t>
      </w:r>
      <w:r w:rsidR="00C02E52">
        <w:rPr>
          <w:rFonts w:ascii="Times New Roman" w:hAnsi="Times New Roman" w:cs="Times New Roman"/>
          <w:sz w:val="24"/>
          <w:szCs w:val="24"/>
        </w:rPr>
        <w:t>4.32</w:t>
      </w:r>
      <w:r w:rsidR="00C02E52" w:rsidRPr="004F0FF2">
        <w:rPr>
          <w:rFonts w:ascii="Times New Roman" w:hAnsi="Times New Roman" w:cs="Times New Roman"/>
          <w:sz w:val="24"/>
          <w:szCs w:val="24"/>
        </w:rPr>
        <w:t xml:space="preserve"> (</w:t>
      </w:r>
      <w:r w:rsidR="00C02E52" w:rsidRPr="004F0FF2">
        <w:rPr>
          <w:rFonts w:ascii="Times New Roman" w:eastAsia="Times New Roman" w:hAnsi="Times New Roman" w:cs="Times New Roman"/>
          <w:color w:val="000000"/>
          <w:sz w:val="24"/>
          <w:szCs w:val="24"/>
        </w:rPr>
        <w:t>Addis Ababa's light rail transport has increased the choice of transport and conditions</w:t>
      </w:r>
      <w:r w:rsidR="00C02E52" w:rsidRPr="004F0FF2">
        <w:rPr>
          <w:rFonts w:ascii="Times New Roman" w:hAnsi="Times New Roman" w:cs="Times New Roman"/>
          <w:sz w:val="24"/>
          <w:szCs w:val="24"/>
        </w:rPr>
        <w:t xml:space="preserve">). </w:t>
      </w:r>
      <w:r w:rsidR="00906953" w:rsidRPr="004F0FF2">
        <w:rPr>
          <w:rFonts w:ascii="Times New Roman" w:hAnsi="Times New Roman" w:cs="Times New Roman"/>
          <w:sz w:val="24"/>
          <w:szCs w:val="24"/>
        </w:rPr>
        <w:t>With</w:t>
      </w:r>
      <w:r w:rsidR="00C02E52" w:rsidRPr="004F0FF2">
        <w:rPr>
          <w:rFonts w:ascii="Times New Roman" w:hAnsi="Times New Roman" w:cs="Times New Roman"/>
          <w:sz w:val="24"/>
          <w:szCs w:val="24"/>
        </w:rPr>
        <w:t xml:space="preserve"> a mean score, M=3.</w:t>
      </w:r>
      <w:r w:rsidR="00C02E52">
        <w:rPr>
          <w:rFonts w:ascii="Times New Roman" w:hAnsi="Times New Roman" w:cs="Times New Roman"/>
          <w:sz w:val="24"/>
          <w:szCs w:val="24"/>
        </w:rPr>
        <w:t xml:space="preserve">99 </w:t>
      </w:r>
      <w:r w:rsidR="00C02E52" w:rsidRPr="004F0FF2">
        <w:rPr>
          <w:rFonts w:ascii="Times New Roman" w:hAnsi="Times New Roman" w:cs="Times New Roman"/>
          <w:sz w:val="24"/>
          <w:szCs w:val="24"/>
        </w:rPr>
        <w:t xml:space="preserve">which is a </w:t>
      </w:r>
      <w:r w:rsidR="00C02E52">
        <w:rPr>
          <w:rFonts w:ascii="Times New Roman" w:hAnsi="Times New Roman" w:cs="Times New Roman"/>
          <w:sz w:val="24"/>
          <w:szCs w:val="24"/>
        </w:rPr>
        <w:t>higher</w:t>
      </w:r>
      <w:r w:rsidR="00C02E52" w:rsidRPr="004F0FF2">
        <w:rPr>
          <w:rFonts w:ascii="Times New Roman" w:hAnsi="Times New Roman" w:cs="Times New Roman"/>
          <w:sz w:val="24"/>
          <w:szCs w:val="24"/>
        </w:rPr>
        <w:t xml:space="preserve"> agreement. </w:t>
      </w:r>
      <w:r w:rsidR="00C02E52">
        <w:rPr>
          <w:rFonts w:ascii="Times New Roman" w:hAnsi="Times New Roman" w:cs="Times New Roman"/>
          <w:sz w:val="24"/>
          <w:szCs w:val="24"/>
        </w:rPr>
        <w:t xml:space="preserve">Prospect LRT built in the city many benefit  </w:t>
      </w:r>
      <w:r w:rsidR="00C02E52" w:rsidRPr="004F0FF2">
        <w:rPr>
          <w:rFonts w:ascii="Times New Roman" w:hAnsi="Times New Roman" w:cs="Times New Roman"/>
          <w:sz w:val="24"/>
          <w:szCs w:val="24"/>
        </w:rPr>
        <w:t xml:space="preserve"> , which is an aggregate of its evaluated to have been </w:t>
      </w:r>
      <w:r w:rsidR="00C02E52">
        <w:rPr>
          <w:rFonts w:ascii="Times New Roman" w:hAnsi="Times New Roman" w:cs="Times New Roman"/>
          <w:sz w:val="24"/>
          <w:szCs w:val="24"/>
        </w:rPr>
        <w:t>prospect  to the level M=3.99</w:t>
      </w:r>
      <w:r w:rsidR="00C02E52" w:rsidRPr="004F0FF2">
        <w:rPr>
          <w:rFonts w:ascii="Times New Roman" w:hAnsi="Times New Roman" w:cs="Times New Roman"/>
          <w:sz w:val="24"/>
          <w:szCs w:val="24"/>
        </w:rPr>
        <w:t xml:space="preserve"> and this result shows that </w:t>
      </w:r>
      <w:r w:rsidR="00C02E52">
        <w:rPr>
          <w:rFonts w:ascii="Times New Roman" w:hAnsi="Times New Roman" w:cs="Times New Roman"/>
          <w:sz w:val="24"/>
          <w:szCs w:val="24"/>
        </w:rPr>
        <w:t>LRT of A.A</w:t>
      </w:r>
      <w:r w:rsidR="00C02E52" w:rsidRPr="004F0FF2">
        <w:rPr>
          <w:rFonts w:ascii="Times New Roman" w:hAnsi="Times New Roman" w:cs="Times New Roman"/>
          <w:sz w:val="24"/>
          <w:szCs w:val="24"/>
        </w:rPr>
        <w:t xml:space="preserve"> has </w:t>
      </w:r>
      <w:r w:rsidR="00C02E52">
        <w:rPr>
          <w:rFonts w:ascii="Times New Roman" w:hAnsi="Times New Roman" w:cs="Times New Roman"/>
          <w:sz w:val="24"/>
          <w:szCs w:val="24"/>
        </w:rPr>
        <w:t>higher</w:t>
      </w:r>
      <w:r w:rsidR="00C02E52" w:rsidRPr="004F0FF2">
        <w:rPr>
          <w:rFonts w:ascii="Times New Roman" w:hAnsi="Times New Roman" w:cs="Times New Roman"/>
          <w:sz w:val="24"/>
          <w:szCs w:val="24"/>
        </w:rPr>
        <w:t xml:space="preserve"> according to the frame work suggested by Zaidation and Bagheri (2009). The standard deviation of </w:t>
      </w:r>
      <w:r w:rsidR="00525F60">
        <w:rPr>
          <w:rFonts w:ascii="Times New Roman" w:hAnsi="Times New Roman" w:cs="Times New Roman"/>
          <w:sz w:val="24"/>
          <w:szCs w:val="24"/>
        </w:rPr>
        <w:t xml:space="preserve">prospect </w:t>
      </w:r>
      <w:r w:rsidR="00C02E52">
        <w:rPr>
          <w:rFonts w:ascii="Times New Roman" w:hAnsi="Times New Roman" w:cs="Times New Roman"/>
          <w:sz w:val="24"/>
          <w:szCs w:val="24"/>
        </w:rPr>
        <w:t>is 1.11</w:t>
      </w:r>
      <w:r w:rsidR="00C02E52" w:rsidRPr="004F0FF2">
        <w:rPr>
          <w:rFonts w:ascii="Times New Roman" w:hAnsi="Times New Roman" w:cs="Times New Roman"/>
          <w:sz w:val="24"/>
          <w:szCs w:val="24"/>
        </w:rPr>
        <w:t xml:space="preserve"> which is low as depicted above on </w:t>
      </w:r>
      <w:r w:rsidR="00C02E52" w:rsidRPr="00927E24">
        <w:rPr>
          <w:rFonts w:ascii="Times New Roman" w:hAnsi="Times New Roman" w:cs="Times New Roman"/>
          <w:sz w:val="24"/>
          <w:szCs w:val="24"/>
        </w:rPr>
        <w:t>table 4.8,</w:t>
      </w:r>
      <w:r w:rsidR="00C02E52" w:rsidRPr="004F0FF2">
        <w:rPr>
          <w:rFonts w:ascii="Times New Roman" w:hAnsi="Times New Roman" w:cs="Times New Roman"/>
          <w:sz w:val="24"/>
          <w:szCs w:val="24"/>
        </w:rPr>
        <w:t xml:space="preserve"> this shows most of individual responses are close to the average /mean.</w:t>
      </w:r>
    </w:p>
    <w:p w:rsidR="00C02E52" w:rsidRPr="002420AB" w:rsidRDefault="00C02E52" w:rsidP="00C02E52">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 respondent  the vast major over 76.65</w:t>
      </w:r>
      <w:r w:rsidRPr="00181CE1">
        <w:rPr>
          <w:rFonts w:ascii="Times New Roman" w:hAnsi="Times New Roman" w:cs="Times New Roman"/>
          <w:sz w:val="24"/>
          <w:szCs w:val="24"/>
        </w:rPr>
        <w:t xml:space="preserve"> % </w:t>
      </w:r>
      <w:r>
        <w:rPr>
          <w:rFonts w:ascii="Times New Roman" w:hAnsi="Times New Roman" w:cs="Times New Roman"/>
          <w:sz w:val="24"/>
          <w:szCs w:val="24"/>
        </w:rPr>
        <w:t xml:space="preserve">the respond were </w:t>
      </w:r>
      <w:r w:rsidRPr="00181CE1">
        <w:rPr>
          <w:rFonts w:ascii="Times New Roman" w:hAnsi="Times New Roman" w:cs="Times New Roman"/>
          <w:sz w:val="24"/>
          <w:szCs w:val="24"/>
        </w:rPr>
        <w:t>stron</w:t>
      </w:r>
      <w:r>
        <w:rPr>
          <w:rFonts w:ascii="Times New Roman" w:hAnsi="Times New Roman" w:cs="Times New Roman"/>
          <w:sz w:val="24"/>
          <w:szCs w:val="24"/>
        </w:rPr>
        <w:t xml:space="preserve">gly agree and </w:t>
      </w:r>
      <w:r w:rsidRPr="00181CE1">
        <w:rPr>
          <w:rFonts w:ascii="Times New Roman" w:hAnsi="Times New Roman" w:cs="Times New Roman"/>
          <w:sz w:val="24"/>
          <w:szCs w:val="24"/>
        </w:rPr>
        <w:t xml:space="preserve"> agree, </w:t>
      </w:r>
      <w:r>
        <w:rPr>
          <w:rFonts w:ascii="Times New Roman" w:hAnsi="Times New Roman" w:cs="Times New Roman"/>
          <w:sz w:val="24"/>
          <w:szCs w:val="24"/>
        </w:rPr>
        <w:t xml:space="preserve">LRT built  in the city it own prospect which are reducing congestion on the city ,increasing an alternative option of transport for users,  it visible for residence and visitors, it creating branding for city and creating beautiful  shape , reducing environmental pollution  ,cost and </w:t>
      </w:r>
      <w:r w:rsidRPr="004F0FF2">
        <w:rPr>
          <w:rFonts w:ascii="Times New Roman" w:eastAsia="Times New Roman" w:hAnsi="Times New Roman" w:cs="Times New Roman"/>
          <w:color w:val="000000"/>
          <w:sz w:val="24"/>
          <w:szCs w:val="24"/>
        </w:rPr>
        <w:t>journey</w:t>
      </w:r>
      <w:r>
        <w:rPr>
          <w:rFonts w:ascii="Times New Roman" w:hAnsi="Times New Roman" w:cs="Times New Roman"/>
          <w:sz w:val="24"/>
          <w:szCs w:val="24"/>
        </w:rPr>
        <w:t xml:space="preserve"> takes 30 to 40 mints for one trips and cost were fair  </w:t>
      </w:r>
      <w:r w:rsidRPr="00181CE1">
        <w:rPr>
          <w:rFonts w:ascii="Times New Roman" w:hAnsi="Times New Roman" w:cs="Times New Roman"/>
          <w:sz w:val="24"/>
          <w:szCs w:val="24"/>
        </w:rPr>
        <w:t xml:space="preserve">it indicted that the LRT were prospect for the residency </w:t>
      </w:r>
      <w:r>
        <w:rPr>
          <w:rFonts w:ascii="Times New Roman" w:hAnsi="Times New Roman" w:cs="Times New Roman"/>
          <w:sz w:val="24"/>
          <w:szCs w:val="24"/>
        </w:rPr>
        <w:t>in</w:t>
      </w:r>
      <w:r w:rsidRPr="00181CE1">
        <w:rPr>
          <w:rFonts w:ascii="Times New Roman" w:hAnsi="Times New Roman" w:cs="Times New Roman"/>
          <w:sz w:val="24"/>
          <w:szCs w:val="24"/>
        </w:rPr>
        <w:t xml:space="preserve"> Addis Ababa   in the ten items listed in the above tabl</w:t>
      </w:r>
      <w:r>
        <w:rPr>
          <w:rFonts w:ascii="Times New Roman" w:hAnsi="Times New Roman" w:cs="Times New Roman"/>
          <w:sz w:val="24"/>
          <w:szCs w:val="24"/>
        </w:rPr>
        <w:t>e.</w:t>
      </w:r>
    </w:p>
    <w:p w:rsidR="00706BED" w:rsidRPr="000C69AC" w:rsidRDefault="00706BED" w:rsidP="00706BED">
      <w:pPr>
        <w:spacing w:line="360" w:lineRule="auto"/>
        <w:jc w:val="both"/>
        <w:rPr>
          <w:rFonts w:ascii="Times New Roman" w:hAnsi="Times New Roman" w:cs="Times New Roman"/>
          <w:b/>
          <w:sz w:val="28"/>
          <w:szCs w:val="28"/>
        </w:rPr>
      </w:pPr>
      <w:proofErr w:type="gramStart"/>
      <w:r w:rsidRPr="000C69AC">
        <w:rPr>
          <w:rFonts w:ascii="Times New Roman" w:hAnsi="Times New Roman" w:cs="Times New Roman"/>
          <w:b/>
          <w:sz w:val="28"/>
          <w:szCs w:val="28"/>
        </w:rPr>
        <w:t>4.8  Pearson</w:t>
      </w:r>
      <w:proofErr w:type="gramEnd"/>
      <w:r w:rsidRPr="000C69AC">
        <w:rPr>
          <w:rFonts w:ascii="Times New Roman" w:hAnsi="Times New Roman" w:cs="Times New Roman"/>
          <w:b/>
          <w:sz w:val="28"/>
          <w:szCs w:val="28"/>
        </w:rPr>
        <w:t xml:space="preserve"> Correlation Analysis</w:t>
      </w:r>
    </w:p>
    <w:p w:rsidR="00706BED" w:rsidRPr="004F0FF2" w:rsidRDefault="00706BED" w:rsidP="00706BED">
      <w:pPr>
        <w:spacing w:line="360" w:lineRule="auto"/>
        <w:jc w:val="both"/>
        <w:rPr>
          <w:rFonts w:ascii="Times New Roman" w:hAnsi="Times New Roman" w:cs="Times New Roman"/>
          <w:sz w:val="24"/>
          <w:szCs w:val="24"/>
        </w:rPr>
      </w:pPr>
      <w:r w:rsidRPr="004F0FF2">
        <w:rPr>
          <w:rFonts w:ascii="Times New Roman" w:hAnsi="Times New Roman" w:cs="Times New Roman"/>
          <w:sz w:val="24"/>
          <w:szCs w:val="24"/>
        </w:rPr>
        <w:t xml:space="preserve"> This study implements correlation analysis, which investigates the strength of the relationships between the studied variables. Pearson correlation analysis was used to provide evidence of convergent validity. Pearson correlation coefficients reveal magnitude and direction of relationships (either positive or negative) and the intensity of the relationship (-1.0 + 1.0). </w:t>
      </w:r>
      <w:r w:rsidRPr="004F0FF2">
        <w:rPr>
          <w:rFonts w:ascii="Times New Roman" w:hAnsi="Times New Roman" w:cs="Times New Roman"/>
          <w:sz w:val="24"/>
          <w:szCs w:val="24"/>
        </w:rPr>
        <w:lastRenderedPageBreak/>
        <w:t>Correlations are perhaps the most basic and most useful measure of association between two or more variables (Marczyk, Dematteo &amp; Festinger, 2005).</w:t>
      </w:r>
    </w:p>
    <w:p w:rsidR="00706BED" w:rsidRDefault="00706BED" w:rsidP="00D45992">
      <w:pPr>
        <w:spacing w:after="0" w:line="360" w:lineRule="auto"/>
        <w:jc w:val="both"/>
        <w:rPr>
          <w:rFonts w:ascii="Times New Roman" w:hAnsi="Times New Roman" w:cs="Times New Roman"/>
          <w:sz w:val="24"/>
          <w:szCs w:val="24"/>
        </w:rPr>
      </w:pPr>
      <w:r w:rsidRPr="004F0FF2">
        <w:rPr>
          <w:rFonts w:ascii="Times New Roman" w:hAnsi="Times New Roman" w:cs="Times New Roman"/>
          <w:sz w:val="24"/>
          <w:szCs w:val="24"/>
        </w:rPr>
        <w:t xml:space="preserve">Pearson correlation is +1 in the case of a perfect increasing (positive) linear relationship (correlation), -1 and 1 in all other case indicating the degree of linear dependency between variable. To determine the relationship between the four </w:t>
      </w:r>
      <w:r>
        <w:rPr>
          <w:rFonts w:ascii="Times New Roman" w:hAnsi="Times New Roman" w:cs="Times New Roman"/>
          <w:sz w:val="24"/>
          <w:szCs w:val="24"/>
        </w:rPr>
        <w:t xml:space="preserve">challenges and </w:t>
      </w:r>
      <w:proofErr w:type="gramStart"/>
      <w:r>
        <w:rPr>
          <w:rFonts w:ascii="Times New Roman" w:hAnsi="Times New Roman" w:cs="Times New Roman"/>
          <w:sz w:val="24"/>
          <w:szCs w:val="24"/>
        </w:rPr>
        <w:t xml:space="preserve">prospect </w:t>
      </w:r>
      <w:r w:rsidRPr="004F0FF2">
        <w:rPr>
          <w:rFonts w:ascii="Times New Roman" w:hAnsi="Times New Roman" w:cs="Times New Roman"/>
          <w:sz w:val="24"/>
          <w:szCs w:val="24"/>
        </w:rPr>
        <w:t xml:space="preserve"> of</w:t>
      </w:r>
      <w:proofErr w:type="gramEnd"/>
      <w:r w:rsidRPr="004F0FF2">
        <w:rPr>
          <w:rFonts w:ascii="Times New Roman" w:hAnsi="Times New Roman" w:cs="Times New Roman"/>
          <w:sz w:val="24"/>
          <w:szCs w:val="24"/>
        </w:rPr>
        <w:t xml:space="preserve"> </w:t>
      </w:r>
      <w:r>
        <w:rPr>
          <w:rFonts w:ascii="Times New Roman" w:hAnsi="Times New Roman" w:cs="Times New Roman"/>
          <w:sz w:val="24"/>
          <w:szCs w:val="24"/>
        </w:rPr>
        <w:t xml:space="preserve">LRT </w:t>
      </w:r>
      <w:r w:rsidRPr="004F0FF2">
        <w:rPr>
          <w:rFonts w:ascii="Times New Roman" w:hAnsi="Times New Roman" w:cs="Times New Roman"/>
          <w:sz w:val="24"/>
          <w:szCs w:val="24"/>
        </w:rPr>
        <w:t xml:space="preserve">using </w:t>
      </w:r>
      <w:r>
        <w:rPr>
          <w:rFonts w:ascii="Times New Roman" w:hAnsi="Times New Roman" w:cs="Times New Roman"/>
          <w:sz w:val="24"/>
          <w:szCs w:val="24"/>
        </w:rPr>
        <w:t>different</w:t>
      </w:r>
      <w:r w:rsidRPr="004F0FF2">
        <w:rPr>
          <w:rFonts w:ascii="Times New Roman" w:hAnsi="Times New Roman" w:cs="Times New Roman"/>
          <w:sz w:val="24"/>
          <w:szCs w:val="24"/>
        </w:rPr>
        <w:t xml:space="preserve"> measures </w:t>
      </w:r>
      <w:r>
        <w:rPr>
          <w:rFonts w:ascii="Times New Roman" w:hAnsi="Times New Roman" w:cs="Times New Roman"/>
          <w:sz w:val="24"/>
          <w:szCs w:val="24"/>
        </w:rPr>
        <w:t xml:space="preserve"> in different </w:t>
      </w:r>
      <w:r w:rsidRPr="004F0FF2">
        <w:rPr>
          <w:rFonts w:ascii="Times New Roman" w:hAnsi="Times New Roman" w:cs="Times New Roman"/>
          <w:sz w:val="24"/>
          <w:szCs w:val="24"/>
        </w:rPr>
        <w:t xml:space="preserve">dimensions, Pearson correlation was computed. </w:t>
      </w:r>
      <w:r w:rsidRPr="00927E24">
        <w:rPr>
          <w:rFonts w:ascii="Times New Roman" w:hAnsi="Times New Roman" w:cs="Times New Roman"/>
          <w:sz w:val="24"/>
          <w:szCs w:val="24"/>
        </w:rPr>
        <w:t>Table 4.</w:t>
      </w:r>
      <w:r>
        <w:rPr>
          <w:rFonts w:ascii="Times New Roman" w:hAnsi="Times New Roman" w:cs="Times New Roman"/>
          <w:sz w:val="24"/>
          <w:szCs w:val="24"/>
        </w:rPr>
        <w:t>9</w:t>
      </w:r>
      <w:r w:rsidRPr="004F0FF2">
        <w:rPr>
          <w:rFonts w:ascii="Times New Roman" w:hAnsi="Times New Roman" w:cs="Times New Roman"/>
          <w:sz w:val="24"/>
          <w:szCs w:val="24"/>
        </w:rPr>
        <w:t xml:space="preserve"> the correlation analysis matrix, presents the results of Pearson correlation on the </w:t>
      </w:r>
      <w:r w:rsidRPr="00A144D2">
        <w:rPr>
          <w:rFonts w:ascii="Times New Roman" w:hAnsi="Times New Roman" w:cs="Times New Roman"/>
          <w:sz w:val="23"/>
          <w:szCs w:val="23"/>
        </w:rPr>
        <w:t>Accordingly, from the above correlation analysis table 4.</w:t>
      </w:r>
      <w:r w:rsidR="00853237">
        <w:rPr>
          <w:rFonts w:ascii="Times New Roman" w:hAnsi="Times New Roman" w:cs="Times New Roman"/>
          <w:sz w:val="23"/>
          <w:szCs w:val="23"/>
        </w:rPr>
        <w:t>6</w:t>
      </w:r>
      <w:r w:rsidRPr="00A144D2">
        <w:rPr>
          <w:rFonts w:ascii="Times New Roman" w:hAnsi="Times New Roman" w:cs="Times New Roman"/>
          <w:sz w:val="23"/>
          <w:szCs w:val="23"/>
        </w:rPr>
        <w:t xml:space="preserve"> result, noted that there is significant positive relationship between LRT challenge and </w:t>
      </w:r>
      <w:proofErr w:type="gramStart"/>
      <w:r w:rsidRPr="00A144D2">
        <w:rPr>
          <w:rFonts w:ascii="Times New Roman" w:hAnsi="Times New Roman" w:cs="Times New Roman"/>
          <w:sz w:val="23"/>
          <w:szCs w:val="23"/>
        </w:rPr>
        <w:t xml:space="preserve">prospect </w:t>
      </w:r>
      <w:r w:rsidR="00D45992">
        <w:rPr>
          <w:rFonts w:ascii="Times New Roman" w:hAnsi="Times New Roman" w:cs="Times New Roman"/>
          <w:sz w:val="23"/>
          <w:szCs w:val="23"/>
        </w:rPr>
        <w:t>.</w:t>
      </w:r>
      <w:proofErr w:type="gramEnd"/>
    </w:p>
    <w:p w:rsidR="00706BED" w:rsidRPr="00663A86" w:rsidRDefault="00663A86" w:rsidP="00663A86">
      <w:pPr>
        <w:pStyle w:val="Caption"/>
        <w:jc w:val="both"/>
        <w:rPr>
          <w:rFonts w:ascii="Times New Roman" w:hAnsi="Times New Roman" w:cs="Times New Roman"/>
          <w:b w:val="0"/>
          <w:bCs w:val="0"/>
          <w:color w:val="auto"/>
          <w:sz w:val="24"/>
          <w:szCs w:val="24"/>
        </w:rPr>
      </w:pPr>
      <w:bookmarkStart w:id="210" w:name="_Toc136810675"/>
      <w:proofErr w:type="gramStart"/>
      <w:r w:rsidRPr="00663A86">
        <w:rPr>
          <w:rFonts w:ascii="Times New Roman" w:hAnsi="Times New Roman" w:cs="Times New Roman"/>
          <w:b w:val="0"/>
          <w:bCs w:val="0"/>
          <w:color w:val="auto"/>
          <w:sz w:val="24"/>
          <w:szCs w:val="24"/>
        </w:rPr>
        <w:t>Table 4.</w:t>
      </w:r>
      <w:proofErr w:type="gramEnd"/>
      <w:r w:rsidRPr="00663A86">
        <w:rPr>
          <w:rFonts w:ascii="Times New Roman" w:hAnsi="Times New Roman" w:cs="Times New Roman"/>
          <w:b w:val="0"/>
          <w:bCs w:val="0"/>
          <w:color w:val="auto"/>
          <w:sz w:val="24"/>
          <w:szCs w:val="24"/>
        </w:rPr>
        <w:t xml:space="preserve"> </w:t>
      </w:r>
      <w:r w:rsidRPr="00663A86">
        <w:rPr>
          <w:rFonts w:ascii="Times New Roman" w:hAnsi="Times New Roman" w:cs="Times New Roman"/>
          <w:b w:val="0"/>
          <w:bCs w:val="0"/>
          <w:color w:val="auto"/>
          <w:sz w:val="24"/>
          <w:szCs w:val="24"/>
        </w:rPr>
        <w:fldChar w:fldCharType="begin"/>
      </w:r>
      <w:r w:rsidRPr="00663A86">
        <w:rPr>
          <w:rFonts w:ascii="Times New Roman" w:hAnsi="Times New Roman" w:cs="Times New Roman"/>
          <w:b w:val="0"/>
          <w:bCs w:val="0"/>
          <w:color w:val="auto"/>
          <w:sz w:val="24"/>
          <w:szCs w:val="24"/>
        </w:rPr>
        <w:instrText xml:space="preserve"> SEQ Table_4. \* ARABIC </w:instrText>
      </w:r>
      <w:r w:rsidRPr="00663A86">
        <w:rPr>
          <w:rFonts w:ascii="Times New Roman" w:hAnsi="Times New Roman" w:cs="Times New Roman"/>
          <w:b w:val="0"/>
          <w:bCs w:val="0"/>
          <w:color w:val="auto"/>
          <w:sz w:val="24"/>
          <w:szCs w:val="24"/>
        </w:rPr>
        <w:fldChar w:fldCharType="separate"/>
      </w:r>
      <w:r w:rsidR="00681436">
        <w:rPr>
          <w:rFonts w:ascii="Times New Roman" w:hAnsi="Times New Roman" w:cs="Times New Roman"/>
          <w:b w:val="0"/>
          <w:bCs w:val="0"/>
          <w:noProof/>
          <w:color w:val="auto"/>
          <w:sz w:val="24"/>
          <w:szCs w:val="24"/>
        </w:rPr>
        <w:t>6</w:t>
      </w:r>
      <w:r w:rsidRPr="00663A86">
        <w:rPr>
          <w:rFonts w:ascii="Times New Roman" w:hAnsi="Times New Roman" w:cs="Times New Roman"/>
          <w:b w:val="0"/>
          <w:bCs w:val="0"/>
          <w:color w:val="auto"/>
          <w:sz w:val="24"/>
          <w:szCs w:val="24"/>
        </w:rPr>
        <w:fldChar w:fldCharType="end"/>
      </w:r>
      <w:r w:rsidRPr="00663A86">
        <w:rPr>
          <w:rFonts w:ascii="Times New Roman" w:hAnsi="Times New Roman" w:cs="Times New Roman"/>
          <w:b w:val="0"/>
          <w:bCs w:val="0"/>
          <w:color w:val="auto"/>
          <w:sz w:val="24"/>
          <w:szCs w:val="24"/>
        </w:rPr>
        <w:t>correlation analysis matrix</w:t>
      </w:r>
      <w:bookmarkEnd w:id="210"/>
    </w:p>
    <w:tbl>
      <w:tblPr>
        <w:tblpPr w:leftFromText="180" w:rightFromText="180" w:vertAnchor="text" w:horzAnchor="margin" w:tblpY="132"/>
        <w:tblW w:w="9635" w:type="dxa"/>
        <w:tblLayout w:type="fixed"/>
        <w:tblLook w:val="04A0" w:firstRow="1" w:lastRow="0" w:firstColumn="1" w:lastColumn="0" w:noHBand="0" w:noVBand="1"/>
      </w:tblPr>
      <w:tblGrid>
        <w:gridCol w:w="2558"/>
        <w:gridCol w:w="1724"/>
        <w:gridCol w:w="1270"/>
        <w:gridCol w:w="1452"/>
        <w:gridCol w:w="1542"/>
        <w:gridCol w:w="1089"/>
      </w:tblGrid>
      <w:tr w:rsidR="006C4DCE" w:rsidRPr="004F4F8C" w:rsidTr="003F1641">
        <w:trPr>
          <w:trHeight w:val="301"/>
        </w:trPr>
        <w:tc>
          <w:tcPr>
            <w:tcW w:w="963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C4DCE" w:rsidRPr="004F4F8C" w:rsidRDefault="006C4DCE" w:rsidP="006C4DCE">
            <w:pPr>
              <w:spacing w:after="0" w:line="240" w:lineRule="auto"/>
              <w:jc w:val="center"/>
              <w:rPr>
                <w:rFonts w:ascii="Times New Roman" w:eastAsia="Times New Roman" w:hAnsi="Times New Roman" w:cs="Times New Roman"/>
                <w:b/>
                <w:bCs/>
                <w:color w:val="993300"/>
                <w:sz w:val="24"/>
                <w:szCs w:val="24"/>
              </w:rPr>
            </w:pPr>
            <w:r w:rsidRPr="00D45992">
              <w:rPr>
                <w:rFonts w:ascii="Times New Roman" w:eastAsia="Times New Roman" w:hAnsi="Times New Roman" w:cs="Times New Roman"/>
                <w:b/>
                <w:bCs/>
                <w:sz w:val="24"/>
                <w:szCs w:val="24"/>
              </w:rPr>
              <w:t>Correlations</w:t>
            </w:r>
          </w:p>
        </w:tc>
      </w:tr>
      <w:tr w:rsidR="006C4DCE" w:rsidRPr="004F4F8C" w:rsidTr="003F1641">
        <w:trPr>
          <w:trHeight w:val="1203"/>
        </w:trPr>
        <w:tc>
          <w:tcPr>
            <w:tcW w:w="2558" w:type="dxa"/>
            <w:tcBorders>
              <w:top w:val="nil"/>
              <w:left w:val="single" w:sz="4" w:space="0" w:color="auto"/>
              <w:bottom w:val="single" w:sz="4" w:space="0" w:color="auto"/>
              <w:right w:val="single" w:sz="4" w:space="0" w:color="auto"/>
            </w:tcBorders>
            <w:shd w:val="clear" w:color="000000" w:fill="F2F2F2"/>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724" w:type="dxa"/>
            <w:tcBorders>
              <w:top w:val="nil"/>
              <w:left w:val="nil"/>
              <w:bottom w:val="single" w:sz="4" w:space="0" w:color="auto"/>
              <w:right w:val="single" w:sz="4" w:space="0" w:color="auto"/>
            </w:tcBorders>
            <w:shd w:val="clear" w:color="000000" w:fill="F2F2F2"/>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270" w:type="dxa"/>
            <w:tcBorders>
              <w:top w:val="nil"/>
              <w:left w:val="nil"/>
              <w:bottom w:val="single" w:sz="4" w:space="0" w:color="auto"/>
              <w:right w:val="single" w:sz="4" w:space="0" w:color="auto"/>
            </w:tcBorders>
            <w:shd w:val="clear" w:color="000000" w:fill="F2F2F2"/>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LRT Management</w:t>
            </w:r>
            <w:r w:rsidRPr="004F4F8C">
              <w:rPr>
                <w:rFonts w:ascii="Times New Roman" w:eastAsia="Times New Roman" w:hAnsi="Times New Roman" w:cs="Times New Roman"/>
                <w:color w:val="000000"/>
                <w:sz w:val="24"/>
                <w:szCs w:val="24"/>
              </w:rPr>
              <w:br/>
              <w:t>t condition</w:t>
            </w:r>
          </w:p>
        </w:tc>
        <w:tc>
          <w:tcPr>
            <w:tcW w:w="1452" w:type="dxa"/>
            <w:tcBorders>
              <w:top w:val="nil"/>
              <w:left w:val="nil"/>
              <w:bottom w:val="single" w:sz="4" w:space="0" w:color="auto"/>
              <w:right w:val="single" w:sz="4" w:space="0" w:color="auto"/>
            </w:tcBorders>
            <w:shd w:val="clear" w:color="000000" w:fill="F2F2F2"/>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xml:space="preserve"> LRT of Maintenance and stock Character</w:t>
            </w:r>
          </w:p>
        </w:tc>
        <w:tc>
          <w:tcPr>
            <w:tcW w:w="1542" w:type="dxa"/>
            <w:tcBorders>
              <w:top w:val="nil"/>
              <w:left w:val="nil"/>
              <w:bottom w:val="single" w:sz="4" w:space="0" w:color="auto"/>
              <w:right w:val="single" w:sz="4" w:space="0" w:color="auto"/>
            </w:tcBorders>
            <w:shd w:val="clear" w:color="000000" w:fill="F2F2F2"/>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LRT challenges</w:t>
            </w:r>
          </w:p>
        </w:tc>
        <w:tc>
          <w:tcPr>
            <w:tcW w:w="1089" w:type="dxa"/>
            <w:tcBorders>
              <w:top w:val="nil"/>
              <w:left w:val="nil"/>
              <w:bottom w:val="single" w:sz="4" w:space="0" w:color="auto"/>
              <w:right w:val="single" w:sz="4" w:space="0" w:color="auto"/>
            </w:tcBorders>
            <w:shd w:val="clear" w:color="000000" w:fill="F2F2F2"/>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LRT prospect</w:t>
            </w:r>
          </w:p>
        </w:tc>
      </w:tr>
      <w:tr w:rsidR="006C4DCE" w:rsidRPr="004F4F8C" w:rsidTr="003F1641">
        <w:trPr>
          <w:trHeight w:val="687"/>
        </w:trPr>
        <w:tc>
          <w:tcPr>
            <w:tcW w:w="2558" w:type="dxa"/>
            <w:vMerge w:val="restart"/>
            <w:tcBorders>
              <w:top w:val="nil"/>
              <w:left w:val="single" w:sz="4" w:space="0" w:color="auto"/>
              <w:bottom w:val="single" w:sz="4" w:space="0" w:color="000000"/>
              <w:right w:val="single" w:sz="4" w:space="0" w:color="auto"/>
            </w:tcBorders>
            <w:shd w:val="clear" w:color="auto" w:fill="auto"/>
            <w:vAlign w:val="center"/>
            <w:hideMark/>
          </w:tcPr>
          <w:p w:rsidR="006C4DCE" w:rsidRPr="004F4F8C" w:rsidRDefault="006C4DCE" w:rsidP="006C4DCE">
            <w:pPr>
              <w:spacing w:after="0" w:line="240" w:lineRule="auto"/>
              <w:jc w:val="center"/>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LRT Management</w:t>
            </w:r>
            <w:r w:rsidRPr="004F4F8C">
              <w:rPr>
                <w:rFonts w:ascii="Times New Roman" w:eastAsia="Times New Roman" w:hAnsi="Times New Roman" w:cs="Times New Roman"/>
                <w:color w:val="000000"/>
                <w:sz w:val="24"/>
                <w:szCs w:val="24"/>
              </w:rPr>
              <w:br/>
              <w:t xml:space="preserve"> condition</w:t>
            </w: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Pearson Correlation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1.00</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0.06</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0.03</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-0.07</w:t>
            </w:r>
          </w:p>
        </w:tc>
      </w:tr>
      <w:tr w:rsidR="006C4DCE" w:rsidRPr="004F4F8C" w:rsidTr="003F1641">
        <w:trPr>
          <w:trHeight w:val="315"/>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Sig. (2-tailed)</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0.56</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0.79</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0.49</w:t>
            </w:r>
          </w:p>
        </w:tc>
      </w:tr>
      <w:tr w:rsidR="006C4DCE" w:rsidRPr="004F4F8C" w:rsidTr="003F1641">
        <w:trPr>
          <w:trHeight w:val="301"/>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r>
      <w:tr w:rsidR="006C4DCE" w:rsidRPr="004F4F8C" w:rsidTr="003F1641">
        <w:trPr>
          <w:trHeight w:val="458"/>
        </w:trPr>
        <w:tc>
          <w:tcPr>
            <w:tcW w:w="2558" w:type="dxa"/>
            <w:vMerge w:val="restart"/>
            <w:tcBorders>
              <w:top w:val="nil"/>
              <w:left w:val="single" w:sz="4" w:space="0" w:color="auto"/>
              <w:bottom w:val="single" w:sz="4" w:space="0" w:color="000000"/>
              <w:right w:val="single" w:sz="4" w:space="0" w:color="auto"/>
            </w:tcBorders>
            <w:shd w:val="clear" w:color="auto" w:fill="auto"/>
            <w:vAlign w:val="bottom"/>
            <w:hideMark/>
          </w:tcPr>
          <w:p w:rsidR="006C4DCE" w:rsidRPr="004F4F8C" w:rsidRDefault="006C4DCE" w:rsidP="006C4D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LRT of</w:t>
            </w:r>
            <w:r w:rsidRPr="004F4F8C">
              <w:rPr>
                <w:rFonts w:ascii="Times New Roman" w:eastAsia="Times New Roman" w:hAnsi="Times New Roman" w:cs="Times New Roman"/>
                <w:color w:val="000000"/>
                <w:sz w:val="24"/>
                <w:szCs w:val="24"/>
              </w:rPr>
              <w:t xml:space="preserve"> Maintenance and stock Character</w:t>
            </w: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Pearson Correlation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0.06</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1.00</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-0.10</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-0.02</w:t>
            </w:r>
          </w:p>
        </w:tc>
      </w:tr>
      <w:tr w:rsidR="006C4DCE" w:rsidRPr="004F4F8C" w:rsidTr="003F1641">
        <w:trPr>
          <w:trHeight w:val="301"/>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Sig. (2-tailed)</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0.56</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0.36</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0.83</w:t>
            </w:r>
          </w:p>
        </w:tc>
      </w:tr>
      <w:tr w:rsidR="006C4DCE" w:rsidRPr="004F4F8C" w:rsidTr="003F1641">
        <w:trPr>
          <w:trHeight w:val="415"/>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r>
      <w:tr w:rsidR="006C4DCE" w:rsidRPr="004F4F8C" w:rsidTr="003F1641">
        <w:trPr>
          <w:trHeight w:val="358"/>
        </w:trPr>
        <w:tc>
          <w:tcPr>
            <w:tcW w:w="2558" w:type="dxa"/>
            <w:vMerge w:val="restart"/>
            <w:tcBorders>
              <w:top w:val="nil"/>
              <w:left w:val="single" w:sz="4" w:space="0" w:color="auto"/>
              <w:bottom w:val="single" w:sz="4" w:space="0" w:color="000000"/>
              <w:right w:val="single" w:sz="4" w:space="0" w:color="auto"/>
            </w:tcBorders>
            <w:shd w:val="clear" w:color="auto" w:fill="auto"/>
            <w:vAlign w:val="center"/>
            <w:hideMark/>
          </w:tcPr>
          <w:p w:rsidR="006C4DCE" w:rsidRPr="004F4F8C" w:rsidRDefault="006C4DCE" w:rsidP="006C4DCE">
            <w:pPr>
              <w:spacing w:after="0" w:line="240" w:lineRule="auto"/>
              <w:jc w:val="center"/>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LRT challenges</w:t>
            </w: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Pearson Correlation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0.03</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-0.10</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1.00</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.238</w:t>
            </w:r>
            <w:r w:rsidRPr="004F4F8C">
              <w:rPr>
                <w:rFonts w:ascii="Arial" w:eastAsia="Times New Roman" w:hAnsi="Arial" w:cs="Arial"/>
                <w:color w:val="993300"/>
                <w:sz w:val="24"/>
                <w:szCs w:val="24"/>
                <w:vertAlign w:val="superscript"/>
              </w:rPr>
              <w:t>*</w:t>
            </w:r>
          </w:p>
        </w:tc>
      </w:tr>
      <w:tr w:rsidR="006C4DCE" w:rsidRPr="004F4F8C" w:rsidTr="003F1641">
        <w:trPr>
          <w:trHeight w:val="301"/>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Sig. (2-tailed)</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0.79</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0.36</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0.02</w:t>
            </w:r>
          </w:p>
        </w:tc>
      </w:tr>
      <w:tr w:rsidR="006C4DCE" w:rsidRPr="004F4F8C" w:rsidTr="003F1641">
        <w:trPr>
          <w:trHeight w:val="301"/>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r>
      <w:tr w:rsidR="006C4DCE" w:rsidRPr="004F4F8C" w:rsidTr="003F1641">
        <w:trPr>
          <w:trHeight w:val="358"/>
        </w:trPr>
        <w:tc>
          <w:tcPr>
            <w:tcW w:w="2558" w:type="dxa"/>
            <w:vMerge w:val="restart"/>
            <w:tcBorders>
              <w:top w:val="nil"/>
              <w:left w:val="single" w:sz="4" w:space="0" w:color="auto"/>
              <w:bottom w:val="single" w:sz="4" w:space="0" w:color="000000"/>
              <w:right w:val="single" w:sz="4" w:space="0" w:color="auto"/>
            </w:tcBorders>
            <w:shd w:val="clear" w:color="auto" w:fill="auto"/>
            <w:vAlign w:val="center"/>
            <w:hideMark/>
          </w:tcPr>
          <w:p w:rsidR="006C4DCE" w:rsidRPr="004F4F8C" w:rsidRDefault="006C4DCE" w:rsidP="006C4DCE">
            <w:pPr>
              <w:spacing w:after="0" w:line="240" w:lineRule="auto"/>
              <w:jc w:val="center"/>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LRT prospect</w:t>
            </w: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Pearson Correlation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-0.07</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-0.02</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.238</w:t>
            </w:r>
            <w:r w:rsidRPr="004F4F8C">
              <w:rPr>
                <w:rFonts w:ascii="Arial" w:eastAsia="Times New Roman" w:hAnsi="Arial" w:cs="Arial"/>
                <w:color w:val="993300"/>
                <w:sz w:val="24"/>
                <w:szCs w:val="24"/>
                <w:vertAlign w:val="superscript"/>
              </w:rPr>
              <w:t>*</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1.00</w:t>
            </w:r>
          </w:p>
        </w:tc>
      </w:tr>
      <w:tr w:rsidR="006C4DCE" w:rsidRPr="004F4F8C" w:rsidTr="003F1641">
        <w:trPr>
          <w:trHeight w:val="301"/>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Sig. (2-tailed)</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0.49</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0.83</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0.02</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r>
      <w:tr w:rsidR="006C4DCE" w:rsidRPr="004F4F8C" w:rsidTr="003F1641">
        <w:trPr>
          <w:trHeight w:val="301"/>
        </w:trPr>
        <w:tc>
          <w:tcPr>
            <w:tcW w:w="2558" w:type="dxa"/>
            <w:vMerge/>
            <w:tcBorders>
              <w:top w:val="nil"/>
              <w:left w:val="single" w:sz="4" w:space="0" w:color="auto"/>
              <w:bottom w:val="single" w:sz="4" w:space="0" w:color="000000"/>
              <w:right w:val="single" w:sz="4" w:space="0" w:color="auto"/>
            </w:tcBorders>
            <w:vAlign w:val="center"/>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N</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91.00</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jc w:val="right"/>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92.00</w:t>
            </w:r>
          </w:p>
        </w:tc>
      </w:tr>
      <w:tr w:rsidR="006C4DCE" w:rsidRPr="004F4F8C" w:rsidTr="003F1641">
        <w:trPr>
          <w:trHeight w:val="513"/>
        </w:trPr>
        <w:tc>
          <w:tcPr>
            <w:tcW w:w="2558" w:type="dxa"/>
            <w:tcBorders>
              <w:top w:val="nil"/>
              <w:left w:val="single" w:sz="4" w:space="0" w:color="auto"/>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Correlation is significant at the 0.05 level (2-tailed).</w:t>
            </w:r>
          </w:p>
        </w:tc>
        <w:tc>
          <w:tcPr>
            <w:tcW w:w="1724"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270"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45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542"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c>
          <w:tcPr>
            <w:tcW w:w="1089" w:type="dxa"/>
            <w:tcBorders>
              <w:top w:val="nil"/>
              <w:left w:val="nil"/>
              <w:bottom w:val="single" w:sz="4" w:space="0" w:color="auto"/>
              <w:right w:val="single" w:sz="4" w:space="0" w:color="auto"/>
            </w:tcBorders>
            <w:shd w:val="clear" w:color="auto" w:fill="auto"/>
            <w:noWrap/>
            <w:vAlign w:val="bottom"/>
            <w:hideMark/>
          </w:tcPr>
          <w:p w:rsidR="006C4DCE" w:rsidRPr="004F4F8C" w:rsidRDefault="006C4DCE" w:rsidP="006C4DCE">
            <w:pPr>
              <w:spacing w:after="0" w:line="240" w:lineRule="auto"/>
              <w:rPr>
                <w:rFonts w:ascii="Times New Roman" w:eastAsia="Times New Roman" w:hAnsi="Times New Roman" w:cs="Times New Roman"/>
                <w:color w:val="000000"/>
                <w:sz w:val="24"/>
                <w:szCs w:val="24"/>
              </w:rPr>
            </w:pPr>
            <w:r w:rsidRPr="004F4F8C">
              <w:rPr>
                <w:rFonts w:ascii="Times New Roman" w:eastAsia="Times New Roman" w:hAnsi="Times New Roman" w:cs="Times New Roman"/>
                <w:color w:val="000000"/>
                <w:sz w:val="24"/>
                <w:szCs w:val="24"/>
              </w:rPr>
              <w:t> </w:t>
            </w:r>
          </w:p>
        </w:tc>
      </w:tr>
    </w:tbl>
    <w:p w:rsidR="006C4DCE" w:rsidRDefault="006C4DCE" w:rsidP="006C4DCE">
      <w:pPr>
        <w:spacing w:before="100" w:beforeAutospacing="1" w:after="300" w:line="240" w:lineRule="auto"/>
        <w:rPr>
          <w:rFonts w:ascii="Times New Roman" w:hAnsi="Times New Roman" w:cs="Times New Roman"/>
          <w:sz w:val="24"/>
          <w:szCs w:val="24"/>
        </w:rPr>
      </w:pPr>
      <w:r w:rsidRPr="00F86429">
        <w:rPr>
          <w:rFonts w:ascii="Times New Roman" w:eastAsia="Droid Sans Fallback" w:hAnsi="Times New Roman" w:cs="Times New Roman"/>
          <w:color w:val="000000"/>
          <w:sz w:val="24"/>
          <w:szCs w:val="24"/>
        </w:rPr>
        <w:t>Source:</w:t>
      </w:r>
      <w:r w:rsidRPr="003B6B44">
        <w:rPr>
          <w:rFonts w:ascii="Times New Roman" w:hAnsi="Times New Roman" w:cs="Times New Roman"/>
          <w:sz w:val="24"/>
          <w:szCs w:val="24"/>
        </w:rPr>
        <w:t xml:space="preserve"> </w:t>
      </w:r>
      <w:r>
        <w:rPr>
          <w:rFonts w:ascii="Times New Roman" w:eastAsia="Droid Sans Fallback" w:hAnsi="Times New Roman" w:cs="Times New Roman"/>
          <w:color w:val="000000"/>
          <w:sz w:val="24"/>
          <w:szCs w:val="24"/>
        </w:rPr>
        <w:t>Own Survey</w:t>
      </w:r>
      <w:r w:rsidRPr="00F86429">
        <w:rPr>
          <w:rFonts w:ascii="Times New Roman" w:eastAsia="Droid Sans Fallback" w:hAnsi="Times New Roman" w:cs="Times New Roman"/>
          <w:color w:val="000000"/>
          <w:sz w:val="24"/>
          <w:szCs w:val="24"/>
        </w:rPr>
        <w:t>, 2023</w:t>
      </w:r>
    </w:p>
    <w:p w:rsidR="00706BED" w:rsidRPr="006C4DCE" w:rsidRDefault="00706BED" w:rsidP="00706BED">
      <w:pPr>
        <w:spacing w:line="360" w:lineRule="auto"/>
        <w:jc w:val="both"/>
        <w:rPr>
          <w:rFonts w:ascii="Times New Roman" w:hAnsi="Times New Roman" w:cs="Times New Roman"/>
          <w:sz w:val="24"/>
          <w:szCs w:val="24"/>
        </w:rPr>
      </w:pPr>
      <w:r w:rsidRPr="006C4DCE">
        <w:rPr>
          <w:rFonts w:ascii="Times New Roman" w:hAnsi="Times New Roman" w:cs="Times New Roman"/>
          <w:sz w:val="24"/>
          <w:szCs w:val="24"/>
        </w:rPr>
        <w:lastRenderedPageBreak/>
        <w:t>Accordingly, from the above correlation analysis table 4.</w:t>
      </w:r>
      <w:r w:rsidR="00853237" w:rsidRPr="006C4DCE">
        <w:rPr>
          <w:rFonts w:ascii="Times New Roman" w:hAnsi="Times New Roman" w:cs="Times New Roman"/>
          <w:sz w:val="24"/>
          <w:szCs w:val="24"/>
        </w:rPr>
        <w:t>6</w:t>
      </w:r>
      <w:r w:rsidRPr="006C4DCE">
        <w:rPr>
          <w:rFonts w:ascii="Times New Roman" w:hAnsi="Times New Roman" w:cs="Times New Roman"/>
          <w:sz w:val="24"/>
          <w:szCs w:val="24"/>
        </w:rPr>
        <w:t xml:space="preserve"> result, noted that there is significant positive relationship between LRT challenge and prospect and the identified challenges and prospect (management condition   maintenance and stock, challenges and prospect of LRT,). The management condition is strong relationships with indicated by r=0.56, followed by the LRT challenges with r=0.79 and 0.49 respectively. These strong positive relationships indicate that the performance has increased due to the adequate level practice of LRT of a t A.A. </w:t>
      </w:r>
    </w:p>
    <w:p w:rsidR="00706BED" w:rsidRPr="00A144D2" w:rsidRDefault="00706BED" w:rsidP="00706BED">
      <w:pPr>
        <w:spacing w:line="360" w:lineRule="auto"/>
        <w:jc w:val="both"/>
        <w:rPr>
          <w:rFonts w:ascii="Times New Roman" w:hAnsi="Times New Roman" w:cs="Times New Roman"/>
          <w:sz w:val="23"/>
          <w:szCs w:val="23"/>
        </w:rPr>
      </w:pPr>
      <w:r w:rsidRPr="006C4DCE">
        <w:rPr>
          <w:rFonts w:ascii="Times New Roman" w:hAnsi="Times New Roman" w:cs="Times New Roman"/>
          <w:sz w:val="24"/>
          <w:szCs w:val="24"/>
        </w:rPr>
        <w:t>In General; management condition</w:t>
      </w:r>
      <w:r w:rsidR="00A45B8A" w:rsidRPr="006C4DCE">
        <w:rPr>
          <w:rFonts w:ascii="Times New Roman" w:hAnsi="Times New Roman" w:cs="Times New Roman"/>
          <w:sz w:val="24"/>
          <w:szCs w:val="24"/>
        </w:rPr>
        <w:t xml:space="preserve"> had strong</w:t>
      </w:r>
      <w:r w:rsidRPr="006C4DCE">
        <w:rPr>
          <w:rFonts w:ascii="Times New Roman" w:hAnsi="Times New Roman" w:cs="Times New Roman"/>
          <w:sz w:val="24"/>
          <w:szCs w:val="24"/>
        </w:rPr>
        <w:t xml:space="preserve"> positive and significance correlation with maintenance and stock than the other challenges of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had strong and positive correlation to the management condition. On the same side prospect   also has strong positive correlation to management condition. However,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challenge of A.A was relatively less strong positive correlation to the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management condition. Over all challenges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management condition, maintenance, challenges and prospect, had significant positive correlation to challenges and prospect of AA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This implies when there is an increase on those challenges or when challenges on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strong the problems of </w:t>
      </w:r>
      <w:smartTag w:uri="urn:schemas-microsoft-com:office:smarttags" w:element="stockticker">
        <w:r w:rsidRPr="006C4DCE">
          <w:rPr>
            <w:rFonts w:ascii="Times New Roman" w:hAnsi="Times New Roman" w:cs="Times New Roman"/>
            <w:sz w:val="24"/>
            <w:szCs w:val="24"/>
          </w:rPr>
          <w:t>LRT</w:t>
        </w:r>
      </w:smartTag>
      <w:r w:rsidRPr="006C4DCE">
        <w:rPr>
          <w:rFonts w:ascii="Times New Roman" w:hAnsi="Times New Roman" w:cs="Times New Roman"/>
          <w:sz w:val="24"/>
          <w:szCs w:val="24"/>
        </w:rPr>
        <w:t xml:space="preserve"> or challenges will increase significantly</w:t>
      </w:r>
      <w:proofErr w:type="gramStart"/>
      <w:r w:rsidRPr="00A144D2">
        <w:rPr>
          <w:rFonts w:ascii="Times New Roman" w:hAnsi="Times New Roman" w:cs="Times New Roman"/>
          <w:sz w:val="23"/>
          <w:szCs w:val="23"/>
        </w:rPr>
        <w:t>..</w:t>
      </w:r>
      <w:proofErr w:type="gramEnd"/>
    </w:p>
    <w:p w:rsidR="00096E05" w:rsidRDefault="00096E05" w:rsidP="00096E05">
      <w:pPr>
        <w:spacing w:line="360" w:lineRule="auto"/>
        <w:jc w:val="both"/>
        <w:rPr>
          <w:rFonts w:ascii="Times New Roman" w:hAnsi="Times New Roman" w:cs="Times New Roman"/>
          <w:b/>
          <w:sz w:val="28"/>
          <w:szCs w:val="28"/>
        </w:rPr>
      </w:pPr>
      <w:r w:rsidRPr="00345C90">
        <w:rPr>
          <w:rFonts w:ascii="Times New Roman" w:hAnsi="Times New Roman" w:cs="Times New Roman"/>
          <w:b/>
          <w:sz w:val="28"/>
          <w:szCs w:val="28"/>
        </w:rPr>
        <w:t xml:space="preserve">4.9 Multiple Regression Analysis </w:t>
      </w:r>
    </w:p>
    <w:p w:rsidR="00096E05" w:rsidRDefault="00096E05" w:rsidP="00096E05">
      <w:pPr>
        <w:spacing w:line="360" w:lineRule="auto"/>
        <w:jc w:val="both"/>
        <w:rPr>
          <w:rFonts w:ascii="Times New Roman" w:hAnsi="Times New Roman" w:cs="Times New Roman"/>
          <w:sz w:val="24"/>
          <w:szCs w:val="24"/>
        </w:rPr>
      </w:pPr>
      <w:r w:rsidRPr="006C4DCE">
        <w:rPr>
          <w:rFonts w:ascii="Times New Roman" w:hAnsi="Times New Roman" w:cs="Times New Roman"/>
          <w:sz w:val="24"/>
          <w:szCs w:val="24"/>
        </w:rPr>
        <w:t xml:space="preserve">The most popular and commonly used method for examining the association between a single continuous dependent variable and several continuous categorical independent variables is multiple </w:t>
      </w:r>
      <w:proofErr w:type="gramStart"/>
      <w:r w:rsidRPr="006C4DCE">
        <w:rPr>
          <w:rFonts w:ascii="Times New Roman" w:hAnsi="Times New Roman" w:cs="Times New Roman"/>
          <w:sz w:val="24"/>
          <w:szCs w:val="24"/>
        </w:rPr>
        <w:t>regression</w:t>
      </w:r>
      <w:proofErr w:type="gramEnd"/>
      <w:r w:rsidRPr="006C4DCE">
        <w:rPr>
          <w:rFonts w:ascii="Times New Roman" w:hAnsi="Times New Roman" w:cs="Times New Roman"/>
          <w:sz w:val="24"/>
          <w:szCs w:val="24"/>
        </w:rPr>
        <w:t xml:space="preserve"> (George et al., 2003). Multiple regression analysis was used in this study to look at the link between </w:t>
      </w:r>
      <w:r w:rsidR="003B6B44" w:rsidRPr="006C4DCE">
        <w:rPr>
          <w:rFonts w:ascii="Times New Roman" w:hAnsi="Times New Roman" w:cs="Times New Roman"/>
          <w:sz w:val="24"/>
          <w:szCs w:val="24"/>
        </w:rPr>
        <w:t>challenges and prospect and the aspects of organization.</w:t>
      </w:r>
      <w:r w:rsidRPr="006C4DCE">
        <w:rPr>
          <w:rFonts w:ascii="Times New Roman" w:hAnsi="Times New Roman" w:cs="Times New Roman"/>
          <w:sz w:val="24"/>
          <w:szCs w:val="24"/>
        </w:rPr>
        <w:t xml:space="preserve"> The proportion of a dependent variable that can be described by the independent variables is measured by the coefficient of regression, which is denoted by R2. The outcomes of the analysis using multiple regressions are shown in the following table. The squared multiple correlation </w:t>
      </w:r>
      <w:r w:rsidR="003B6B44" w:rsidRPr="006C4DCE">
        <w:rPr>
          <w:rFonts w:ascii="Times New Roman" w:hAnsi="Times New Roman" w:cs="Times New Roman"/>
          <w:sz w:val="24"/>
          <w:szCs w:val="24"/>
        </w:rPr>
        <w:t>coefficients</w:t>
      </w:r>
      <w:r w:rsidRPr="006C4DCE">
        <w:rPr>
          <w:rFonts w:ascii="Times New Roman" w:hAnsi="Times New Roman" w:cs="Times New Roman"/>
          <w:sz w:val="24"/>
          <w:szCs w:val="24"/>
        </w:rPr>
        <w:t xml:space="preserve"> (R2) in this instance </w:t>
      </w:r>
      <w:proofErr w:type="gramStart"/>
      <w:r w:rsidRPr="006C4DCE">
        <w:rPr>
          <w:rFonts w:ascii="Times New Roman" w:hAnsi="Times New Roman" w:cs="Times New Roman"/>
          <w:sz w:val="24"/>
          <w:szCs w:val="24"/>
        </w:rPr>
        <w:t>indicates</w:t>
      </w:r>
      <w:proofErr w:type="gramEnd"/>
      <w:r w:rsidRPr="006C4DCE">
        <w:rPr>
          <w:rFonts w:ascii="Times New Roman" w:hAnsi="Times New Roman" w:cs="Times New Roman"/>
          <w:sz w:val="24"/>
          <w:szCs w:val="24"/>
        </w:rPr>
        <w:t xml:space="preserve"> how much variance in the dependent variable </w:t>
      </w:r>
      <w:r w:rsidR="003B6B44" w:rsidRPr="006C4DCE">
        <w:rPr>
          <w:rFonts w:ascii="Times New Roman" w:hAnsi="Times New Roman" w:cs="Times New Roman"/>
          <w:sz w:val="24"/>
          <w:szCs w:val="24"/>
        </w:rPr>
        <w:t xml:space="preserve">is </w:t>
      </w:r>
      <w:r w:rsidRPr="006C4DCE">
        <w:rPr>
          <w:rFonts w:ascii="Times New Roman" w:hAnsi="Times New Roman" w:cs="Times New Roman"/>
          <w:sz w:val="24"/>
          <w:szCs w:val="24"/>
        </w:rPr>
        <w:t>explained by the model presented below.</w:t>
      </w:r>
    </w:p>
    <w:p w:rsidR="00D45992" w:rsidRDefault="00D45992" w:rsidP="00096E05">
      <w:pPr>
        <w:spacing w:line="360" w:lineRule="auto"/>
        <w:jc w:val="both"/>
        <w:rPr>
          <w:rFonts w:ascii="Times New Roman" w:hAnsi="Times New Roman" w:cs="Times New Roman"/>
          <w:sz w:val="24"/>
          <w:szCs w:val="24"/>
        </w:rPr>
      </w:pPr>
    </w:p>
    <w:p w:rsidR="00D45992" w:rsidRDefault="00D45992" w:rsidP="00096E05">
      <w:pPr>
        <w:spacing w:line="360" w:lineRule="auto"/>
        <w:jc w:val="both"/>
        <w:rPr>
          <w:rFonts w:ascii="Times New Roman" w:hAnsi="Times New Roman" w:cs="Times New Roman"/>
          <w:sz w:val="24"/>
          <w:szCs w:val="24"/>
        </w:rPr>
      </w:pPr>
    </w:p>
    <w:p w:rsidR="006C4DCE" w:rsidRDefault="006C4DCE" w:rsidP="00096E05">
      <w:pPr>
        <w:spacing w:line="360" w:lineRule="auto"/>
        <w:jc w:val="both"/>
        <w:rPr>
          <w:rFonts w:ascii="Times New Roman" w:hAnsi="Times New Roman" w:cs="Times New Roman"/>
          <w:sz w:val="24"/>
          <w:szCs w:val="24"/>
        </w:rPr>
      </w:pPr>
    </w:p>
    <w:p w:rsidR="00345C90" w:rsidRPr="00663A86" w:rsidRDefault="00663A86" w:rsidP="00663A86">
      <w:pPr>
        <w:pStyle w:val="Caption"/>
        <w:jc w:val="both"/>
        <w:rPr>
          <w:rFonts w:ascii="Times New Roman" w:hAnsi="Times New Roman" w:cs="Times New Roman"/>
          <w:b w:val="0"/>
          <w:bCs w:val="0"/>
          <w:color w:val="auto"/>
          <w:sz w:val="24"/>
          <w:szCs w:val="24"/>
        </w:rPr>
      </w:pPr>
      <w:bookmarkStart w:id="211" w:name="_Toc136810676"/>
      <w:proofErr w:type="gramStart"/>
      <w:r w:rsidRPr="00663A86">
        <w:rPr>
          <w:rFonts w:ascii="Times New Roman" w:hAnsi="Times New Roman" w:cs="Times New Roman"/>
          <w:b w:val="0"/>
          <w:bCs w:val="0"/>
          <w:color w:val="auto"/>
          <w:sz w:val="24"/>
          <w:szCs w:val="24"/>
        </w:rPr>
        <w:lastRenderedPageBreak/>
        <w:t>Table 4.</w:t>
      </w:r>
      <w:proofErr w:type="gramEnd"/>
      <w:r w:rsidRPr="00663A86">
        <w:rPr>
          <w:rFonts w:ascii="Times New Roman" w:hAnsi="Times New Roman" w:cs="Times New Roman"/>
          <w:b w:val="0"/>
          <w:bCs w:val="0"/>
          <w:color w:val="auto"/>
          <w:sz w:val="24"/>
          <w:szCs w:val="24"/>
        </w:rPr>
        <w:t xml:space="preserve"> </w:t>
      </w:r>
      <w:r w:rsidRPr="00663A86">
        <w:rPr>
          <w:rFonts w:ascii="Times New Roman" w:hAnsi="Times New Roman" w:cs="Times New Roman"/>
          <w:b w:val="0"/>
          <w:bCs w:val="0"/>
          <w:color w:val="auto"/>
          <w:sz w:val="24"/>
          <w:szCs w:val="24"/>
        </w:rPr>
        <w:fldChar w:fldCharType="begin"/>
      </w:r>
      <w:r w:rsidRPr="00663A86">
        <w:rPr>
          <w:rFonts w:ascii="Times New Roman" w:hAnsi="Times New Roman" w:cs="Times New Roman"/>
          <w:b w:val="0"/>
          <w:bCs w:val="0"/>
          <w:color w:val="auto"/>
          <w:sz w:val="24"/>
          <w:szCs w:val="24"/>
        </w:rPr>
        <w:instrText xml:space="preserve"> SEQ Table_4. \* ARABIC </w:instrText>
      </w:r>
      <w:r w:rsidRPr="00663A86">
        <w:rPr>
          <w:rFonts w:ascii="Times New Roman" w:hAnsi="Times New Roman" w:cs="Times New Roman"/>
          <w:b w:val="0"/>
          <w:bCs w:val="0"/>
          <w:color w:val="auto"/>
          <w:sz w:val="24"/>
          <w:szCs w:val="24"/>
        </w:rPr>
        <w:fldChar w:fldCharType="separate"/>
      </w:r>
      <w:r w:rsidR="00681436">
        <w:rPr>
          <w:rFonts w:ascii="Times New Roman" w:hAnsi="Times New Roman" w:cs="Times New Roman"/>
          <w:b w:val="0"/>
          <w:bCs w:val="0"/>
          <w:noProof/>
          <w:color w:val="auto"/>
          <w:sz w:val="24"/>
          <w:szCs w:val="24"/>
        </w:rPr>
        <w:t>7</w:t>
      </w:r>
      <w:r w:rsidRPr="00663A86">
        <w:rPr>
          <w:rFonts w:ascii="Times New Roman" w:hAnsi="Times New Roman" w:cs="Times New Roman"/>
          <w:b w:val="0"/>
          <w:bCs w:val="0"/>
          <w:color w:val="auto"/>
          <w:sz w:val="24"/>
          <w:szCs w:val="24"/>
        </w:rPr>
        <w:fldChar w:fldCharType="end"/>
      </w:r>
      <w:r w:rsidRPr="00663A86">
        <w:rPr>
          <w:rFonts w:ascii="Times New Roman" w:hAnsi="Times New Roman" w:cs="Times New Roman"/>
          <w:b w:val="0"/>
          <w:bCs w:val="0"/>
          <w:color w:val="auto"/>
          <w:sz w:val="24"/>
          <w:szCs w:val="24"/>
        </w:rPr>
        <w:t>Model Summary of Regression Analysis</w:t>
      </w:r>
      <w:bookmarkEnd w:id="211"/>
    </w:p>
    <w:tbl>
      <w:tblPr>
        <w:tblW w:w="6380" w:type="dxa"/>
        <w:tblInd w:w="93" w:type="dxa"/>
        <w:tblLook w:val="04A0" w:firstRow="1" w:lastRow="0" w:firstColumn="1" w:lastColumn="0" w:noHBand="0" w:noVBand="1"/>
      </w:tblPr>
      <w:tblGrid>
        <w:gridCol w:w="960"/>
        <w:gridCol w:w="960"/>
        <w:gridCol w:w="1300"/>
        <w:gridCol w:w="1500"/>
        <w:gridCol w:w="1660"/>
      </w:tblGrid>
      <w:tr w:rsidR="00687116" w:rsidRPr="00687116" w:rsidTr="00687116">
        <w:trPr>
          <w:trHeight w:val="300"/>
        </w:trPr>
        <w:tc>
          <w:tcPr>
            <w:tcW w:w="63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87116" w:rsidRPr="00687116" w:rsidRDefault="00687116" w:rsidP="00687116">
            <w:pPr>
              <w:spacing w:after="0" w:line="240" w:lineRule="auto"/>
              <w:jc w:val="center"/>
              <w:rPr>
                <w:rFonts w:ascii="Times New Roman" w:eastAsia="Times New Roman" w:hAnsi="Times New Roman" w:cs="Times New Roman"/>
                <w:b/>
                <w:bCs/>
                <w:color w:val="000000" w:themeColor="text1"/>
              </w:rPr>
            </w:pPr>
            <w:r w:rsidRPr="00687116">
              <w:rPr>
                <w:rFonts w:ascii="Times New Roman" w:eastAsia="Times New Roman" w:hAnsi="Times New Roman" w:cs="Times New Roman"/>
                <w:b/>
                <w:bCs/>
                <w:color w:val="000000" w:themeColor="text1"/>
              </w:rPr>
              <w:t>Model Summary</w:t>
            </w:r>
          </w:p>
        </w:tc>
      </w:tr>
      <w:tr w:rsidR="00687116" w:rsidRPr="00687116" w:rsidTr="00687116">
        <w:trPr>
          <w:trHeight w:val="88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687116" w:rsidRPr="00687116" w:rsidRDefault="00687116" w:rsidP="00687116">
            <w:pPr>
              <w:spacing w:after="0" w:line="240" w:lineRule="auto"/>
              <w:rPr>
                <w:rFonts w:ascii="Times New Roman" w:eastAsia="Times New Roman" w:hAnsi="Times New Roman" w:cs="Times New Roman"/>
                <w:color w:val="000000"/>
                <w:sz w:val="24"/>
                <w:szCs w:val="24"/>
              </w:rPr>
            </w:pPr>
            <w:r w:rsidRPr="00687116">
              <w:rPr>
                <w:rFonts w:ascii="Times New Roman" w:eastAsia="Times New Roman" w:hAnsi="Times New Roman" w:cs="Times New Roman"/>
                <w:color w:val="000000"/>
                <w:sz w:val="24"/>
                <w:szCs w:val="24"/>
              </w:rPr>
              <w:t>Model</w:t>
            </w:r>
          </w:p>
        </w:tc>
        <w:tc>
          <w:tcPr>
            <w:tcW w:w="960" w:type="dxa"/>
            <w:tcBorders>
              <w:top w:val="nil"/>
              <w:left w:val="nil"/>
              <w:bottom w:val="single" w:sz="4" w:space="0" w:color="auto"/>
              <w:right w:val="single" w:sz="4" w:space="0" w:color="auto"/>
            </w:tcBorders>
            <w:shd w:val="clear" w:color="auto" w:fill="auto"/>
            <w:vAlign w:val="bottom"/>
            <w:hideMark/>
          </w:tcPr>
          <w:p w:rsidR="00687116" w:rsidRPr="00687116" w:rsidRDefault="00687116" w:rsidP="00687116">
            <w:pPr>
              <w:spacing w:after="0" w:line="240" w:lineRule="auto"/>
              <w:jc w:val="center"/>
              <w:rPr>
                <w:rFonts w:ascii="Times New Roman" w:eastAsia="Times New Roman" w:hAnsi="Times New Roman" w:cs="Times New Roman"/>
                <w:color w:val="000000"/>
                <w:sz w:val="24"/>
                <w:szCs w:val="24"/>
              </w:rPr>
            </w:pPr>
            <w:r w:rsidRPr="00687116">
              <w:rPr>
                <w:rFonts w:ascii="Times New Roman" w:eastAsia="Times New Roman" w:hAnsi="Times New Roman" w:cs="Times New Roman"/>
                <w:color w:val="000000"/>
                <w:sz w:val="24"/>
                <w:szCs w:val="24"/>
              </w:rPr>
              <w:t>R</w:t>
            </w:r>
          </w:p>
        </w:tc>
        <w:tc>
          <w:tcPr>
            <w:tcW w:w="1300" w:type="dxa"/>
            <w:tcBorders>
              <w:top w:val="nil"/>
              <w:left w:val="nil"/>
              <w:bottom w:val="single" w:sz="4" w:space="0" w:color="auto"/>
              <w:right w:val="single" w:sz="4" w:space="0" w:color="auto"/>
            </w:tcBorders>
            <w:shd w:val="clear" w:color="auto" w:fill="auto"/>
            <w:vAlign w:val="bottom"/>
            <w:hideMark/>
          </w:tcPr>
          <w:p w:rsidR="00687116" w:rsidRPr="00687116" w:rsidRDefault="00687116" w:rsidP="00687116">
            <w:pPr>
              <w:spacing w:after="0" w:line="240" w:lineRule="auto"/>
              <w:jc w:val="center"/>
              <w:rPr>
                <w:rFonts w:ascii="Times New Roman" w:eastAsia="Times New Roman" w:hAnsi="Times New Roman" w:cs="Times New Roman"/>
                <w:color w:val="000000"/>
                <w:sz w:val="24"/>
                <w:szCs w:val="24"/>
              </w:rPr>
            </w:pPr>
            <w:r w:rsidRPr="00687116">
              <w:rPr>
                <w:rFonts w:ascii="Times New Roman" w:eastAsia="Times New Roman" w:hAnsi="Times New Roman" w:cs="Times New Roman"/>
                <w:color w:val="000000"/>
                <w:sz w:val="24"/>
                <w:szCs w:val="24"/>
              </w:rPr>
              <w:t>R Square</w:t>
            </w:r>
          </w:p>
        </w:tc>
        <w:tc>
          <w:tcPr>
            <w:tcW w:w="1500" w:type="dxa"/>
            <w:tcBorders>
              <w:top w:val="nil"/>
              <w:left w:val="nil"/>
              <w:bottom w:val="single" w:sz="4" w:space="0" w:color="auto"/>
              <w:right w:val="single" w:sz="4" w:space="0" w:color="auto"/>
            </w:tcBorders>
            <w:shd w:val="clear" w:color="auto" w:fill="auto"/>
            <w:vAlign w:val="bottom"/>
            <w:hideMark/>
          </w:tcPr>
          <w:p w:rsidR="00687116" w:rsidRPr="00687116" w:rsidRDefault="00687116" w:rsidP="00687116">
            <w:pPr>
              <w:spacing w:after="0" w:line="240" w:lineRule="auto"/>
              <w:jc w:val="center"/>
              <w:rPr>
                <w:rFonts w:ascii="Times New Roman" w:eastAsia="Times New Roman" w:hAnsi="Times New Roman" w:cs="Times New Roman"/>
                <w:color w:val="000000" w:themeColor="text1"/>
                <w:sz w:val="24"/>
                <w:szCs w:val="24"/>
              </w:rPr>
            </w:pPr>
            <w:r w:rsidRPr="00687116">
              <w:rPr>
                <w:rFonts w:ascii="Times New Roman" w:eastAsia="Times New Roman" w:hAnsi="Times New Roman" w:cs="Times New Roman"/>
                <w:color w:val="000000" w:themeColor="text1"/>
                <w:sz w:val="24"/>
                <w:szCs w:val="24"/>
              </w:rPr>
              <w:t>Adjusted R Square</w:t>
            </w:r>
          </w:p>
        </w:tc>
        <w:tc>
          <w:tcPr>
            <w:tcW w:w="1660" w:type="dxa"/>
            <w:tcBorders>
              <w:top w:val="nil"/>
              <w:left w:val="nil"/>
              <w:bottom w:val="single" w:sz="4" w:space="0" w:color="auto"/>
              <w:right w:val="single" w:sz="4" w:space="0" w:color="auto"/>
            </w:tcBorders>
            <w:shd w:val="clear" w:color="auto" w:fill="auto"/>
            <w:vAlign w:val="bottom"/>
            <w:hideMark/>
          </w:tcPr>
          <w:p w:rsidR="00687116" w:rsidRPr="00687116" w:rsidRDefault="00687116" w:rsidP="00687116">
            <w:pPr>
              <w:spacing w:after="0" w:line="240" w:lineRule="auto"/>
              <w:jc w:val="center"/>
              <w:rPr>
                <w:rFonts w:ascii="Times New Roman" w:eastAsia="Times New Roman" w:hAnsi="Times New Roman" w:cs="Times New Roman"/>
                <w:color w:val="000000"/>
                <w:sz w:val="24"/>
                <w:szCs w:val="24"/>
              </w:rPr>
            </w:pPr>
            <w:r w:rsidRPr="00687116">
              <w:rPr>
                <w:rFonts w:ascii="Times New Roman" w:eastAsia="Times New Roman" w:hAnsi="Times New Roman" w:cs="Times New Roman"/>
                <w:color w:val="000000"/>
                <w:sz w:val="24"/>
                <w:szCs w:val="24"/>
              </w:rPr>
              <w:t>Std. Error of the Estimate</w:t>
            </w:r>
          </w:p>
        </w:tc>
      </w:tr>
      <w:tr w:rsidR="00687116" w:rsidRPr="00687116" w:rsidTr="00687116">
        <w:trPr>
          <w:trHeight w:val="375"/>
        </w:trPr>
        <w:tc>
          <w:tcPr>
            <w:tcW w:w="960" w:type="dxa"/>
            <w:tcBorders>
              <w:top w:val="nil"/>
              <w:left w:val="single" w:sz="4" w:space="0" w:color="auto"/>
              <w:bottom w:val="single" w:sz="4" w:space="0" w:color="auto"/>
              <w:right w:val="single" w:sz="4" w:space="0" w:color="auto"/>
            </w:tcBorders>
            <w:shd w:val="clear" w:color="000000" w:fill="FFFFFF"/>
            <w:noWrap/>
            <w:hideMark/>
          </w:tcPr>
          <w:p w:rsidR="00687116" w:rsidRPr="00687116" w:rsidRDefault="00687116" w:rsidP="00687116">
            <w:pPr>
              <w:spacing w:after="0" w:line="240" w:lineRule="auto"/>
              <w:rPr>
                <w:rFonts w:ascii="Times New Roman" w:eastAsia="Times New Roman" w:hAnsi="Times New Roman" w:cs="Times New Roman"/>
                <w:color w:val="333399"/>
                <w:sz w:val="24"/>
                <w:szCs w:val="24"/>
              </w:rPr>
            </w:pPr>
            <w:r w:rsidRPr="00687116">
              <w:rPr>
                <w:rFonts w:ascii="Times New Roman" w:eastAsia="Times New Roman" w:hAnsi="Times New Roman" w:cs="Times New Roman"/>
                <w:color w:val="333399"/>
                <w:sz w:val="24"/>
                <w:szCs w:val="24"/>
              </w:rPr>
              <w:t>1</w:t>
            </w:r>
          </w:p>
        </w:tc>
        <w:tc>
          <w:tcPr>
            <w:tcW w:w="960" w:type="dxa"/>
            <w:tcBorders>
              <w:top w:val="nil"/>
              <w:left w:val="nil"/>
              <w:bottom w:val="single" w:sz="4" w:space="0" w:color="auto"/>
              <w:right w:val="single" w:sz="4" w:space="0" w:color="auto"/>
            </w:tcBorders>
            <w:shd w:val="clear" w:color="auto" w:fill="auto"/>
            <w:noWrap/>
            <w:hideMark/>
          </w:tcPr>
          <w:p w:rsidR="00687116" w:rsidRPr="00687116" w:rsidRDefault="00687116" w:rsidP="00687116">
            <w:pPr>
              <w:spacing w:after="0" w:line="240" w:lineRule="auto"/>
              <w:jc w:val="right"/>
              <w:rPr>
                <w:rFonts w:ascii="Times New Roman" w:eastAsia="Times New Roman" w:hAnsi="Times New Roman" w:cs="Times New Roman"/>
                <w:color w:val="000000" w:themeColor="text1"/>
                <w:sz w:val="24"/>
                <w:szCs w:val="24"/>
              </w:rPr>
            </w:pPr>
            <w:r w:rsidRPr="00687116">
              <w:rPr>
                <w:rFonts w:ascii="Times New Roman" w:eastAsia="Times New Roman" w:hAnsi="Times New Roman" w:cs="Times New Roman"/>
                <w:color w:val="000000" w:themeColor="text1"/>
                <w:sz w:val="24"/>
                <w:szCs w:val="24"/>
              </w:rPr>
              <w:t>.591</w:t>
            </w:r>
            <w:r w:rsidRPr="00687116">
              <w:rPr>
                <w:rFonts w:ascii="Times New Roman" w:eastAsia="Times New Roman" w:hAnsi="Times New Roman" w:cs="Times New Roman"/>
                <w:color w:val="000000" w:themeColor="text1"/>
                <w:sz w:val="24"/>
                <w:szCs w:val="24"/>
                <w:vertAlign w:val="superscript"/>
              </w:rPr>
              <w:t>a</w:t>
            </w:r>
          </w:p>
        </w:tc>
        <w:tc>
          <w:tcPr>
            <w:tcW w:w="1300" w:type="dxa"/>
            <w:tcBorders>
              <w:top w:val="nil"/>
              <w:left w:val="nil"/>
              <w:bottom w:val="single" w:sz="4" w:space="0" w:color="auto"/>
              <w:right w:val="single" w:sz="4" w:space="0" w:color="auto"/>
            </w:tcBorders>
            <w:shd w:val="clear" w:color="auto" w:fill="auto"/>
            <w:noWrap/>
            <w:hideMark/>
          </w:tcPr>
          <w:p w:rsidR="00687116" w:rsidRPr="00687116" w:rsidRDefault="00687116" w:rsidP="00687116">
            <w:pPr>
              <w:spacing w:after="0" w:line="240" w:lineRule="auto"/>
              <w:jc w:val="right"/>
              <w:rPr>
                <w:rFonts w:ascii="Times New Roman" w:eastAsia="Times New Roman" w:hAnsi="Times New Roman" w:cs="Times New Roman"/>
                <w:color w:val="000000" w:themeColor="text1"/>
                <w:sz w:val="24"/>
                <w:szCs w:val="24"/>
              </w:rPr>
            </w:pPr>
            <w:r w:rsidRPr="00687116">
              <w:rPr>
                <w:rFonts w:ascii="Times New Roman" w:eastAsia="Times New Roman" w:hAnsi="Times New Roman" w:cs="Times New Roman"/>
                <w:color w:val="000000" w:themeColor="text1"/>
                <w:sz w:val="24"/>
                <w:szCs w:val="24"/>
              </w:rPr>
              <w:t>0.349</w:t>
            </w:r>
          </w:p>
        </w:tc>
        <w:tc>
          <w:tcPr>
            <w:tcW w:w="1500" w:type="dxa"/>
            <w:tcBorders>
              <w:top w:val="nil"/>
              <w:left w:val="nil"/>
              <w:bottom w:val="single" w:sz="4" w:space="0" w:color="auto"/>
              <w:right w:val="single" w:sz="4" w:space="0" w:color="auto"/>
            </w:tcBorders>
            <w:shd w:val="clear" w:color="auto" w:fill="auto"/>
            <w:noWrap/>
            <w:hideMark/>
          </w:tcPr>
          <w:p w:rsidR="00687116" w:rsidRPr="00EF093C" w:rsidRDefault="00687116" w:rsidP="00687116">
            <w:pPr>
              <w:spacing w:after="0" w:line="240" w:lineRule="auto"/>
              <w:jc w:val="right"/>
              <w:rPr>
                <w:rFonts w:ascii="Times New Roman" w:eastAsia="Times New Roman" w:hAnsi="Times New Roman" w:cs="Times New Roman"/>
                <w:color w:val="000000" w:themeColor="text1"/>
                <w:sz w:val="24"/>
                <w:szCs w:val="24"/>
              </w:rPr>
            </w:pPr>
            <w:r w:rsidRPr="00EF093C">
              <w:rPr>
                <w:rFonts w:ascii="Times New Roman" w:eastAsia="Times New Roman" w:hAnsi="Times New Roman" w:cs="Times New Roman"/>
                <w:color w:val="000000" w:themeColor="text1"/>
                <w:sz w:val="24"/>
                <w:szCs w:val="24"/>
              </w:rPr>
              <w:t>0.327</w:t>
            </w:r>
          </w:p>
        </w:tc>
        <w:tc>
          <w:tcPr>
            <w:tcW w:w="1660" w:type="dxa"/>
            <w:tcBorders>
              <w:top w:val="nil"/>
              <w:left w:val="nil"/>
              <w:bottom w:val="single" w:sz="4" w:space="0" w:color="auto"/>
              <w:right w:val="single" w:sz="4" w:space="0" w:color="auto"/>
            </w:tcBorders>
            <w:shd w:val="clear" w:color="auto" w:fill="auto"/>
            <w:noWrap/>
            <w:hideMark/>
          </w:tcPr>
          <w:p w:rsidR="00687116" w:rsidRPr="00EF093C" w:rsidRDefault="00687116" w:rsidP="00687116">
            <w:pPr>
              <w:spacing w:after="0" w:line="240" w:lineRule="auto"/>
              <w:jc w:val="right"/>
              <w:rPr>
                <w:rFonts w:ascii="Times New Roman" w:eastAsia="Times New Roman" w:hAnsi="Times New Roman" w:cs="Times New Roman"/>
                <w:color w:val="000000" w:themeColor="text1"/>
                <w:sz w:val="24"/>
                <w:szCs w:val="24"/>
              </w:rPr>
            </w:pPr>
            <w:r w:rsidRPr="00EF093C">
              <w:rPr>
                <w:rFonts w:ascii="Times New Roman" w:eastAsia="Times New Roman" w:hAnsi="Times New Roman" w:cs="Times New Roman"/>
                <w:color w:val="000000" w:themeColor="text1"/>
                <w:sz w:val="24"/>
                <w:szCs w:val="24"/>
              </w:rPr>
              <w:t>0.97</w:t>
            </w:r>
          </w:p>
        </w:tc>
      </w:tr>
      <w:tr w:rsidR="00687116" w:rsidRPr="00687116" w:rsidTr="00687116">
        <w:trPr>
          <w:trHeight w:val="780"/>
        </w:trPr>
        <w:tc>
          <w:tcPr>
            <w:tcW w:w="6380" w:type="dxa"/>
            <w:gridSpan w:val="5"/>
            <w:tcBorders>
              <w:top w:val="single" w:sz="4" w:space="0" w:color="auto"/>
              <w:left w:val="single" w:sz="4" w:space="0" w:color="auto"/>
              <w:bottom w:val="single" w:sz="4" w:space="0" w:color="auto"/>
              <w:right w:val="single" w:sz="4" w:space="0" w:color="auto"/>
            </w:tcBorders>
            <w:shd w:val="clear" w:color="auto" w:fill="auto"/>
            <w:hideMark/>
          </w:tcPr>
          <w:p w:rsidR="00687116" w:rsidRPr="00687116" w:rsidRDefault="00687116" w:rsidP="00687116">
            <w:pPr>
              <w:spacing w:after="0" w:line="240" w:lineRule="auto"/>
              <w:jc w:val="center"/>
              <w:rPr>
                <w:rFonts w:ascii="Times New Roman" w:eastAsia="Times New Roman" w:hAnsi="Times New Roman" w:cs="Times New Roman"/>
                <w:color w:val="000000" w:themeColor="text1"/>
                <w:sz w:val="24"/>
                <w:szCs w:val="24"/>
              </w:rPr>
            </w:pPr>
            <w:r w:rsidRPr="00687116">
              <w:rPr>
                <w:rFonts w:ascii="Times New Roman" w:eastAsia="Times New Roman" w:hAnsi="Times New Roman" w:cs="Times New Roman"/>
                <w:color w:val="000000" w:themeColor="text1"/>
                <w:sz w:val="24"/>
                <w:szCs w:val="24"/>
              </w:rPr>
              <w:t>a. Predictors: (Constant), LRT prospect, LRT challenges,  LRT oF Maintenance and stock Character</w:t>
            </w:r>
          </w:p>
        </w:tc>
      </w:tr>
    </w:tbl>
    <w:p w:rsidR="00345C90" w:rsidRDefault="00345C90" w:rsidP="00345C90">
      <w:pPr>
        <w:spacing w:after="0" w:line="240" w:lineRule="auto"/>
        <w:jc w:val="both"/>
        <w:rPr>
          <w:rFonts w:ascii="Times New Roman" w:hAnsi="Times New Roman" w:cs="Times New Roman"/>
          <w:sz w:val="24"/>
          <w:szCs w:val="24"/>
        </w:rPr>
      </w:pPr>
    </w:p>
    <w:p w:rsidR="00687116" w:rsidRDefault="00A86506" w:rsidP="00A86506">
      <w:pPr>
        <w:spacing w:line="360" w:lineRule="auto"/>
        <w:jc w:val="both"/>
        <w:rPr>
          <w:rFonts w:ascii="Times New Roman" w:hAnsi="Times New Roman" w:cs="Times New Roman"/>
          <w:sz w:val="24"/>
          <w:szCs w:val="24"/>
        </w:rPr>
      </w:pPr>
      <w:r w:rsidRPr="00A86506">
        <w:rPr>
          <w:rFonts w:ascii="Times New Roman" w:hAnsi="Times New Roman" w:cs="Times New Roman"/>
          <w:sz w:val="24"/>
          <w:szCs w:val="24"/>
        </w:rPr>
        <w:t xml:space="preserve">R-value represents the correlation between the dependent and independent variable. </w:t>
      </w:r>
      <w:proofErr w:type="gramStart"/>
      <w:r w:rsidRPr="00A86506">
        <w:rPr>
          <w:rFonts w:ascii="Times New Roman" w:hAnsi="Times New Roman" w:cs="Times New Roman"/>
          <w:sz w:val="24"/>
          <w:szCs w:val="24"/>
        </w:rPr>
        <w:t xml:space="preserve">A value greater than 0.4 is taken for </w:t>
      </w:r>
      <w:r w:rsidR="00843CF5" w:rsidRPr="00A86506">
        <w:rPr>
          <w:rFonts w:ascii="Times New Roman" w:hAnsi="Times New Roman" w:cs="Times New Roman"/>
          <w:sz w:val="24"/>
          <w:szCs w:val="24"/>
        </w:rPr>
        <w:t xml:space="preserve">further </w:t>
      </w:r>
      <w:r w:rsidR="00843CF5">
        <w:rPr>
          <w:rFonts w:ascii="Times New Roman" w:hAnsi="Times New Roman" w:cs="Times New Roman"/>
          <w:sz w:val="24"/>
          <w:szCs w:val="24"/>
        </w:rPr>
        <w:t>analysis</w:t>
      </w:r>
      <w:r w:rsidRPr="00A86506">
        <w:rPr>
          <w:rFonts w:ascii="Times New Roman" w:hAnsi="Times New Roman" w:cs="Times New Roman"/>
          <w:sz w:val="24"/>
          <w:szCs w:val="24"/>
        </w:rPr>
        <w:t>.</w:t>
      </w:r>
      <w:proofErr w:type="gramEnd"/>
      <w:r>
        <w:rPr>
          <w:rFonts w:ascii="Times New Roman" w:hAnsi="Times New Roman" w:cs="Times New Roman"/>
          <w:sz w:val="24"/>
          <w:szCs w:val="24"/>
        </w:rPr>
        <w:t xml:space="preserve"> In this case, the value is .</w:t>
      </w:r>
      <w:r w:rsidR="00687116">
        <w:rPr>
          <w:rFonts w:ascii="Times New Roman" w:hAnsi="Times New Roman" w:cs="Times New Roman"/>
          <w:sz w:val="24"/>
          <w:szCs w:val="24"/>
        </w:rPr>
        <w:t>591</w:t>
      </w:r>
      <w:r w:rsidRPr="00A86506">
        <w:rPr>
          <w:rFonts w:ascii="Times New Roman" w:hAnsi="Times New Roman" w:cs="Times New Roman"/>
          <w:sz w:val="24"/>
          <w:szCs w:val="24"/>
        </w:rPr>
        <w:t>, which is good.</w:t>
      </w:r>
      <w:r w:rsidR="00345C90">
        <w:rPr>
          <w:rFonts w:ascii="Times New Roman" w:hAnsi="Times New Roman" w:cs="Times New Roman"/>
          <w:sz w:val="24"/>
          <w:szCs w:val="24"/>
        </w:rPr>
        <w:t xml:space="preserve"> </w:t>
      </w:r>
    </w:p>
    <w:p w:rsidR="00CD534E" w:rsidRPr="00A86506" w:rsidRDefault="00A86506" w:rsidP="00A86506">
      <w:pPr>
        <w:spacing w:line="360" w:lineRule="auto"/>
        <w:jc w:val="both"/>
        <w:rPr>
          <w:rFonts w:ascii="Times New Roman" w:hAnsi="Times New Roman" w:cs="Times New Roman"/>
          <w:sz w:val="24"/>
          <w:szCs w:val="24"/>
        </w:rPr>
      </w:pPr>
      <w:r w:rsidRPr="00A86506">
        <w:rPr>
          <w:rFonts w:ascii="Times New Roman" w:hAnsi="Times New Roman" w:cs="Times New Roman"/>
          <w:sz w:val="24"/>
          <w:szCs w:val="24"/>
        </w:rPr>
        <w:t xml:space="preserve">R-square shows the total variation for the dependent variable that could be explained by the independent variables. </w:t>
      </w:r>
      <w:proofErr w:type="gramStart"/>
      <w:r w:rsidRPr="00A86506">
        <w:rPr>
          <w:rFonts w:ascii="Times New Roman" w:hAnsi="Times New Roman" w:cs="Times New Roman"/>
          <w:sz w:val="24"/>
          <w:szCs w:val="24"/>
        </w:rPr>
        <w:t>A value greater than 0.5 shows that the model is effective enough to determine the relationship.</w:t>
      </w:r>
      <w:proofErr w:type="gramEnd"/>
      <w:r>
        <w:rPr>
          <w:rFonts w:ascii="Times New Roman" w:hAnsi="Times New Roman" w:cs="Times New Roman"/>
          <w:sz w:val="24"/>
          <w:szCs w:val="24"/>
        </w:rPr>
        <w:t xml:space="preserve"> In this case, the value is .</w:t>
      </w:r>
      <w:r w:rsidR="00687116">
        <w:rPr>
          <w:rFonts w:ascii="Times New Roman" w:hAnsi="Times New Roman" w:cs="Times New Roman"/>
          <w:sz w:val="24"/>
          <w:szCs w:val="24"/>
        </w:rPr>
        <w:t>0.34</w:t>
      </w:r>
      <w:r w:rsidRPr="00A86506">
        <w:rPr>
          <w:rFonts w:ascii="Times New Roman" w:hAnsi="Times New Roman" w:cs="Times New Roman"/>
          <w:sz w:val="24"/>
          <w:szCs w:val="24"/>
        </w:rPr>
        <w:t>, which is good.</w:t>
      </w:r>
    </w:p>
    <w:p w:rsidR="00687116" w:rsidRDefault="00A86506" w:rsidP="00181CE1">
      <w:pPr>
        <w:spacing w:line="360" w:lineRule="auto"/>
        <w:jc w:val="both"/>
        <w:rPr>
          <w:rFonts w:ascii="Times New Roman" w:hAnsi="Times New Roman" w:cs="Times New Roman"/>
          <w:sz w:val="24"/>
          <w:szCs w:val="24"/>
        </w:rPr>
      </w:pPr>
      <w:r w:rsidRPr="00A86506">
        <w:rPr>
          <w:rFonts w:ascii="Times New Roman" w:hAnsi="Times New Roman" w:cs="Times New Roman"/>
          <w:sz w:val="24"/>
          <w:szCs w:val="24"/>
        </w:rPr>
        <w:t xml:space="preserve">Adjusted R-square shows the generalization of the results i.e. the variation of the sample results from the population in multiple regression. It is required to have a difference between R-square and Adjusted R-square minimum. In this case, the value </w:t>
      </w:r>
      <w:r>
        <w:rPr>
          <w:rFonts w:ascii="Times New Roman" w:hAnsi="Times New Roman" w:cs="Times New Roman"/>
          <w:sz w:val="24"/>
          <w:szCs w:val="24"/>
        </w:rPr>
        <w:t>is .</w:t>
      </w:r>
      <w:r w:rsidR="00687116">
        <w:rPr>
          <w:rFonts w:ascii="Times New Roman" w:hAnsi="Times New Roman" w:cs="Times New Roman"/>
          <w:sz w:val="24"/>
          <w:szCs w:val="24"/>
        </w:rPr>
        <w:t>0.327</w:t>
      </w:r>
      <w:r>
        <w:rPr>
          <w:rFonts w:ascii="Times New Roman" w:hAnsi="Times New Roman" w:cs="Times New Roman"/>
          <w:sz w:val="24"/>
          <w:szCs w:val="24"/>
        </w:rPr>
        <w:t>, which is not far off from .</w:t>
      </w:r>
      <w:r w:rsidR="00687116">
        <w:rPr>
          <w:rFonts w:ascii="Times New Roman" w:hAnsi="Times New Roman" w:cs="Times New Roman"/>
          <w:sz w:val="24"/>
          <w:szCs w:val="24"/>
        </w:rPr>
        <w:t>0.37</w:t>
      </w:r>
      <w:r w:rsidRPr="00A86506">
        <w:rPr>
          <w:rFonts w:ascii="Times New Roman" w:hAnsi="Times New Roman" w:cs="Times New Roman"/>
          <w:sz w:val="24"/>
          <w:szCs w:val="24"/>
        </w:rPr>
        <w:t>, so it is good.</w:t>
      </w:r>
    </w:p>
    <w:p w:rsidR="003B6B44" w:rsidRDefault="00574FD7" w:rsidP="00181CE1">
      <w:pPr>
        <w:spacing w:line="360" w:lineRule="auto"/>
        <w:jc w:val="both"/>
        <w:rPr>
          <w:rFonts w:ascii="Times New Roman" w:hAnsi="Times New Roman" w:cs="Times New Roman"/>
          <w:sz w:val="24"/>
          <w:szCs w:val="24"/>
        </w:rPr>
      </w:pPr>
      <w:r w:rsidRPr="00574FD7">
        <w:rPr>
          <w:rFonts w:ascii="Times New Roman" w:hAnsi="Times New Roman" w:cs="Times New Roman"/>
          <w:sz w:val="24"/>
          <w:szCs w:val="24"/>
        </w:rPr>
        <w:t xml:space="preserve"> </w:t>
      </w:r>
      <w:r w:rsidR="00687116" w:rsidRPr="00F86429">
        <w:rPr>
          <w:rFonts w:ascii="Times New Roman" w:hAnsi="Times New Roman" w:cs="Times New Roman"/>
          <w:sz w:val="24"/>
          <w:szCs w:val="24"/>
        </w:rPr>
        <w:t>Table 4.</w:t>
      </w:r>
      <w:r w:rsidR="00853237">
        <w:rPr>
          <w:rFonts w:ascii="Times New Roman" w:hAnsi="Times New Roman" w:cs="Times New Roman"/>
          <w:sz w:val="24"/>
          <w:szCs w:val="24"/>
        </w:rPr>
        <w:t>7</w:t>
      </w:r>
      <w:r w:rsidR="00687116" w:rsidRPr="00096E05">
        <w:rPr>
          <w:rFonts w:ascii="Times New Roman" w:hAnsi="Times New Roman" w:cs="Times New Roman"/>
          <w:sz w:val="24"/>
          <w:szCs w:val="24"/>
        </w:rPr>
        <w:t xml:space="preserve"> shows the results of various</w:t>
      </w:r>
      <w:r w:rsidR="00687116">
        <w:rPr>
          <w:rFonts w:ascii="Times New Roman" w:hAnsi="Times New Roman" w:cs="Times New Roman"/>
          <w:sz w:val="24"/>
          <w:szCs w:val="24"/>
        </w:rPr>
        <w:t xml:space="preserve"> multiple </w:t>
      </w:r>
      <w:r w:rsidR="00687116" w:rsidRPr="00096E05">
        <w:rPr>
          <w:rFonts w:ascii="Times New Roman" w:hAnsi="Times New Roman" w:cs="Times New Roman"/>
          <w:sz w:val="24"/>
          <w:szCs w:val="24"/>
        </w:rPr>
        <w:t xml:space="preserve"> regressions</w:t>
      </w:r>
      <w:r w:rsidR="00687116">
        <w:rPr>
          <w:rFonts w:ascii="Times New Roman" w:hAnsi="Times New Roman" w:cs="Times New Roman"/>
          <w:sz w:val="24"/>
          <w:szCs w:val="24"/>
        </w:rPr>
        <w:t xml:space="preserve"> presented coefficient determination adjusted r square  is computed to be 0.327=32.7 % that implies 32.7 %of variable of challenges of LRT service can be predicted by the independent variables such as management, maintenance and prospect of LRT that the LRT serve at computed has 32.7 % </w:t>
      </w:r>
      <w:r w:rsidR="00687116" w:rsidRPr="00FE5B23">
        <w:rPr>
          <w:rFonts w:ascii="Times New Roman" w:hAnsi="Times New Roman" w:cs="Times New Roman"/>
          <w:sz w:val="24"/>
          <w:szCs w:val="24"/>
        </w:rPr>
        <w:t>influences</w:t>
      </w:r>
      <w:r w:rsidR="00687116">
        <w:rPr>
          <w:rFonts w:ascii="Times New Roman" w:hAnsi="Times New Roman" w:cs="Times New Roman"/>
          <w:sz w:val="24"/>
          <w:szCs w:val="24"/>
        </w:rPr>
        <w:t xml:space="preserve"> on its factors of challenges on LRT service the remain 67.3 % of the variation on challenges can be </w:t>
      </w:r>
      <w:r w:rsidR="00687116" w:rsidRPr="003C7689">
        <w:rPr>
          <w:rFonts w:ascii="Times New Roman" w:hAnsi="Times New Roman" w:cs="Times New Roman"/>
          <w:sz w:val="24"/>
          <w:szCs w:val="24"/>
        </w:rPr>
        <w:t xml:space="preserve">explained by other </w:t>
      </w:r>
      <w:r w:rsidR="00687116">
        <w:rPr>
          <w:rFonts w:ascii="Times New Roman" w:hAnsi="Times New Roman" w:cs="Times New Roman"/>
          <w:sz w:val="24"/>
          <w:szCs w:val="24"/>
        </w:rPr>
        <w:t xml:space="preserve">variable this implies that challenges of LRT considerable </w:t>
      </w:r>
      <w:r w:rsidR="00687116" w:rsidRPr="00464551">
        <w:rPr>
          <w:rFonts w:ascii="Times New Roman" w:hAnsi="Times New Roman" w:cs="Times New Roman"/>
          <w:sz w:val="24"/>
          <w:szCs w:val="24"/>
        </w:rPr>
        <w:t>influences</w:t>
      </w:r>
      <w:r w:rsidR="00687116">
        <w:rPr>
          <w:rFonts w:ascii="Times New Roman" w:hAnsi="Times New Roman" w:cs="Times New Roman"/>
          <w:sz w:val="24"/>
          <w:szCs w:val="24"/>
        </w:rPr>
        <w:t xml:space="preserve"> in challenges factors on LRT transportation</w:t>
      </w:r>
      <w:r w:rsidR="00687116" w:rsidRPr="00096E05">
        <w:rPr>
          <w:rFonts w:ascii="Times New Roman" w:hAnsi="Times New Roman" w:cs="Times New Roman"/>
          <w:sz w:val="24"/>
          <w:szCs w:val="24"/>
        </w:rPr>
        <w:t xml:space="preserve">. </w:t>
      </w:r>
    </w:p>
    <w:p w:rsidR="00623480" w:rsidRDefault="00623480" w:rsidP="00623480">
      <w:pPr>
        <w:pStyle w:val="Heading3"/>
        <w:rPr>
          <w:rFonts w:ascii="Times New Roman" w:hAnsi="Times New Roman" w:cs="Times New Roman"/>
          <w:b w:val="0"/>
          <w:sz w:val="28"/>
          <w:szCs w:val="28"/>
        </w:rPr>
      </w:pPr>
      <w:bookmarkStart w:id="212" w:name="_Toc136755079"/>
      <w:bookmarkStart w:id="213" w:name="_Toc136811469"/>
      <w:r w:rsidRPr="00616DC3">
        <w:rPr>
          <w:rFonts w:ascii="Times New Roman" w:hAnsi="Times New Roman" w:cs="Times New Roman"/>
          <w:b w:val="0"/>
          <w:sz w:val="28"/>
          <w:szCs w:val="28"/>
        </w:rPr>
        <w:t>4.</w:t>
      </w:r>
      <w:r w:rsidR="00853237">
        <w:rPr>
          <w:rFonts w:ascii="Times New Roman" w:hAnsi="Times New Roman" w:cs="Times New Roman"/>
          <w:b w:val="0"/>
          <w:sz w:val="28"/>
          <w:szCs w:val="28"/>
        </w:rPr>
        <w:t>10</w:t>
      </w:r>
      <w:r w:rsidRPr="00616DC3">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616DC3">
        <w:rPr>
          <w:rFonts w:ascii="Times New Roman" w:hAnsi="Times New Roman" w:cs="Times New Roman"/>
          <w:b w:val="0"/>
          <w:sz w:val="28"/>
          <w:szCs w:val="28"/>
        </w:rPr>
        <w:t>Discussions of semi structure interviews</w:t>
      </w:r>
      <w:bookmarkEnd w:id="212"/>
      <w:bookmarkEnd w:id="213"/>
      <w:r w:rsidRPr="00616DC3">
        <w:rPr>
          <w:rFonts w:ascii="Times New Roman" w:hAnsi="Times New Roman" w:cs="Times New Roman"/>
          <w:b w:val="0"/>
          <w:sz w:val="28"/>
          <w:szCs w:val="28"/>
        </w:rPr>
        <w:t xml:space="preserve">  </w:t>
      </w:r>
    </w:p>
    <w:p w:rsidR="00182012" w:rsidRDefault="009833FB" w:rsidP="00917231">
      <w:pPr>
        <w:spacing w:line="360" w:lineRule="auto"/>
        <w:jc w:val="both"/>
        <w:rPr>
          <w:rFonts w:ascii="Times New Roman" w:hAnsi="Times New Roman" w:cs="Times New Roman"/>
          <w:sz w:val="24"/>
          <w:szCs w:val="24"/>
        </w:rPr>
      </w:pPr>
      <w:r w:rsidRPr="009833FB">
        <w:rPr>
          <w:rFonts w:ascii="Times New Roman" w:hAnsi="Times New Roman" w:cs="Times New Roman"/>
          <w:sz w:val="24"/>
          <w:szCs w:val="24"/>
        </w:rPr>
        <w:t xml:space="preserve">According to semi structure interviews </w:t>
      </w:r>
      <w:r>
        <w:rPr>
          <w:rFonts w:ascii="Times New Roman" w:hAnsi="Times New Roman" w:cs="Times New Roman"/>
          <w:sz w:val="24"/>
          <w:szCs w:val="24"/>
        </w:rPr>
        <w:t xml:space="preserve">the researcher </w:t>
      </w:r>
      <w:r w:rsidR="00562826">
        <w:rPr>
          <w:rFonts w:ascii="Times New Roman" w:hAnsi="Times New Roman" w:cs="Times New Roman"/>
          <w:sz w:val="24"/>
          <w:szCs w:val="24"/>
        </w:rPr>
        <w:t>analyzing</w:t>
      </w:r>
      <w:r>
        <w:rPr>
          <w:rFonts w:ascii="Times New Roman" w:hAnsi="Times New Roman" w:cs="Times New Roman"/>
          <w:sz w:val="24"/>
          <w:szCs w:val="24"/>
        </w:rPr>
        <w:t xml:space="preserve"> based on </w:t>
      </w:r>
      <w:r w:rsidRPr="009833FB">
        <w:rPr>
          <w:rFonts w:ascii="Times New Roman" w:hAnsi="Times New Roman" w:cs="Times New Roman"/>
          <w:sz w:val="24"/>
          <w:szCs w:val="24"/>
        </w:rPr>
        <w:t>interviews</w:t>
      </w:r>
      <w:r>
        <w:rPr>
          <w:rFonts w:ascii="Times New Roman" w:hAnsi="Times New Roman" w:cs="Times New Roman"/>
          <w:sz w:val="24"/>
          <w:szCs w:val="24"/>
        </w:rPr>
        <w:t xml:space="preserve">  so constructing of LRT in the city  its own advantage for transport users such as at low price transported large kilometers with</w:t>
      </w:r>
      <w:r w:rsidR="00562826">
        <w:rPr>
          <w:rFonts w:ascii="Times New Roman" w:hAnsi="Times New Roman" w:cs="Times New Roman"/>
          <w:sz w:val="24"/>
          <w:szCs w:val="24"/>
        </w:rPr>
        <w:t xml:space="preserve"> quality service</w:t>
      </w:r>
      <w:r>
        <w:rPr>
          <w:rFonts w:ascii="Times New Roman" w:hAnsi="Times New Roman" w:cs="Times New Roman"/>
          <w:sz w:val="24"/>
          <w:szCs w:val="24"/>
        </w:rPr>
        <w:t xml:space="preserve"> timely and safe condition and also the construction of LRT it providing better transport service ,it reduced traffic conjunction  it</w:t>
      </w:r>
      <w:r w:rsidR="00113C8A">
        <w:rPr>
          <w:rFonts w:ascii="Times New Roman" w:hAnsi="Times New Roman" w:cs="Times New Roman"/>
          <w:sz w:val="24"/>
          <w:szCs w:val="24"/>
        </w:rPr>
        <w:t>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alternative  option for transport  users </w:t>
      </w:r>
      <w:r w:rsidR="00113C8A">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w:t>
      </w:r>
      <w:r w:rsidR="00113C8A">
        <w:rPr>
          <w:rFonts w:ascii="Times New Roman" w:hAnsi="Times New Roman" w:cs="Times New Roman"/>
          <w:sz w:val="24"/>
          <w:szCs w:val="24"/>
        </w:rPr>
        <w:t xml:space="preserve">the </w:t>
      </w:r>
      <w:r>
        <w:rPr>
          <w:rFonts w:ascii="Times New Roman" w:hAnsi="Times New Roman" w:cs="Times New Roman"/>
          <w:sz w:val="24"/>
          <w:szCs w:val="24"/>
        </w:rPr>
        <w:t xml:space="preserve"> interviews indicate the major low income and middle income were</w:t>
      </w:r>
      <w:r w:rsidR="00562826">
        <w:rPr>
          <w:rFonts w:ascii="Times New Roman" w:hAnsi="Times New Roman" w:cs="Times New Roman"/>
          <w:sz w:val="24"/>
          <w:szCs w:val="24"/>
        </w:rPr>
        <w:t xml:space="preserve"> obtained </w:t>
      </w:r>
      <w:r>
        <w:rPr>
          <w:rFonts w:ascii="Times New Roman" w:hAnsi="Times New Roman" w:cs="Times New Roman"/>
          <w:sz w:val="24"/>
          <w:szCs w:val="24"/>
        </w:rPr>
        <w:t xml:space="preserve"> </w:t>
      </w:r>
      <w:r w:rsidR="00562826">
        <w:rPr>
          <w:rFonts w:ascii="Times New Roman" w:hAnsi="Times New Roman" w:cs="Times New Roman"/>
          <w:sz w:val="24"/>
          <w:szCs w:val="24"/>
        </w:rPr>
        <w:t>benefit</w:t>
      </w:r>
      <w:r>
        <w:rPr>
          <w:rFonts w:ascii="Times New Roman" w:hAnsi="Times New Roman" w:cs="Times New Roman"/>
          <w:sz w:val="24"/>
          <w:szCs w:val="24"/>
        </w:rPr>
        <w:t xml:space="preserve"> for </w:t>
      </w:r>
      <w:r w:rsidR="00182012">
        <w:rPr>
          <w:rFonts w:ascii="Times New Roman" w:hAnsi="Times New Roman" w:cs="Times New Roman"/>
          <w:sz w:val="24"/>
          <w:szCs w:val="24"/>
        </w:rPr>
        <w:t xml:space="preserve">using </w:t>
      </w:r>
      <w:r>
        <w:rPr>
          <w:rFonts w:ascii="Times New Roman" w:hAnsi="Times New Roman" w:cs="Times New Roman"/>
          <w:sz w:val="24"/>
          <w:szCs w:val="24"/>
        </w:rPr>
        <w:t xml:space="preserve"> LRT </w:t>
      </w:r>
      <w:r w:rsidR="00182012">
        <w:rPr>
          <w:rFonts w:ascii="Times New Roman" w:hAnsi="Times New Roman" w:cs="Times New Roman"/>
          <w:sz w:val="24"/>
          <w:szCs w:val="24"/>
        </w:rPr>
        <w:t>transport</w:t>
      </w:r>
      <w:r>
        <w:rPr>
          <w:rFonts w:ascii="Times New Roman" w:hAnsi="Times New Roman" w:cs="Times New Roman"/>
          <w:sz w:val="24"/>
          <w:szCs w:val="24"/>
        </w:rPr>
        <w:t xml:space="preserve"> option rather than othe</w:t>
      </w:r>
      <w:r w:rsidR="00182012">
        <w:rPr>
          <w:rFonts w:ascii="Times New Roman" w:hAnsi="Times New Roman" w:cs="Times New Roman"/>
          <w:sz w:val="24"/>
          <w:szCs w:val="24"/>
        </w:rPr>
        <w:t>r</w:t>
      </w:r>
      <w:r>
        <w:rPr>
          <w:rFonts w:ascii="Times New Roman" w:hAnsi="Times New Roman" w:cs="Times New Roman"/>
          <w:sz w:val="24"/>
          <w:szCs w:val="24"/>
        </w:rPr>
        <w:t xml:space="preserve"> modes of </w:t>
      </w:r>
      <w:r w:rsidR="00182012">
        <w:rPr>
          <w:rFonts w:ascii="Times New Roman" w:hAnsi="Times New Roman" w:cs="Times New Roman"/>
          <w:sz w:val="24"/>
          <w:szCs w:val="24"/>
        </w:rPr>
        <w:t>transport</w:t>
      </w:r>
      <w:r w:rsidR="00113C8A">
        <w:rPr>
          <w:rFonts w:ascii="Times New Roman" w:hAnsi="Times New Roman" w:cs="Times New Roman"/>
          <w:sz w:val="24"/>
          <w:szCs w:val="24"/>
        </w:rPr>
        <w:t>.</w:t>
      </w:r>
    </w:p>
    <w:p w:rsidR="00805C25" w:rsidRDefault="00562826" w:rsidP="00917231">
      <w:pPr>
        <w:spacing w:line="360" w:lineRule="auto"/>
        <w:jc w:val="both"/>
        <w:rPr>
          <w:rFonts w:ascii="Times New Roman" w:hAnsi="Times New Roman" w:cs="Times New Roman"/>
          <w:sz w:val="24"/>
          <w:szCs w:val="24"/>
        </w:rPr>
      </w:pPr>
      <w:r>
        <w:rPr>
          <w:rFonts w:ascii="Times New Roman" w:hAnsi="Times New Roman" w:cs="Times New Roman"/>
          <w:sz w:val="24"/>
          <w:szCs w:val="24"/>
        </w:rPr>
        <w:t>In other</w:t>
      </w:r>
      <w:r w:rsidR="00805C25">
        <w:rPr>
          <w:rFonts w:ascii="Times New Roman" w:hAnsi="Times New Roman" w:cs="Times New Roman"/>
          <w:sz w:val="24"/>
          <w:szCs w:val="24"/>
        </w:rPr>
        <w:t xml:space="preserve"> way</w:t>
      </w:r>
      <w:r w:rsidR="00182012">
        <w:rPr>
          <w:rFonts w:ascii="Times New Roman" w:hAnsi="Times New Roman" w:cs="Times New Roman"/>
          <w:sz w:val="24"/>
          <w:szCs w:val="24"/>
        </w:rPr>
        <w:t xml:space="preserve"> the </w:t>
      </w:r>
      <w:r w:rsidR="00805C25">
        <w:rPr>
          <w:rFonts w:ascii="Times New Roman" w:hAnsi="Times New Roman" w:cs="Times New Roman"/>
          <w:sz w:val="24"/>
          <w:szCs w:val="24"/>
        </w:rPr>
        <w:t>respondent</w:t>
      </w:r>
      <w:r w:rsidR="00182012">
        <w:rPr>
          <w:rFonts w:ascii="Times New Roman" w:hAnsi="Times New Roman" w:cs="Times New Roman"/>
          <w:sz w:val="24"/>
          <w:szCs w:val="24"/>
        </w:rPr>
        <w:t xml:space="preserve"> some time LRT not </w:t>
      </w:r>
      <w:r w:rsidR="00E15A80">
        <w:rPr>
          <w:rFonts w:ascii="Times New Roman" w:hAnsi="Times New Roman" w:cs="Times New Roman"/>
          <w:sz w:val="24"/>
          <w:szCs w:val="24"/>
        </w:rPr>
        <w:t>kept</w:t>
      </w:r>
      <w:r w:rsidR="00182012">
        <w:rPr>
          <w:rFonts w:ascii="Times New Roman" w:hAnsi="Times New Roman" w:cs="Times New Roman"/>
          <w:sz w:val="24"/>
          <w:szCs w:val="24"/>
        </w:rPr>
        <w:t xml:space="preserve"> their time for user </w:t>
      </w:r>
      <w:r w:rsidR="00E15A80">
        <w:rPr>
          <w:rFonts w:ascii="Times New Roman" w:hAnsi="Times New Roman" w:cs="Times New Roman"/>
          <w:sz w:val="24"/>
          <w:szCs w:val="24"/>
        </w:rPr>
        <w:t>because</w:t>
      </w:r>
      <w:r w:rsidR="00182012">
        <w:rPr>
          <w:rFonts w:ascii="Times New Roman" w:hAnsi="Times New Roman" w:cs="Times New Roman"/>
          <w:sz w:val="24"/>
          <w:szCs w:val="24"/>
        </w:rPr>
        <w:t xml:space="preserve"> of different reason but the </w:t>
      </w:r>
      <w:r>
        <w:rPr>
          <w:rFonts w:ascii="Times New Roman" w:hAnsi="Times New Roman" w:cs="Times New Roman"/>
          <w:sz w:val="24"/>
          <w:szCs w:val="24"/>
        </w:rPr>
        <w:t>reason</w:t>
      </w:r>
      <w:r w:rsidR="00182012">
        <w:rPr>
          <w:rFonts w:ascii="Times New Roman" w:hAnsi="Times New Roman" w:cs="Times New Roman"/>
          <w:sz w:val="24"/>
          <w:szCs w:val="24"/>
        </w:rPr>
        <w:t xml:space="preserve"> are power </w:t>
      </w:r>
      <w:r w:rsidR="00E15A80">
        <w:rPr>
          <w:rFonts w:ascii="Times New Roman" w:hAnsi="Times New Roman" w:cs="Times New Roman"/>
          <w:sz w:val="24"/>
          <w:szCs w:val="24"/>
        </w:rPr>
        <w:t>supply</w:t>
      </w:r>
      <w:r w:rsidR="00182012">
        <w:rPr>
          <w:rFonts w:ascii="Times New Roman" w:hAnsi="Times New Roman" w:cs="Times New Roman"/>
          <w:sz w:val="24"/>
          <w:szCs w:val="24"/>
        </w:rPr>
        <w:t xml:space="preserve"> </w:t>
      </w:r>
      <w:r w:rsidR="00E15A80">
        <w:rPr>
          <w:rFonts w:ascii="Times New Roman" w:hAnsi="Times New Roman" w:cs="Times New Roman"/>
          <w:sz w:val="24"/>
          <w:szCs w:val="24"/>
        </w:rPr>
        <w:t>outgas</w:t>
      </w:r>
      <w:r w:rsidR="00182012">
        <w:rPr>
          <w:rFonts w:ascii="Times New Roman" w:hAnsi="Times New Roman" w:cs="Times New Roman"/>
          <w:sz w:val="24"/>
          <w:szCs w:val="24"/>
        </w:rPr>
        <w:t xml:space="preserve"> from the </w:t>
      </w:r>
      <w:r w:rsidR="00E15A80">
        <w:rPr>
          <w:rFonts w:ascii="Times New Roman" w:hAnsi="Times New Roman" w:cs="Times New Roman"/>
          <w:sz w:val="24"/>
          <w:szCs w:val="24"/>
        </w:rPr>
        <w:t>sources</w:t>
      </w:r>
      <w:r>
        <w:rPr>
          <w:rFonts w:ascii="Times New Roman" w:hAnsi="Times New Roman" w:cs="Times New Roman"/>
          <w:sz w:val="24"/>
          <w:szCs w:val="24"/>
        </w:rPr>
        <w:t>,</w:t>
      </w:r>
      <w:r w:rsidR="00182012">
        <w:rPr>
          <w:rFonts w:ascii="Times New Roman" w:hAnsi="Times New Roman" w:cs="Times New Roman"/>
          <w:sz w:val="24"/>
          <w:szCs w:val="24"/>
        </w:rPr>
        <w:t xml:space="preserve"> short of the train As this result passengers </w:t>
      </w:r>
      <w:r>
        <w:rPr>
          <w:rFonts w:ascii="Times New Roman" w:hAnsi="Times New Roman" w:cs="Times New Roman"/>
          <w:sz w:val="24"/>
          <w:szCs w:val="24"/>
        </w:rPr>
        <w:t>goes</w:t>
      </w:r>
      <w:r w:rsidR="00182012">
        <w:rPr>
          <w:rFonts w:ascii="Times New Roman" w:hAnsi="Times New Roman" w:cs="Times New Roman"/>
          <w:sz w:val="24"/>
          <w:szCs w:val="24"/>
        </w:rPr>
        <w:t xml:space="preserve"> </w:t>
      </w:r>
      <w:r>
        <w:rPr>
          <w:rFonts w:ascii="Times New Roman" w:hAnsi="Times New Roman" w:cs="Times New Roman"/>
          <w:sz w:val="24"/>
          <w:szCs w:val="24"/>
        </w:rPr>
        <w:t>challenges</w:t>
      </w:r>
      <w:r w:rsidR="00182012">
        <w:rPr>
          <w:rFonts w:ascii="Times New Roman" w:hAnsi="Times New Roman" w:cs="Times New Roman"/>
          <w:sz w:val="24"/>
          <w:szCs w:val="24"/>
        </w:rPr>
        <w:t xml:space="preserve"> or causing the </w:t>
      </w:r>
      <w:r w:rsidR="00C8043F">
        <w:rPr>
          <w:rFonts w:ascii="Times New Roman" w:hAnsi="Times New Roman" w:cs="Times New Roman"/>
          <w:sz w:val="24"/>
          <w:szCs w:val="24"/>
        </w:rPr>
        <w:t xml:space="preserve">travels let, </w:t>
      </w:r>
      <w:r w:rsidR="00182012">
        <w:rPr>
          <w:rFonts w:ascii="Times New Roman" w:hAnsi="Times New Roman" w:cs="Times New Roman"/>
          <w:sz w:val="24"/>
          <w:szCs w:val="24"/>
        </w:rPr>
        <w:t xml:space="preserve"> spending </w:t>
      </w:r>
      <w:r>
        <w:rPr>
          <w:rFonts w:ascii="Times New Roman" w:hAnsi="Times New Roman" w:cs="Times New Roman"/>
          <w:sz w:val="24"/>
          <w:szCs w:val="24"/>
        </w:rPr>
        <w:t>money</w:t>
      </w:r>
      <w:r w:rsidR="00C8043F">
        <w:rPr>
          <w:rFonts w:ascii="Times New Roman" w:hAnsi="Times New Roman" w:cs="Times New Roman"/>
          <w:sz w:val="24"/>
          <w:szCs w:val="24"/>
        </w:rPr>
        <w:t>,</w:t>
      </w:r>
      <w:r w:rsidR="00182012">
        <w:rPr>
          <w:rFonts w:ascii="Times New Roman" w:hAnsi="Times New Roman" w:cs="Times New Roman"/>
          <w:sz w:val="24"/>
          <w:szCs w:val="24"/>
        </w:rPr>
        <w:t xml:space="preserve"> </w:t>
      </w:r>
      <w:r>
        <w:rPr>
          <w:rFonts w:ascii="Times New Roman" w:hAnsi="Times New Roman" w:cs="Times New Roman"/>
          <w:sz w:val="24"/>
          <w:szCs w:val="24"/>
        </w:rPr>
        <w:t>wasting</w:t>
      </w:r>
      <w:r w:rsidR="00182012">
        <w:rPr>
          <w:rFonts w:ascii="Times New Roman" w:hAnsi="Times New Roman" w:cs="Times New Roman"/>
          <w:sz w:val="24"/>
          <w:szCs w:val="24"/>
        </w:rPr>
        <w:t xml:space="preserve"> time</w:t>
      </w:r>
      <w:r w:rsidR="00805C25">
        <w:rPr>
          <w:rFonts w:ascii="Times New Roman" w:hAnsi="Times New Roman" w:cs="Times New Roman"/>
          <w:sz w:val="24"/>
          <w:szCs w:val="24"/>
        </w:rPr>
        <w:t xml:space="preserve">.in </w:t>
      </w:r>
      <w:r w:rsidR="00C8043F">
        <w:rPr>
          <w:rFonts w:ascii="Times New Roman" w:hAnsi="Times New Roman" w:cs="Times New Roman"/>
          <w:sz w:val="24"/>
          <w:szCs w:val="24"/>
        </w:rPr>
        <w:t>the se</w:t>
      </w:r>
      <w:r w:rsidR="00805C25">
        <w:rPr>
          <w:rFonts w:ascii="Times New Roman" w:hAnsi="Times New Roman" w:cs="Times New Roman"/>
          <w:sz w:val="24"/>
          <w:szCs w:val="24"/>
        </w:rPr>
        <w:t>am case the company take</w:t>
      </w:r>
      <w:r w:rsidR="00C8043F">
        <w:rPr>
          <w:rFonts w:ascii="Times New Roman" w:hAnsi="Times New Roman" w:cs="Times New Roman"/>
          <w:sz w:val="24"/>
          <w:szCs w:val="24"/>
        </w:rPr>
        <w:t xml:space="preserve"> an</w:t>
      </w:r>
      <w:r w:rsidR="00805C25">
        <w:rPr>
          <w:rFonts w:ascii="Times New Roman" w:hAnsi="Times New Roman" w:cs="Times New Roman"/>
          <w:sz w:val="24"/>
          <w:szCs w:val="24"/>
        </w:rPr>
        <w:t xml:space="preserve"> </w:t>
      </w:r>
      <w:r w:rsidR="00C8043F">
        <w:rPr>
          <w:rFonts w:ascii="Times New Roman" w:hAnsi="Times New Roman" w:cs="Times New Roman"/>
          <w:sz w:val="24"/>
          <w:szCs w:val="24"/>
        </w:rPr>
        <w:t>action</w:t>
      </w:r>
      <w:r w:rsidR="00805C25">
        <w:rPr>
          <w:rFonts w:ascii="Times New Roman" w:hAnsi="Times New Roman" w:cs="Times New Roman"/>
          <w:sz w:val="24"/>
          <w:szCs w:val="24"/>
        </w:rPr>
        <w:t xml:space="preserve"> to enter in</w:t>
      </w:r>
      <w:r w:rsidR="00113C8A">
        <w:rPr>
          <w:rFonts w:ascii="Times New Roman" w:hAnsi="Times New Roman" w:cs="Times New Roman"/>
          <w:sz w:val="24"/>
          <w:szCs w:val="24"/>
        </w:rPr>
        <w:t xml:space="preserve"> to</w:t>
      </w:r>
      <w:r w:rsidR="00805C25">
        <w:rPr>
          <w:rFonts w:ascii="Times New Roman" w:hAnsi="Times New Roman" w:cs="Times New Roman"/>
          <w:sz w:val="24"/>
          <w:szCs w:val="24"/>
        </w:rPr>
        <w:t xml:space="preserve"> </w:t>
      </w:r>
      <w:r w:rsidR="00C8043F">
        <w:rPr>
          <w:rFonts w:ascii="Times New Roman" w:hAnsi="Times New Roman" w:cs="Times New Roman"/>
          <w:sz w:val="24"/>
          <w:szCs w:val="24"/>
        </w:rPr>
        <w:t>operation</w:t>
      </w:r>
      <w:r w:rsidR="00805C25">
        <w:rPr>
          <w:rFonts w:ascii="Times New Roman" w:hAnsi="Times New Roman" w:cs="Times New Roman"/>
          <w:sz w:val="24"/>
          <w:szCs w:val="24"/>
        </w:rPr>
        <w:t xml:space="preserve"> by proving</w:t>
      </w:r>
      <w:r w:rsidR="00C8043F">
        <w:rPr>
          <w:rFonts w:ascii="Times New Roman" w:hAnsi="Times New Roman" w:cs="Times New Roman"/>
          <w:sz w:val="24"/>
          <w:szCs w:val="24"/>
        </w:rPr>
        <w:t xml:space="preserve"> another </w:t>
      </w:r>
      <w:r w:rsidR="00805C25">
        <w:rPr>
          <w:rFonts w:ascii="Times New Roman" w:hAnsi="Times New Roman" w:cs="Times New Roman"/>
          <w:sz w:val="24"/>
          <w:szCs w:val="24"/>
        </w:rPr>
        <w:t xml:space="preserve"> train </w:t>
      </w:r>
      <w:r w:rsidR="00182012">
        <w:rPr>
          <w:rFonts w:ascii="Times New Roman" w:hAnsi="Times New Roman" w:cs="Times New Roman"/>
          <w:sz w:val="24"/>
          <w:szCs w:val="24"/>
        </w:rPr>
        <w:t xml:space="preserve"> </w:t>
      </w:r>
      <w:r>
        <w:rPr>
          <w:rFonts w:ascii="Times New Roman" w:hAnsi="Times New Roman" w:cs="Times New Roman"/>
          <w:sz w:val="24"/>
          <w:szCs w:val="24"/>
        </w:rPr>
        <w:t xml:space="preserve">the respond </w:t>
      </w:r>
      <w:r w:rsidR="00C8043F">
        <w:rPr>
          <w:rFonts w:ascii="Times New Roman" w:hAnsi="Times New Roman" w:cs="Times New Roman"/>
          <w:sz w:val="24"/>
          <w:szCs w:val="24"/>
        </w:rPr>
        <w:t xml:space="preserve">discussed </w:t>
      </w:r>
      <w:r>
        <w:rPr>
          <w:rFonts w:ascii="Times New Roman" w:hAnsi="Times New Roman" w:cs="Times New Roman"/>
          <w:sz w:val="24"/>
          <w:szCs w:val="24"/>
        </w:rPr>
        <w:t xml:space="preserve"> abou</w:t>
      </w:r>
      <w:r w:rsidR="00C8043F">
        <w:rPr>
          <w:rFonts w:ascii="Times New Roman" w:hAnsi="Times New Roman" w:cs="Times New Roman"/>
          <w:sz w:val="24"/>
          <w:szCs w:val="24"/>
        </w:rPr>
        <w:t>t</w:t>
      </w:r>
      <w:r>
        <w:rPr>
          <w:rFonts w:ascii="Times New Roman" w:hAnsi="Times New Roman" w:cs="Times New Roman"/>
          <w:sz w:val="24"/>
          <w:szCs w:val="24"/>
        </w:rPr>
        <w:t xml:space="preserve"> </w:t>
      </w:r>
      <w:r w:rsidR="00C8043F">
        <w:rPr>
          <w:rFonts w:ascii="Times New Roman" w:hAnsi="Times New Roman" w:cs="Times New Roman"/>
          <w:sz w:val="24"/>
          <w:szCs w:val="24"/>
        </w:rPr>
        <w:t>maintenance</w:t>
      </w:r>
      <w:r>
        <w:rPr>
          <w:rFonts w:ascii="Times New Roman" w:hAnsi="Times New Roman" w:cs="Times New Roman"/>
          <w:sz w:val="24"/>
          <w:szCs w:val="24"/>
        </w:rPr>
        <w:t xml:space="preserve"> and </w:t>
      </w:r>
      <w:r w:rsidR="00C8043F">
        <w:rPr>
          <w:rFonts w:ascii="Times New Roman" w:hAnsi="Times New Roman" w:cs="Times New Roman"/>
          <w:sz w:val="24"/>
          <w:szCs w:val="24"/>
        </w:rPr>
        <w:t>stoke</w:t>
      </w:r>
      <w:r>
        <w:rPr>
          <w:rFonts w:ascii="Times New Roman" w:hAnsi="Times New Roman" w:cs="Times New Roman"/>
          <w:sz w:val="24"/>
          <w:szCs w:val="24"/>
        </w:rPr>
        <w:t xml:space="preserve"> </w:t>
      </w:r>
      <w:r w:rsidR="00C8043F">
        <w:rPr>
          <w:rFonts w:ascii="Times New Roman" w:hAnsi="Times New Roman" w:cs="Times New Roman"/>
          <w:sz w:val="24"/>
          <w:szCs w:val="24"/>
        </w:rPr>
        <w:t>condition</w:t>
      </w:r>
      <w:r>
        <w:rPr>
          <w:rFonts w:ascii="Times New Roman" w:hAnsi="Times New Roman" w:cs="Times New Roman"/>
          <w:sz w:val="24"/>
          <w:szCs w:val="24"/>
        </w:rPr>
        <w:t xml:space="preserve"> </w:t>
      </w:r>
      <w:r w:rsidR="00917231">
        <w:rPr>
          <w:rFonts w:ascii="Times New Roman" w:hAnsi="Times New Roman" w:cs="Times New Roman"/>
          <w:sz w:val="24"/>
          <w:szCs w:val="24"/>
        </w:rPr>
        <w:t>t</w:t>
      </w:r>
      <w:r>
        <w:rPr>
          <w:rFonts w:ascii="Times New Roman" w:hAnsi="Times New Roman" w:cs="Times New Roman"/>
          <w:sz w:val="24"/>
          <w:szCs w:val="24"/>
        </w:rPr>
        <w:t xml:space="preserve">he LRT office  </w:t>
      </w:r>
      <w:r w:rsidR="00917231">
        <w:rPr>
          <w:rFonts w:ascii="Times New Roman" w:hAnsi="Times New Roman" w:cs="Times New Roman"/>
          <w:sz w:val="24"/>
          <w:szCs w:val="24"/>
        </w:rPr>
        <w:t>maintenance</w:t>
      </w:r>
      <w:r>
        <w:rPr>
          <w:rFonts w:ascii="Times New Roman" w:hAnsi="Times New Roman" w:cs="Times New Roman"/>
          <w:sz w:val="24"/>
          <w:szCs w:val="24"/>
        </w:rPr>
        <w:t xml:space="preserve"> </w:t>
      </w:r>
      <w:r w:rsidR="00917231">
        <w:rPr>
          <w:rFonts w:ascii="Times New Roman" w:hAnsi="Times New Roman" w:cs="Times New Roman"/>
          <w:sz w:val="24"/>
          <w:szCs w:val="24"/>
        </w:rPr>
        <w:t>schedules</w:t>
      </w:r>
      <w:r>
        <w:rPr>
          <w:rFonts w:ascii="Times New Roman" w:hAnsi="Times New Roman" w:cs="Times New Roman"/>
          <w:sz w:val="24"/>
          <w:szCs w:val="24"/>
        </w:rPr>
        <w:t xml:space="preserve"> well </w:t>
      </w:r>
      <w:r w:rsidR="00EF093C">
        <w:rPr>
          <w:rFonts w:ascii="Times New Roman" w:hAnsi="Times New Roman" w:cs="Times New Roman"/>
          <w:sz w:val="24"/>
          <w:szCs w:val="24"/>
        </w:rPr>
        <w:t xml:space="preserve">managed </w:t>
      </w:r>
      <w:r w:rsidR="00917231">
        <w:rPr>
          <w:rFonts w:ascii="Times New Roman" w:hAnsi="Times New Roman" w:cs="Times New Roman"/>
          <w:sz w:val="24"/>
          <w:szCs w:val="24"/>
        </w:rPr>
        <w:t xml:space="preserve"> </w:t>
      </w:r>
      <w:r>
        <w:rPr>
          <w:rFonts w:ascii="Times New Roman" w:hAnsi="Times New Roman" w:cs="Times New Roman"/>
          <w:sz w:val="24"/>
          <w:szCs w:val="24"/>
        </w:rPr>
        <w:t xml:space="preserve"> and it have time </w:t>
      </w:r>
      <w:r w:rsidR="00917231">
        <w:rPr>
          <w:rFonts w:ascii="Times New Roman" w:hAnsi="Times New Roman" w:cs="Times New Roman"/>
          <w:sz w:val="24"/>
          <w:szCs w:val="24"/>
        </w:rPr>
        <w:t xml:space="preserve">frame </w:t>
      </w:r>
      <w:r>
        <w:rPr>
          <w:rFonts w:ascii="Times New Roman" w:hAnsi="Times New Roman" w:cs="Times New Roman"/>
          <w:sz w:val="24"/>
          <w:szCs w:val="24"/>
        </w:rPr>
        <w:t xml:space="preserve"> the train </w:t>
      </w:r>
      <w:r w:rsidR="00917231">
        <w:rPr>
          <w:rFonts w:ascii="Times New Roman" w:hAnsi="Times New Roman" w:cs="Times New Roman"/>
          <w:sz w:val="24"/>
          <w:szCs w:val="24"/>
        </w:rPr>
        <w:t>maintained</w:t>
      </w:r>
      <w:r>
        <w:rPr>
          <w:rFonts w:ascii="Times New Roman" w:hAnsi="Times New Roman" w:cs="Times New Roman"/>
          <w:sz w:val="24"/>
          <w:szCs w:val="24"/>
        </w:rPr>
        <w:t xml:space="preserve"> regular time </w:t>
      </w:r>
      <w:r w:rsidR="00917231">
        <w:rPr>
          <w:rFonts w:ascii="Times New Roman" w:hAnsi="Times New Roman" w:cs="Times New Roman"/>
          <w:sz w:val="24"/>
          <w:szCs w:val="24"/>
        </w:rPr>
        <w:t xml:space="preserve">frame  </w:t>
      </w:r>
      <w:r>
        <w:rPr>
          <w:rFonts w:ascii="Times New Roman" w:hAnsi="Times New Roman" w:cs="Times New Roman"/>
          <w:sz w:val="24"/>
          <w:szCs w:val="24"/>
        </w:rPr>
        <w:t xml:space="preserve"> such as </w:t>
      </w:r>
      <w:r w:rsidR="00917231">
        <w:rPr>
          <w:rFonts w:ascii="Times New Roman" w:hAnsi="Times New Roman" w:cs="Times New Roman"/>
          <w:sz w:val="24"/>
          <w:szCs w:val="24"/>
        </w:rPr>
        <w:t>daily</w:t>
      </w:r>
      <w:r>
        <w:rPr>
          <w:rFonts w:ascii="Times New Roman" w:hAnsi="Times New Roman" w:cs="Times New Roman"/>
          <w:sz w:val="24"/>
          <w:szCs w:val="24"/>
        </w:rPr>
        <w:t xml:space="preserve"> weekly monthly </w:t>
      </w:r>
      <w:r w:rsidR="00917231">
        <w:rPr>
          <w:rFonts w:ascii="Times New Roman" w:hAnsi="Times New Roman" w:cs="Times New Roman"/>
          <w:sz w:val="24"/>
          <w:szCs w:val="24"/>
        </w:rPr>
        <w:t xml:space="preserve">annually and </w:t>
      </w:r>
      <w:r w:rsidR="00D45992">
        <w:rPr>
          <w:rFonts w:ascii="Times New Roman" w:hAnsi="Times New Roman" w:cs="Times New Roman"/>
          <w:sz w:val="24"/>
          <w:szCs w:val="24"/>
        </w:rPr>
        <w:t>semiannually</w:t>
      </w:r>
      <w:r>
        <w:rPr>
          <w:rFonts w:ascii="Times New Roman" w:hAnsi="Times New Roman" w:cs="Times New Roman"/>
          <w:sz w:val="24"/>
          <w:szCs w:val="24"/>
        </w:rPr>
        <w:t xml:space="preserve"> </w:t>
      </w:r>
      <w:r w:rsidR="00EF093C">
        <w:rPr>
          <w:rFonts w:ascii="Times New Roman" w:hAnsi="Times New Roman" w:cs="Times New Roman"/>
          <w:sz w:val="24"/>
          <w:szCs w:val="24"/>
        </w:rPr>
        <w:t>.</w:t>
      </w:r>
    </w:p>
    <w:p w:rsidR="00C8043F" w:rsidRDefault="00C8043F" w:rsidP="009172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Addis </w:t>
      </w:r>
      <w:r w:rsidR="00917231">
        <w:rPr>
          <w:rFonts w:ascii="Times New Roman" w:hAnsi="Times New Roman" w:cs="Times New Roman"/>
          <w:sz w:val="24"/>
          <w:szCs w:val="24"/>
        </w:rPr>
        <w:t>Ababa</w:t>
      </w:r>
      <w:r>
        <w:rPr>
          <w:rFonts w:ascii="Times New Roman" w:hAnsi="Times New Roman" w:cs="Times New Roman"/>
          <w:sz w:val="24"/>
          <w:szCs w:val="24"/>
        </w:rPr>
        <w:t xml:space="preserve"> LRT service free from </w:t>
      </w:r>
      <w:r w:rsidR="00917231">
        <w:rPr>
          <w:rFonts w:ascii="Times New Roman" w:hAnsi="Times New Roman" w:cs="Times New Roman"/>
          <w:sz w:val="24"/>
          <w:szCs w:val="24"/>
        </w:rPr>
        <w:t>environmental</w:t>
      </w:r>
      <w:r>
        <w:rPr>
          <w:rFonts w:ascii="Times New Roman" w:hAnsi="Times New Roman" w:cs="Times New Roman"/>
          <w:sz w:val="24"/>
          <w:szCs w:val="24"/>
        </w:rPr>
        <w:t xml:space="preserve"> pollution so the LRT </w:t>
      </w:r>
      <w:r w:rsidR="00917231">
        <w:rPr>
          <w:rFonts w:ascii="Times New Roman" w:hAnsi="Times New Roman" w:cs="Times New Roman"/>
          <w:sz w:val="24"/>
          <w:szCs w:val="24"/>
        </w:rPr>
        <w:t>contributed</w:t>
      </w:r>
      <w:r>
        <w:rPr>
          <w:rFonts w:ascii="Times New Roman" w:hAnsi="Times New Roman" w:cs="Times New Roman"/>
          <w:sz w:val="24"/>
          <w:szCs w:val="24"/>
        </w:rPr>
        <w:t xml:space="preserve"> for </w:t>
      </w:r>
      <w:r w:rsidR="00917231">
        <w:rPr>
          <w:rFonts w:ascii="Times New Roman" w:hAnsi="Times New Roman" w:cs="Times New Roman"/>
          <w:sz w:val="24"/>
          <w:szCs w:val="24"/>
        </w:rPr>
        <w:t>environmental</w:t>
      </w:r>
      <w:r>
        <w:rPr>
          <w:rFonts w:ascii="Times New Roman" w:hAnsi="Times New Roman" w:cs="Times New Roman"/>
          <w:sz w:val="24"/>
          <w:szCs w:val="24"/>
        </w:rPr>
        <w:t xml:space="preserve"> </w:t>
      </w:r>
      <w:r w:rsidR="00917231">
        <w:rPr>
          <w:rFonts w:ascii="Times New Roman" w:hAnsi="Times New Roman" w:cs="Times New Roman"/>
          <w:sz w:val="24"/>
          <w:szCs w:val="24"/>
        </w:rPr>
        <w:t>pollution</w:t>
      </w:r>
      <w:r>
        <w:rPr>
          <w:rFonts w:ascii="Times New Roman" w:hAnsi="Times New Roman" w:cs="Times New Roman"/>
          <w:sz w:val="24"/>
          <w:szCs w:val="24"/>
        </w:rPr>
        <w:t xml:space="preserve"> as the researcher got information from </w:t>
      </w:r>
      <w:r w:rsidR="00EF093C">
        <w:rPr>
          <w:rFonts w:ascii="Times New Roman" w:hAnsi="Times New Roman" w:cs="Times New Roman"/>
          <w:sz w:val="24"/>
          <w:szCs w:val="24"/>
        </w:rPr>
        <w:t>interview the</w:t>
      </w:r>
      <w:r>
        <w:rPr>
          <w:rFonts w:ascii="Times New Roman" w:hAnsi="Times New Roman" w:cs="Times New Roman"/>
          <w:sz w:val="24"/>
          <w:szCs w:val="24"/>
        </w:rPr>
        <w:t xml:space="preserve"> </w:t>
      </w:r>
      <w:r w:rsidR="00917231">
        <w:rPr>
          <w:rFonts w:ascii="Times New Roman" w:hAnsi="Times New Roman" w:cs="Times New Roman"/>
          <w:sz w:val="24"/>
          <w:szCs w:val="24"/>
        </w:rPr>
        <w:t xml:space="preserve">main </w:t>
      </w:r>
      <w:r w:rsidR="00EF093C">
        <w:rPr>
          <w:rFonts w:ascii="Times New Roman" w:hAnsi="Times New Roman" w:cs="Times New Roman"/>
          <w:sz w:val="24"/>
          <w:szCs w:val="24"/>
        </w:rPr>
        <w:t>challenges of</w:t>
      </w:r>
      <w:r>
        <w:rPr>
          <w:rFonts w:ascii="Times New Roman" w:hAnsi="Times New Roman" w:cs="Times New Roman"/>
          <w:sz w:val="24"/>
          <w:szCs w:val="24"/>
        </w:rPr>
        <w:t xml:space="preserve"> </w:t>
      </w:r>
      <w:r w:rsidR="00917231">
        <w:rPr>
          <w:rFonts w:ascii="Times New Roman" w:hAnsi="Times New Roman" w:cs="Times New Roman"/>
          <w:sz w:val="24"/>
          <w:szCs w:val="24"/>
        </w:rPr>
        <w:t>Addis</w:t>
      </w:r>
      <w:r>
        <w:rPr>
          <w:rFonts w:ascii="Times New Roman" w:hAnsi="Times New Roman" w:cs="Times New Roman"/>
          <w:sz w:val="24"/>
          <w:szCs w:val="24"/>
        </w:rPr>
        <w:t xml:space="preserve"> </w:t>
      </w:r>
      <w:r w:rsidR="00917231">
        <w:rPr>
          <w:rFonts w:ascii="Times New Roman" w:hAnsi="Times New Roman" w:cs="Times New Roman"/>
          <w:sz w:val="24"/>
          <w:szCs w:val="24"/>
        </w:rPr>
        <w:t>Ababa</w:t>
      </w:r>
      <w:r>
        <w:rPr>
          <w:rFonts w:ascii="Times New Roman" w:hAnsi="Times New Roman" w:cs="Times New Roman"/>
          <w:sz w:val="24"/>
          <w:szCs w:val="24"/>
        </w:rPr>
        <w:t xml:space="preserve"> LRT are </w:t>
      </w:r>
      <w:r w:rsidR="00917231">
        <w:rPr>
          <w:rFonts w:ascii="Times New Roman" w:hAnsi="Times New Roman" w:cs="Times New Roman"/>
          <w:sz w:val="24"/>
          <w:szCs w:val="24"/>
        </w:rPr>
        <w:t>shortages</w:t>
      </w:r>
      <w:r>
        <w:rPr>
          <w:rFonts w:ascii="Times New Roman" w:hAnsi="Times New Roman" w:cs="Times New Roman"/>
          <w:sz w:val="24"/>
          <w:szCs w:val="24"/>
        </w:rPr>
        <w:t xml:space="preserve"> of </w:t>
      </w:r>
      <w:r w:rsidR="00917231">
        <w:rPr>
          <w:rFonts w:ascii="Times New Roman" w:hAnsi="Times New Roman" w:cs="Times New Roman"/>
          <w:sz w:val="24"/>
          <w:szCs w:val="24"/>
        </w:rPr>
        <w:t>material</w:t>
      </w:r>
      <w:r>
        <w:rPr>
          <w:rFonts w:ascii="Times New Roman" w:hAnsi="Times New Roman" w:cs="Times New Roman"/>
          <w:sz w:val="24"/>
          <w:szCs w:val="24"/>
        </w:rPr>
        <w:t xml:space="preserve"> that used for spear </w:t>
      </w:r>
      <w:r w:rsidR="00EF093C">
        <w:rPr>
          <w:rFonts w:ascii="Times New Roman" w:hAnsi="Times New Roman" w:cs="Times New Roman"/>
          <w:sz w:val="24"/>
          <w:szCs w:val="24"/>
        </w:rPr>
        <w:t>part, power</w:t>
      </w:r>
      <w:r>
        <w:rPr>
          <w:rFonts w:ascii="Times New Roman" w:hAnsi="Times New Roman" w:cs="Times New Roman"/>
          <w:sz w:val="24"/>
          <w:szCs w:val="24"/>
        </w:rPr>
        <w:t xml:space="preserve"> </w:t>
      </w:r>
      <w:r w:rsidR="00917231">
        <w:rPr>
          <w:rFonts w:ascii="Times New Roman" w:hAnsi="Times New Roman" w:cs="Times New Roman"/>
          <w:sz w:val="24"/>
          <w:szCs w:val="24"/>
        </w:rPr>
        <w:t>interruption</w:t>
      </w:r>
      <w:r>
        <w:rPr>
          <w:rFonts w:ascii="Times New Roman" w:hAnsi="Times New Roman" w:cs="Times New Roman"/>
          <w:sz w:val="24"/>
          <w:szCs w:val="24"/>
        </w:rPr>
        <w:t xml:space="preserve"> and </w:t>
      </w:r>
      <w:r w:rsidR="00917231">
        <w:rPr>
          <w:rFonts w:ascii="Times New Roman" w:hAnsi="Times New Roman" w:cs="Times New Roman"/>
          <w:sz w:val="24"/>
          <w:szCs w:val="24"/>
        </w:rPr>
        <w:t>thefts</w:t>
      </w:r>
      <w:r>
        <w:rPr>
          <w:rFonts w:ascii="Times New Roman" w:hAnsi="Times New Roman" w:cs="Times New Roman"/>
          <w:sz w:val="24"/>
          <w:szCs w:val="24"/>
        </w:rPr>
        <w:t xml:space="preserve"> of cables ad care </w:t>
      </w:r>
      <w:r w:rsidR="00917231">
        <w:rPr>
          <w:rFonts w:ascii="Times New Roman" w:hAnsi="Times New Roman" w:cs="Times New Roman"/>
          <w:sz w:val="24"/>
          <w:szCs w:val="24"/>
        </w:rPr>
        <w:t>accident</w:t>
      </w:r>
      <w:r>
        <w:rPr>
          <w:rFonts w:ascii="Times New Roman" w:hAnsi="Times New Roman" w:cs="Times New Roman"/>
          <w:sz w:val="24"/>
          <w:szCs w:val="24"/>
        </w:rPr>
        <w:t xml:space="preserve"> are the </w:t>
      </w:r>
      <w:r w:rsidR="00917231">
        <w:rPr>
          <w:rFonts w:ascii="Times New Roman" w:hAnsi="Times New Roman" w:cs="Times New Roman"/>
          <w:sz w:val="24"/>
          <w:szCs w:val="24"/>
        </w:rPr>
        <w:t>main</w:t>
      </w:r>
      <w:r>
        <w:rPr>
          <w:rFonts w:ascii="Times New Roman" w:hAnsi="Times New Roman" w:cs="Times New Roman"/>
          <w:sz w:val="24"/>
          <w:szCs w:val="24"/>
        </w:rPr>
        <w:t xml:space="preserve"> </w:t>
      </w:r>
      <w:r w:rsidR="00917231">
        <w:rPr>
          <w:rFonts w:ascii="Times New Roman" w:hAnsi="Times New Roman" w:cs="Times New Roman"/>
          <w:sz w:val="24"/>
          <w:szCs w:val="24"/>
        </w:rPr>
        <w:t xml:space="preserve">challenges for LRT office  </w:t>
      </w:r>
      <w:r w:rsidR="00EF093C">
        <w:rPr>
          <w:rFonts w:ascii="Times New Roman" w:hAnsi="Times New Roman" w:cs="Times New Roman"/>
          <w:sz w:val="24"/>
          <w:szCs w:val="24"/>
        </w:rPr>
        <w:t xml:space="preserve"> </w:t>
      </w:r>
      <w:r w:rsidR="00917231">
        <w:rPr>
          <w:rFonts w:ascii="Times New Roman" w:hAnsi="Times New Roman" w:cs="Times New Roman"/>
          <w:sz w:val="24"/>
          <w:szCs w:val="24"/>
        </w:rPr>
        <w:t xml:space="preserve">Exchanging </w:t>
      </w:r>
      <w:r>
        <w:rPr>
          <w:rFonts w:ascii="Times New Roman" w:hAnsi="Times New Roman" w:cs="Times New Roman"/>
          <w:sz w:val="24"/>
          <w:szCs w:val="24"/>
        </w:rPr>
        <w:t>of one</w:t>
      </w:r>
      <w:r w:rsidR="00917231">
        <w:rPr>
          <w:rFonts w:ascii="Times New Roman" w:hAnsi="Times New Roman" w:cs="Times New Roman"/>
          <w:sz w:val="24"/>
          <w:szCs w:val="24"/>
        </w:rPr>
        <w:t xml:space="preserve"> light rail </w:t>
      </w:r>
      <w:r w:rsidR="006C4DCE">
        <w:rPr>
          <w:rFonts w:ascii="Times New Roman" w:hAnsi="Times New Roman" w:cs="Times New Roman"/>
          <w:sz w:val="24"/>
          <w:szCs w:val="24"/>
        </w:rPr>
        <w:t>way to</w:t>
      </w:r>
      <w:r>
        <w:rPr>
          <w:rFonts w:ascii="Times New Roman" w:hAnsi="Times New Roman" w:cs="Times New Roman"/>
          <w:sz w:val="24"/>
          <w:szCs w:val="24"/>
        </w:rPr>
        <w:t xml:space="preserve"> Other train takes </w:t>
      </w:r>
      <w:r w:rsidR="00917231">
        <w:rPr>
          <w:rFonts w:ascii="Times New Roman" w:hAnsi="Times New Roman" w:cs="Times New Roman"/>
          <w:sz w:val="24"/>
          <w:szCs w:val="24"/>
        </w:rPr>
        <w:t>average</w:t>
      </w:r>
      <w:r>
        <w:rPr>
          <w:rFonts w:ascii="Times New Roman" w:hAnsi="Times New Roman" w:cs="Times New Roman"/>
          <w:sz w:val="24"/>
          <w:szCs w:val="24"/>
        </w:rPr>
        <w:t xml:space="preserve"> 12 mint</w:t>
      </w:r>
      <w:r w:rsidR="00EF093C">
        <w:rPr>
          <w:rFonts w:ascii="Times New Roman" w:hAnsi="Times New Roman" w:cs="Times New Roman"/>
          <w:sz w:val="24"/>
          <w:szCs w:val="24"/>
        </w:rPr>
        <w:t>.</w:t>
      </w:r>
    </w:p>
    <w:p w:rsidR="00623480" w:rsidRPr="003632D6" w:rsidRDefault="009833FB" w:rsidP="006C4DC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23480" w:rsidRPr="003632D6">
        <w:rPr>
          <w:rFonts w:ascii="Times New Roman" w:hAnsi="Times New Roman" w:cs="Times New Roman"/>
          <w:sz w:val="24"/>
          <w:szCs w:val="24"/>
        </w:rPr>
        <w:t>Despite the problems of the light rail, it also has benefits, which eases the city's transportation problem to a small extent, and it is pollution-free, so it does not cause environmental pollution.  For duration of time taken for one trip the respondent were answered   Delivering passengers per hour by taking 50-60 minutes per trip, as the light rail was the first in the city, it brought about a technological transition In addition to this, and it made it possible for the residents of the city, especially those with low and middle income, to travel for 4 Birr per trip</w:t>
      </w:r>
    </w:p>
    <w:p w:rsidR="00623480" w:rsidRPr="003632D6" w:rsidRDefault="00623480" w:rsidP="00623480">
      <w:pPr>
        <w:spacing w:line="360" w:lineRule="auto"/>
        <w:jc w:val="both"/>
        <w:rPr>
          <w:rFonts w:ascii="Times New Roman" w:hAnsi="Times New Roman" w:cs="Times New Roman"/>
          <w:sz w:val="24"/>
          <w:szCs w:val="24"/>
        </w:rPr>
      </w:pPr>
      <w:r w:rsidRPr="009272ED">
        <w:rPr>
          <w:rFonts w:ascii="Times New Roman" w:eastAsia="Times New Roman" w:hAnsi="Times New Roman" w:cs="Times New Roman"/>
          <w:color w:val="202124"/>
          <w:sz w:val="24"/>
          <w:szCs w:val="24"/>
        </w:rPr>
        <w:t xml:space="preserve"> </w:t>
      </w:r>
      <w:r w:rsidRPr="003632D6">
        <w:rPr>
          <w:rFonts w:ascii="Times New Roman" w:hAnsi="Times New Roman" w:cs="Times New Roman"/>
          <w:sz w:val="24"/>
          <w:szCs w:val="24"/>
        </w:rPr>
        <w:t xml:space="preserve">When the Addis Ababa light rail began operation, there were 41 trains on the two lines, 39 terminal, </w:t>
      </w:r>
      <w:proofErr w:type="gramStart"/>
      <w:r w:rsidRPr="003632D6">
        <w:rPr>
          <w:rFonts w:ascii="Times New Roman" w:hAnsi="Times New Roman" w:cs="Times New Roman"/>
          <w:sz w:val="24"/>
          <w:szCs w:val="24"/>
        </w:rPr>
        <w:t>39</w:t>
      </w:r>
      <w:proofErr w:type="gramEnd"/>
      <w:r w:rsidRPr="003632D6">
        <w:rPr>
          <w:rFonts w:ascii="Times New Roman" w:hAnsi="Times New Roman" w:cs="Times New Roman"/>
          <w:sz w:val="24"/>
          <w:szCs w:val="24"/>
        </w:rPr>
        <w:t xml:space="preserve"> ticket office trains. And now, due to various reasons, there are 10-12 trains operating on both lines, depending on the number of users.</w:t>
      </w:r>
    </w:p>
    <w:p w:rsidR="00623480" w:rsidRPr="00616DC3" w:rsidRDefault="00623480" w:rsidP="00623480">
      <w:pPr>
        <w:pStyle w:val="Heading1"/>
        <w:jc w:val="center"/>
        <w:rPr>
          <w:rFonts w:ascii="Times New Roman" w:hAnsi="Times New Roman" w:cs="Times New Roman"/>
          <w:b w:val="0"/>
        </w:rPr>
      </w:pPr>
      <w:bookmarkStart w:id="214" w:name="_Toc136755080"/>
      <w:bookmarkStart w:id="215" w:name="_Toc136811470"/>
      <w:r w:rsidRPr="00616DC3">
        <w:rPr>
          <w:rFonts w:ascii="Times New Roman" w:hAnsi="Times New Roman" w:cs="Times New Roman"/>
          <w:b w:val="0"/>
        </w:rPr>
        <w:lastRenderedPageBreak/>
        <w:t>CHAPTER   FIVE</w:t>
      </w:r>
      <w:bookmarkEnd w:id="214"/>
      <w:bookmarkEnd w:id="215"/>
    </w:p>
    <w:p w:rsidR="00623480" w:rsidRPr="00616DC3" w:rsidRDefault="00291599" w:rsidP="00623480">
      <w:pPr>
        <w:pStyle w:val="Heading1"/>
        <w:rPr>
          <w:rFonts w:ascii="Times New Roman" w:hAnsi="Times New Roman" w:cs="Times New Roman"/>
          <w:b w:val="0"/>
        </w:rPr>
      </w:pPr>
      <w:bookmarkStart w:id="216" w:name="_Toc136755081"/>
      <w:bookmarkStart w:id="217" w:name="_Toc136811471"/>
      <w:r>
        <w:rPr>
          <w:rFonts w:ascii="Times New Roman" w:hAnsi="Times New Roman" w:cs="Times New Roman"/>
          <w:b w:val="0"/>
        </w:rPr>
        <w:t xml:space="preserve">5.0    </w:t>
      </w:r>
      <w:r w:rsidRPr="00616DC3">
        <w:rPr>
          <w:rFonts w:ascii="Times New Roman" w:hAnsi="Times New Roman" w:cs="Times New Roman"/>
          <w:b w:val="0"/>
        </w:rPr>
        <w:t>SUMMARY, CONCLUSION AND RECOMMENDATIONS</w:t>
      </w:r>
      <w:bookmarkEnd w:id="216"/>
      <w:bookmarkEnd w:id="217"/>
    </w:p>
    <w:p w:rsidR="00623480" w:rsidRPr="00EF093C" w:rsidRDefault="00623480" w:rsidP="00623480">
      <w:pPr>
        <w:pStyle w:val="Heading2"/>
        <w:rPr>
          <w:rFonts w:ascii="Times New Roman" w:hAnsi="Times New Roman" w:cs="Times New Roman"/>
          <w:b w:val="0"/>
          <w:sz w:val="24"/>
          <w:szCs w:val="24"/>
        </w:rPr>
      </w:pPr>
      <w:bookmarkStart w:id="218" w:name="_Toc136755082"/>
      <w:bookmarkStart w:id="219" w:name="_Toc136811472"/>
      <w:r w:rsidRPr="00EF093C">
        <w:rPr>
          <w:rFonts w:ascii="Times New Roman" w:hAnsi="Times New Roman" w:cs="Times New Roman"/>
          <w:b w:val="0"/>
          <w:sz w:val="24"/>
          <w:szCs w:val="24"/>
        </w:rPr>
        <w:t>5.1    Summary of finding</w:t>
      </w:r>
      <w:bookmarkEnd w:id="218"/>
      <w:bookmarkEnd w:id="219"/>
      <w:r w:rsidRPr="00EF093C">
        <w:rPr>
          <w:rFonts w:ascii="Times New Roman" w:hAnsi="Times New Roman" w:cs="Times New Roman"/>
          <w:b w:val="0"/>
          <w:sz w:val="24"/>
          <w:szCs w:val="24"/>
        </w:rPr>
        <w:t xml:space="preserve">  </w:t>
      </w:r>
    </w:p>
    <w:p w:rsidR="00623480" w:rsidRPr="00181CE1" w:rsidRDefault="00623480" w:rsidP="00623480">
      <w:pPr>
        <w:spacing w:line="360" w:lineRule="auto"/>
        <w:jc w:val="both"/>
        <w:rPr>
          <w:rFonts w:ascii="Times New Roman" w:hAnsi="Times New Roman" w:cs="Times New Roman"/>
          <w:sz w:val="24"/>
          <w:szCs w:val="24"/>
        </w:rPr>
      </w:pPr>
      <w:r w:rsidRPr="003632D6">
        <w:rPr>
          <w:rFonts w:ascii="Times New Roman" w:hAnsi="Times New Roman" w:cs="Times New Roman"/>
          <w:sz w:val="24"/>
          <w:szCs w:val="24"/>
        </w:rPr>
        <w:t xml:space="preserve"> </w:t>
      </w:r>
      <w:r w:rsidRPr="00181CE1">
        <w:rPr>
          <w:rFonts w:ascii="Times New Roman" w:hAnsi="Times New Roman" w:cs="Times New Roman"/>
          <w:sz w:val="24"/>
          <w:szCs w:val="24"/>
        </w:rPr>
        <w:t xml:space="preserve">Addis Ababa light rail was </w:t>
      </w:r>
      <w:r w:rsidR="008C6104" w:rsidRPr="00181CE1">
        <w:rPr>
          <w:rFonts w:ascii="Times New Roman" w:hAnsi="Times New Roman" w:cs="Times New Roman"/>
          <w:sz w:val="24"/>
          <w:szCs w:val="24"/>
        </w:rPr>
        <w:t>built</w:t>
      </w:r>
      <w:r w:rsidR="008C6104">
        <w:rPr>
          <w:rFonts w:ascii="Times New Roman" w:hAnsi="Times New Roman" w:cs="Times New Roman"/>
          <w:sz w:val="24"/>
          <w:szCs w:val="24"/>
        </w:rPr>
        <w:t xml:space="preserve"> in </w:t>
      </w:r>
      <w:r w:rsidR="008C6104" w:rsidRPr="00181CE1">
        <w:rPr>
          <w:rFonts w:ascii="Times New Roman" w:hAnsi="Times New Roman" w:cs="Times New Roman"/>
          <w:sz w:val="24"/>
          <w:szCs w:val="24"/>
        </w:rPr>
        <w:t xml:space="preserve">2008 G.C </w:t>
      </w:r>
      <w:r w:rsidRPr="00181CE1">
        <w:rPr>
          <w:rFonts w:ascii="Times New Roman" w:hAnsi="Times New Roman" w:cs="Times New Roman"/>
          <w:sz w:val="24"/>
          <w:szCs w:val="24"/>
        </w:rPr>
        <w:t>and when it started its operation, it has two lines with a length of 3</w:t>
      </w:r>
      <w:r>
        <w:rPr>
          <w:rFonts w:ascii="Times New Roman" w:hAnsi="Times New Roman" w:cs="Times New Roman"/>
          <w:sz w:val="24"/>
          <w:szCs w:val="24"/>
        </w:rPr>
        <w:t>4.25</w:t>
      </w:r>
      <w:r w:rsidRPr="00181CE1">
        <w:rPr>
          <w:rFonts w:ascii="Times New Roman" w:hAnsi="Times New Roman" w:cs="Times New Roman"/>
          <w:sz w:val="24"/>
          <w:szCs w:val="24"/>
        </w:rPr>
        <w:t xml:space="preserve"> kilometers, 41 light trains, 39 terminals and 39 ticket offices. Among the problems of light rail in Addis </w:t>
      </w:r>
      <w:proofErr w:type="gramStart"/>
      <w:r w:rsidR="00EF093C">
        <w:rPr>
          <w:rFonts w:ascii="Times New Roman" w:hAnsi="Times New Roman" w:cs="Times New Roman"/>
          <w:sz w:val="24"/>
          <w:szCs w:val="24"/>
        </w:rPr>
        <w:t>Ababa</w:t>
      </w:r>
      <w:r w:rsidR="008C6104">
        <w:rPr>
          <w:rFonts w:ascii="Times New Roman" w:hAnsi="Times New Roman" w:cs="Times New Roman"/>
          <w:sz w:val="24"/>
          <w:szCs w:val="24"/>
        </w:rPr>
        <w:t xml:space="preserve"> </w:t>
      </w:r>
      <w:r w:rsidR="00EF093C">
        <w:rPr>
          <w:rFonts w:ascii="Times New Roman" w:hAnsi="Times New Roman" w:cs="Times New Roman"/>
          <w:sz w:val="24"/>
          <w:szCs w:val="24"/>
        </w:rPr>
        <w:t xml:space="preserve"> Light</w:t>
      </w:r>
      <w:proofErr w:type="gramEnd"/>
      <w:r w:rsidR="008C6104">
        <w:rPr>
          <w:rFonts w:ascii="Times New Roman" w:hAnsi="Times New Roman" w:cs="Times New Roman"/>
          <w:sz w:val="24"/>
          <w:szCs w:val="24"/>
        </w:rPr>
        <w:t xml:space="preserve"> rail way </w:t>
      </w:r>
      <w:r w:rsidRPr="00181CE1">
        <w:rPr>
          <w:rFonts w:ascii="Times New Roman" w:hAnsi="Times New Roman" w:cs="Times New Roman"/>
          <w:sz w:val="24"/>
          <w:szCs w:val="24"/>
        </w:rPr>
        <w:t>a, the main problems are supply of spare parts, poor quality of inputs, power outages, and theft of power-carrying cables.</w:t>
      </w:r>
    </w:p>
    <w:p w:rsidR="00623480"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This section is based on the information provided by the researchers, which is divided into several</w:t>
      </w:r>
      <w:r>
        <w:rPr>
          <w:rFonts w:ascii="Times New Roman" w:hAnsi="Times New Roman" w:cs="Times New Roman"/>
          <w:sz w:val="24"/>
          <w:szCs w:val="24"/>
        </w:rPr>
        <w:t xml:space="preserve"> sections.   And because it seen</w:t>
      </w:r>
      <w:r w:rsidRPr="00181CE1">
        <w:rPr>
          <w:rFonts w:ascii="Times New Roman" w:hAnsi="Times New Roman" w:cs="Times New Roman"/>
          <w:sz w:val="24"/>
          <w:szCs w:val="24"/>
        </w:rPr>
        <w:t xml:space="preserve"> the administrative conditions provided by the light train, the maintenance conditions in the light train and the supply conditions, the problem in the light rail, and the importance of the service provided by the light rail, this study is a comprehensive analysis of the findings </w:t>
      </w:r>
    </w:p>
    <w:p w:rsidR="00623480" w:rsidRDefault="00623480" w:rsidP="0062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distribute questioner the respondent genders composed of males and female which are 64.2% are male and 35.9% are female  </w:t>
      </w:r>
    </w:p>
    <w:p w:rsidR="00623480" w:rsidRPr="00181CE1" w:rsidRDefault="00623480" w:rsidP="00623480">
      <w:pPr>
        <w:spacing w:line="360" w:lineRule="auto"/>
        <w:jc w:val="both"/>
        <w:rPr>
          <w:rFonts w:ascii="Times New Roman" w:hAnsi="Times New Roman" w:cs="Times New Roman"/>
          <w:sz w:val="24"/>
          <w:szCs w:val="24"/>
        </w:rPr>
      </w:pPr>
      <w:r>
        <w:rPr>
          <w:rFonts w:ascii="Times New Roman" w:hAnsi="Times New Roman" w:cs="Times New Roman"/>
          <w:sz w:val="24"/>
          <w:szCs w:val="24"/>
        </w:rPr>
        <w:t>Age group categories 41.3 % of age between 20to 25</w:t>
      </w:r>
      <w:proofErr w:type="gramStart"/>
      <w:r>
        <w:rPr>
          <w:rFonts w:ascii="Times New Roman" w:hAnsi="Times New Roman" w:cs="Times New Roman"/>
          <w:sz w:val="24"/>
          <w:szCs w:val="24"/>
        </w:rPr>
        <w:t>,32</w:t>
      </w:r>
      <w:proofErr w:type="gramEnd"/>
      <w:r>
        <w:rPr>
          <w:rFonts w:ascii="Times New Roman" w:hAnsi="Times New Roman" w:cs="Times New Roman"/>
          <w:sz w:val="24"/>
          <w:szCs w:val="24"/>
        </w:rPr>
        <w:t xml:space="preserve">%of ages between 26-30 and 31-40and 41-50 13% respectively.  </w:t>
      </w:r>
      <w:r w:rsidRPr="00181CE1">
        <w:rPr>
          <w:rFonts w:ascii="Times New Roman" w:hAnsi="Times New Roman" w:cs="Times New Roman"/>
          <w:sz w:val="24"/>
          <w:szCs w:val="24"/>
        </w:rPr>
        <w:t xml:space="preserve">   </w:t>
      </w:r>
    </w:p>
    <w:p w:rsidR="00623480"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 xml:space="preserve">The first findings of this study were that in the administration's case, provided by the light rail, the findings were answered by the six sub-questions that were asked, The vast majority of respondents (49.441%) disagreed with the proper management condition and activities administration which were not better  for training, the working environment were not good condition  </w:t>
      </w:r>
    </w:p>
    <w:p w:rsidR="00EF093C" w:rsidRPr="00EF093C" w:rsidRDefault="00EF093C" w:rsidP="00EF093C">
      <w:pPr>
        <w:autoSpaceDE w:val="0"/>
        <w:autoSpaceDN w:val="0"/>
        <w:adjustRightInd w:val="0"/>
        <w:spacing w:after="0" w:line="360" w:lineRule="auto"/>
        <w:jc w:val="both"/>
        <w:rPr>
          <w:rFonts w:ascii="Times New Roman" w:hAnsi="Times New Roman" w:cs="Times New Roman"/>
          <w:sz w:val="24"/>
          <w:szCs w:val="24"/>
        </w:rPr>
      </w:pPr>
      <w:r w:rsidRPr="00EF093C">
        <w:rPr>
          <w:rFonts w:ascii="Times New Roman" w:hAnsi="Times New Roman" w:cs="Times New Roman"/>
          <w:sz w:val="24"/>
          <w:szCs w:val="24"/>
        </w:rPr>
        <w:t>From management condition, six sub section of strategic training guided system   improvement continues   of skill and knowledge   are measured and found M=2.96 which is Low agreement. The management   condition, which is an aggregate of its six sub -dimensions is evaluated to have been Low agreement to the level M=2.96 and, maintenance stock condition and challenges Low agreement M=2.72 and</w:t>
      </w:r>
      <w:r>
        <w:rPr>
          <w:rFonts w:ascii="Times New Roman" w:hAnsi="Times New Roman" w:cs="Times New Roman"/>
          <w:sz w:val="24"/>
          <w:szCs w:val="24"/>
        </w:rPr>
        <w:t xml:space="preserve"> </w:t>
      </w:r>
      <w:r w:rsidRPr="00EF093C">
        <w:rPr>
          <w:rFonts w:ascii="Times New Roman" w:hAnsi="Times New Roman" w:cs="Times New Roman"/>
          <w:sz w:val="24"/>
          <w:szCs w:val="24"/>
        </w:rPr>
        <w:t xml:space="preserve">M= 2.91 respectively show that lower agreement </w:t>
      </w:r>
    </w:p>
    <w:p w:rsidR="00EF093C" w:rsidRPr="00181CE1" w:rsidRDefault="00EF093C" w:rsidP="00623480">
      <w:pPr>
        <w:spacing w:line="360" w:lineRule="auto"/>
        <w:jc w:val="both"/>
        <w:rPr>
          <w:rFonts w:ascii="Times New Roman" w:hAnsi="Times New Roman" w:cs="Times New Roman"/>
          <w:sz w:val="24"/>
          <w:szCs w:val="24"/>
        </w:rPr>
      </w:pPr>
    </w:p>
    <w:p w:rsidR="00623480" w:rsidRPr="00181CE1"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lastRenderedPageBreak/>
        <w:t xml:space="preserve">Secondly, according to this study's request, responders to the maintenance and delivery of the light rail were responding to the discovery of seven sub-listed questions this </w:t>
      </w:r>
      <w:r>
        <w:rPr>
          <w:rFonts w:ascii="Times New Roman" w:hAnsi="Times New Roman" w:cs="Times New Roman"/>
          <w:sz w:val="24"/>
          <w:szCs w:val="24"/>
        </w:rPr>
        <w:t xml:space="preserve">would </w:t>
      </w:r>
      <w:r w:rsidRPr="00181CE1">
        <w:rPr>
          <w:rFonts w:ascii="Times New Roman" w:hAnsi="Times New Roman" w:cs="Times New Roman"/>
          <w:sz w:val="24"/>
          <w:szCs w:val="24"/>
        </w:rPr>
        <w:t>be followed by a weekly, monthly, and annual breakdown of the repairs, according to the findings of the seven sub-listed questions. And the discovery shows that they inform those who see</w:t>
      </w:r>
      <w:r>
        <w:rPr>
          <w:rFonts w:ascii="Times New Roman" w:hAnsi="Times New Roman" w:cs="Times New Roman"/>
          <w:sz w:val="24"/>
          <w:szCs w:val="24"/>
        </w:rPr>
        <w:t xml:space="preserve">n the need for spear  </w:t>
      </w:r>
      <w:r w:rsidRPr="00181CE1">
        <w:rPr>
          <w:rFonts w:ascii="Times New Roman" w:hAnsi="Times New Roman" w:cs="Times New Roman"/>
          <w:sz w:val="24"/>
          <w:szCs w:val="24"/>
        </w:rPr>
        <w:t xml:space="preserve"> part and that there is a problem with the exchange supply </w:t>
      </w:r>
      <w:r>
        <w:rPr>
          <w:rFonts w:ascii="Times New Roman" w:hAnsi="Times New Roman" w:cs="Times New Roman"/>
          <w:sz w:val="24"/>
          <w:szCs w:val="24"/>
        </w:rPr>
        <w:t>.</w:t>
      </w:r>
      <w:r w:rsidRPr="00181CE1">
        <w:rPr>
          <w:rFonts w:ascii="Times New Roman" w:hAnsi="Times New Roman" w:cs="Times New Roman"/>
          <w:sz w:val="24"/>
          <w:szCs w:val="24"/>
        </w:rPr>
        <w:t>The vast majority of respondents (</w:t>
      </w:r>
      <w:r>
        <w:rPr>
          <w:rFonts w:ascii="Times New Roman" w:hAnsi="Times New Roman" w:cs="Times New Roman"/>
          <w:sz w:val="24"/>
          <w:szCs w:val="24"/>
        </w:rPr>
        <w:t>54.51</w:t>
      </w:r>
      <w:r w:rsidRPr="00181CE1">
        <w:rPr>
          <w:rFonts w:ascii="Times New Roman" w:hAnsi="Times New Roman" w:cs="Times New Roman"/>
          <w:sz w:val="24"/>
          <w:szCs w:val="24"/>
        </w:rPr>
        <w:t xml:space="preserve">%) disagreed about the provide material need for spear part </w:t>
      </w:r>
    </w:p>
    <w:p w:rsidR="00623480" w:rsidRPr="00181CE1"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 xml:space="preserve">The problems noticed on a third discovery light rail are the supply of variables that are challenged by this study, Electric power cuts, electrical quality failures, electrical theft, car </w:t>
      </w:r>
      <w:r>
        <w:rPr>
          <w:rFonts w:ascii="Times New Roman" w:hAnsi="Times New Roman" w:cs="Times New Roman"/>
          <w:sz w:val="24"/>
          <w:szCs w:val="24"/>
        </w:rPr>
        <w:t>accidents on LRT</w:t>
      </w:r>
      <w:r w:rsidRPr="00181CE1">
        <w:rPr>
          <w:rFonts w:ascii="Times New Roman" w:hAnsi="Times New Roman" w:cs="Times New Roman"/>
          <w:sz w:val="24"/>
          <w:szCs w:val="24"/>
        </w:rPr>
        <w:t xml:space="preserve"> infrastructure The fact that the lack of time is not a major problem for the passengers, the lack of rail is a major problem, according to this study.</w:t>
      </w:r>
    </w:p>
    <w:p w:rsidR="00623480" w:rsidRPr="00EF093C" w:rsidRDefault="00623480" w:rsidP="00EF093C">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 xml:space="preserve">Additionally, the findings of this study show that benefits or prospects of light rail transport, in </w:t>
      </w:r>
      <w:r>
        <w:rPr>
          <w:rFonts w:ascii="Times New Roman" w:hAnsi="Times New Roman" w:cs="Times New Roman"/>
          <w:sz w:val="24"/>
          <w:szCs w:val="24"/>
        </w:rPr>
        <w:t>this</w:t>
      </w:r>
      <w:r w:rsidRPr="00181CE1">
        <w:rPr>
          <w:rFonts w:ascii="Times New Roman" w:hAnsi="Times New Roman" w:cs="Times New Roman"/>
          <w:sz w:val="24"/>
          <w:szCs w:val="24"/>
        </w:rPr>
        <w:t xml:space="preserve"> findings indicate that it is beneficial in the service of a light rail, They also said that it has created a beautiful landscape for the city and that it is serving as an alternative to transportation for low and middle-income urban residents, both in tariffs and transportation </w:t>
      </w:r>
      <w:r>
        <w:rPr>
          <w:rFonts w:ascii="Times New Roman" w:hAnsi="Times New Roman" w:cs="Times New Roman"/>
          <w:sz w:val="24"/>
          <w:szCs w:val="24"/>
        </w:rPr>
        <w:t xml:space="preserve">and </w:t>
      </w:r>
      <w:r w:rsidRPr="00181CE1">
        <w:rPr>
          <w:rFonts w:ascii="Times New Roman" w:hAnsi="Times New Roman" w:cs="Times New Roman"/>
          <w:sz w:val="24"/>
          <w:szCs w:val="24"/>
        </w:rPr>
        <w:t>The sharing of   technological advancements in the field of technology for LRT sector in the city</w:t>
      </w:r>
      <w:r>
        <w:rPr>
          <w:rFonts w:ascii="Times New Roman" w:hAnsi="Times New Roman" w:cs="Times New Roman"/>
          <w:sz w:val="24"/>
          <w:szCs w:val="24"/>
        </w:rPr>
        <w:t>.</w:t>
      </w:r>
      <w:r w:rsidRPr="00181CE1">
        <w:rPr>
          <w:rFonts w:ascii="Times New Roman" w:hAnsi="Times New Roman" w:cs="Times New Roman"/>
          <w:sz w:val="24"/>
          <w:szCs w:val="24"/>
        </w:rPr>
        <w:t xml:space="preserve">  According to the respondent </w:t>
      </w:r>
      <w:proofErr w:type="gramStart"/>
      <w:r w:rsidRPr="00181CE1">
        <w:rPr>
          <w:rFonts w:ascii="Times New Roman" w:hAnsi="Times New Roman" w:cs="Times New Roman"/>
          <w:sz w:val="24"/>
          <w:szCs w:val="24"/>
        </w:rPr>
        <w:t>The</w:t>
      </w:r>
      <w:proofErr w:type="gramEnd"/>
      <w:r w:rsidRPr="00181CE1">
        <w:rPr>
          <w:rFonts w:ascii="Times New Roman" w:hAnsi="Times New Roman" w:cs="Times New Roman"/>
          <w:sz w:val="24"/>
          <w:szCs w:val="24"/>
        </w:rPr>
        <w:t xml:space="preserve"> vast majority of respondents (76.61%) agree with the in prospect of LRT on</w:t>
      </w:r>
      <w:r>
        <w:rPr>
          <w:rFonts w:ascii="Times New Roman" w:hAnsi="Times New Roman" w:cs="Times New Roman"/>
          <w:sz w:val="24"/>
          <w:szCs w:val="24"/>
        </w:rPr>
        <w:t xml:space="preserve"> transport   service </w:t>
      </w:r>
      <w:r w:rsidR="00EF093C">
        <w:rPr>
          <w:rFonts w:ascii="Times New Roman" w:hAnsi="Times New Roman" w:cs="Times New Roman"/>
          <w:sz w:val="24"/>
          <w:szCs w:val="24"/>
        </w:rPr>
        <w:t>deliveries.</w:t>
      </w:r>
    </w:p>
    <w:p w:rsidR="00623480" w:rsidRPr="00D86271" w:rsidRDefault="00623480" w:rsidP="00623480">
      <w:pPr>
        <w:autoSpaceDE w:val="0"/>
        <w:autoSpaceDN w:val="0"/>
        <w:adjustRightInd w:val="0"/>
        <w:spacing w:after="0" w:line="240" w:lineRule="auto"/>
        <w:rPr>
          <w:rFonts w:ascii="Times New Roman" w:hAnsi="Times New Roman" w:cs="Times New Roman"/>
          <w:color w:val="000000"/>
          <w:sz w:val="24"/>
          <w:szCs w:val="24"/>
        </w:rPr>
      </w:pPr>
    </w:p>
    <w:p w:rsidR="00623480" w:rsidRPr="00EF093C" w:rsidRDefault="00623480" w:rsidP="00623480">
      <w:pPr>
        <w:autoSpaceDE w:val="0"/>
        <w:autoSpaceDN w:val="0"/>
        <w:adjustRightInd w:val="0"/>
        <w:spacing w:after="0" w:line="360" w:lineRule="auto"/>
        <w:jc w:val="both"/>
        <w:rPr>
          <w:rFonts w:ascii="Times New Roman" w:hAnsi="Times New Roman" w:cs="Times New Roman"/>
          <w:sz w:val="24"/>
          <w:szCs w:val="24"/>
        </w:rPr>
      </w:pPr>
      <w:r w:rsidRPr="00EF093C">
        <w:rPr>
          <w:rFonts w:ascii="Times New Roman" w:hAnsi="Times New Roman" w:cs="Times New Roman"/>
          <w:sz w:val="24"/>
          <w:szCs w:val="24"/>
        </w:rPr>
        <w:t xml:space="preserve">From prospect , ten sub dimensions of  cost of LRT, travel time , contribution of environmental , branding box , choices of transport and reducing of congestion are measured and found M=3.99 which is higher agreement. The prospect of LRT, which is an aggregate of its ten sub dimensions is evaluated to have been practiced </w:t>
      </w:r>
      <w:proofErr w:type="gramStart"/>
      <w:r w:rsidRPr="00EF093C">
        <w:rPr>
          <w:rFonts w:ascii="Times New Roman" w:hAnsi="Times New Roman" w:cs="Times New Roman"/>
          <w:sz w:val="24"/>
          <w:szCs w:val="24"/>
        </w:rPr>
        <w:t>higher  to</w:t>
      </w:r>
      <w:proofErr w:type="gramEnd"/>
      <w:r w:rsidRPr="00EF093C">
        <w:rPr>
          <w:rFonts w:ascii="Times New Roman" w:hAnsi="Times New Roman" w:cs="Times New Roman"/>
          <w:sz w:val="24"/>
          <w:szCs w:val="24"/>
        </w:rPr>
        <w:t xml:space="preserve"> the level M=3.99. </w:t>
      </w:r>
    </w:p>
    <w:p w:rsidR="00623480" w:rsidRPr="00EF093C" w:rsidRDefault="00623480" w:rsidP="00623480">
      <w:pPr>
        <w:autoSpaceDE w:val="0"/>
        <w:autoSpaceDN w:val="0"/>
        <w:adjustRightInd w:val="0"/>
        <w:spacing w:after="0" w:line="240" w:lineRule="auto"/>
        <w:rPr>
          <w:rFonts w:ascii="Times New Roman" w:hAnsi="Times New Roman" w:cs="Times New Roman"/>
          <w:sz w:val="24"/>
          <w:szCs w:val="24"/>
        </w:rPr>
      </w:pPr>
    </w:p>
    <w:p w:rsidR="00623480" w:rsidRPr="00EF093C" w:rsidRDefault="00EF093C" w:rsidP="00623480">
      <w:pPr>
        <w:autoSpaceDE w:val="0"/>
        <w:autoSpaceDN w:val="0"/>
        <w:adjustRightInd w:val="0"/>
        <w:spacing w:after="343" w:line="360" w:lineRule="auto"/>
        <w:jc w:val="both"/>
        <w:rPr>
          <w:rFonts w:ascii="Times New Roman" w:hAnsi="Times New Roman" w:cs="Times New Roman"/>
          <w:sz w:val="24"/>
          <w:szCs w:val="24"/>
        </w:rPr>
      </w:pPr>
      <w:r>
        <w:rPr>
          <w:rFonts w:ascii="Times New Roman" w:hAnsi="Times New Roman" w:cs="Times New Roman"/>
          <w:sz w:val="24"/>
          <w:szCs w:val="24"/>
        </w:rPr>
        <w:t>According to</w:t>
      </w:r>
      <w:r w:rsidR="00623480" w:rsidRPr="00EF093C">
        <w:rPr>
          <w:rFonts w:ascii="Times New Roman" w:hAnsi="Times New Roman" w:cs="Times New Roman"/>
          <w:sz w:val="24"/>
          <w:szCs w:val="24"/>
        </w:rPr>
        <w:t xml:space="preserve"> Correlation Analysis Matrix, it is found that all the four dimensions management condition, maintenance, challenges of LRT and prospect of LRT, </w:t>
      </w:r>
      <w:proofErr w:type="gramStart"/>
      <w:r w:rsidR="00623480" w:rsidRPr="00EF093C">
        <w:rPr>
          <w:rFonts w:ascii="Times New Roman" w:hAnsi="Times New Roman" w:cs="Times New Roman"/>
          <w:sz w:val="24"/>
          <w:szCs w:val="24"/>
        </w:rPr>
        <w:t>are</w:t>
      </w:r>
      <w:proofErr w:type="gramEnd"/>
      <w:r w:rsidR="00623480" w:rsidRPr="00EF093C">
        <w:rPr>
          <w:rFonts w:ascii="Times New Roman" w:hAnsi="Times New Roman" w:cs="Times New Roman"/>
          <w:sz w:val="24"/>
          <w:szCs w:val="24"/>
        </w:rPr>
        <w:t xml:space="preserve"> found to have positive correlation with the challenges of LRT factors. The management condition is the most related to performance with r=0.56 followed by the challenges LRT with r=0.79. And   r=0.49 prospect are moderately related to challenges.  </w:t>
      </w:r>
    </w:p>
    <w:p w:rsidR="00623480" w:rsidRPr="00EF093C" w:rsidRDefault="00623480" w:rsidP="00623480">
      <w:pPr>
        <w:autoSpaceDE w:val="0"/>
        <w:autoSpaceDN w:val="0"/>
        <w:adjustRightInd w:val="0"/>
        <w:spacing w:after="0" w:line="360" w:lineRule="auto"/>
        <w:jc w:val="both"/>
        <w:rPr>
          <w:rFonts w:ascii="Times New Roman" w:hAnsi="Times New Roman" w:cs="Times New Roman"/>
          <w:sz w:val="24"/>
          <w:szCs w:val="24"/>
        </w:rPr>
      </w:pPr>
      <w:r w:rsidRPr="00EF093C">
        <w:rPr>
          <w:rFonts w:ascii="Times New Roman" w:hAnsi="Times New Roman" w:cs="Times New Roman"/>
          <w:sz w:val="24"/>
          <w:szCs w:val="24"/>
        </w:rPr>
        <w:lastRenderedPageBreak/>
        <w:t>To further assess the challenges and prospect LRT in A</w:t>
      </w:r>
      <w:r w:rsidR="00EF093C">
        <w:rPr>
          <w:rFonts w:ascii="Times New Roman" w:hAnsi="Times New Roman" w:cs="Times New Roman"/>
          <w:sz w:val="24"/>
          <w:szCs w:val="24"/>
        </w:rPr>
        <w:t>.</w:t>
      </w:r>
      <w:r w:rsidRPr="00EF093C">
        <w:rPr>
          <w:rFonts w:ascii="Times New Roman" w:hAnsi="Times New Roman" w:cs="Times New Roman"/>
          <w:sz w:val="24"/>
          <w:szCs w:val="24"/>
        </w:rPr>
        <w:t xml:space="preserve">A using Multiple Regression Analysis (model summary) was conducted, from the regression result, the coefficient of determination, i.e R Square, is computed to be </w:t>
      </w:r>
      <w:r w:rsidR="00EF093C">
        <w:rPr>
          <w:rFonts w:ascii="Times New Roman" w:hAnsi="Times New Roman" w:cs="Times New Roman"/>
          <w:sz w:val="24"/>
          <w:szCs w:val="24"/>
        </w:rPr>
        <w:t>.349=34.9 % and R adjusted are .327 =32.7 %.</w:t>
      </w:r>
      <w:r w:rsidRPr="00EF093C">
        <w:rPr>
          <w:rFonts w:ascii="Times New Roman" w:hAnsi="Times New Roman" w:cs="Times New Roman"/>
          <w:sz w:val="24"/>
          <w:szCs w:val="24"/>
        </w:rPr>
        <w:t xml:space="preserve"> </w:t>
      </w:r>
    </w:p>
    <w:p w:rsidR="00623480" w:rsidRPr="0096749F" w:rsidRDefault="00623480" w:rsidP="00623480">
      <w:pPr>
        <w:pStyle w:val="Heading2"/>
        <w:rPr>
          <w:rFonts w:ascii="Times New Roman" w:hAnsi="Times New Roman" w:cs="Times New Roman"/>
          <w:b w:val="0"/>
          <w:sz w:val="28"/>
          <w:szCs w:val="28"/>
        </w:rPr>
      </w:pPr>
      <w:bookmarkStart w:id="220" w:name="_Toc136755083"/>
      <w:bookmarkStart w:id="221" w:name="_Toc136811473"/>
      <w:r w:rsidRPr="0096749F">
        <w:rPr>
          <w:rFonts w:ascii="Times New Roman" w:hAnsi="Times New Roman" w:cs="Times New Roman"/>
          <w:sz w:val="28"/>
          <w:szCs w:val="28"/>
        </w:rPr>
        <w:t xml:space="preserve">5.2 </w:t>
      </w:r>
      <w:r>
        <w:rPr>
          <w:rFonts w:ascii="Times New Roman" w:hAnsi="Times New Roman" w:cs="Times New Roman"/>
          <w:sz w:val="28"/>
          <w:szCs w:val="28"/>
        </w:rPr>
        <w:t xml:space="preserve">   </w:t>
      </w:r>
      <w:r w:rsidRPr="0096749F">
        <w:rPr>
          <w:rFonts w:ascii="Times New Roman" w:hAnsi="Times New Roman" w:cs="Times New Roman"/>
          <w:sz w:val="28"/>
          <w:szCs w:val="28"/>
        </w:rPr>
        <w:t>Conclusion</w:t>
      </w:r>
      <w:bookmarkEnd w:id="220"/>
      <w:bookmarkEnd w:id="221"/>
    </w:p>
    <w:p w:rsidR="00623480" w:rsidRPr="00181CE1"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 xml:space="preserve">The conclusions made in the study were based on the analysis &amp; research findings, the comments given by respondents, and including the additional information obtained from discussions made during interview with senior executives working in related departments, of LRT. </w:t>
      </w:r>
    </w:p>
    <w:p w:rsidR="00623480" w:rsidRPr="00181CE1"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This study confirms that passengers have different problems in the service of the light rail</w:t>
      </w:r>
      <w:r w:rsidRPr="00663E13">
        <w:rPr>
          <w:rFonts w:ascii="Times New Roman" w:hAnsi="Times New Roman" w:cs="Times New Roman"/>
          <w:sz w:val="24"/>
          <w:szCs w:val="24"/>
        </w:rPr>
        <w:t>,</w:t>
      </w:r>
      <w:r w:rsidRPr="00181CE1">
        <w:rPr>
          <w:rFonts w:ascii="Times New Roman" w:hAnsi="Times New Roman" w:cs="Times New Roman"/>
          <w:sz w:val="24"/>
          <w:szCs w:val="24"/>
        </w:rPr>
        <w:t xml:space="preserve"> so it is that passengers have different problems the study found that the problem is getting worse every day, not easier</w:t>
      </w:r>
      <w:proofErr w:type="gramStart"/>
      <w:r w:rsidRPr="00181CE1">
        <w:rPr>
          <w:rFonts w:ascii="Times New Roman" w:hAnsi="Times New Roman" w:cs="Times New Roman"/>
          <w:sz w:val="24"/>
          <w:szCs w:val="24"/>
        </w:rPr>
        <w:t>..</w:t>
      </w:r>
      <w:proofErr w:type="gramEnd"/>
      <w:r w:rsidRPr="00181CE1">
        <w:rPr>
          <w:rFonts w:ascii="Times New Roman" w:hAnsi="Times New Roman" w:cs="Times New Roman"/>
          <w:sz w:val="24"/>
          <w:szCs w:val="24"/>
        </w:rPr>
        <w:t xml:space="preserve"> The study indicated that most of the problems referred to in this study were problems with the supply of material  </w:t>
      </w:r>
      <w:r>
        <w:rPr>
          <w:rFonts w:ascii="Times New Roman" w:hAnsi="Times New Roman" w:cs="Times New Roman"/>
          <w:sz w:val="24"/>
          <w:szCs w:val="24"/>
        </w:rPr>
        <w:t xml:space="preserve"> </w:t>
      </w:r>
      <w:r w:rsidRPr="00181CE1">
        <w:rPr>
          <w:rFonts w:ascii="Times New Roman" w:hAnsi="Times New Roman" w:cs="Times New Roman"/>
          <w:sz w:val="24"/>
          <w:szCs w:val="24"/>
        </w:rPr>
        <w:t>and the flexibility.</w:t>
      </w:r>
    </w:p>
    <w:p w:rsidR="00623480" w:rsidRPr="00181CE1" w:rsidRDefault="00623480" w:rsidP="00623480">
      <w:pPr>
        <w:spacing w:line="360" w:lineRule="auto"/>
        <w:jc w:val="both"/>
        <w:rPr>
          <w:rFonts w:ascii="Times New Roman" w:hAnsi="Times New Roman" w:cs="Times New Roman"/>
          <w:sz w:val="24"/>
          <w:szCs w:val="24"/>
        </w:rPr>
      </w:pPr>
      <w:r>
        <w:rPr>
          <w:rFonts w:ascii="Times New Roman" w:hAnsi="Times New Roman" w:cs="Times New Roman"/>
          <w:sz w:val="24"/>
          <w:szCs w:val="24"/>
        </w:rPr>
        <w:t>However</w:t>
      </w:r>
      <w:r w:rsidRPr="00181CE1">
        <w:rPr>
          <w:rFonts w:ascii="Times New Roman" w:hAnsi="Times New Roman" w:cs="Times New Roman"/>
          <w:sz w:val="24"/>
          <w:szCs w:val="24"/>
        </w:rPr>
        <w:t>, challenges of LRT based on analyzed the company's initial problems with flexible supply, power cuts, damage to the railway's infrastructure, electricity cable theft, lighting disruption, The use of the train has made it easier for the passengers to use the train</w:t>
      </w:r>
    </w:p>
    <w:p w:rsidR="00623480" w:rsidRPr="00181CE1" w:rsidRDefault="00623480" w:rsidP="00623480">
      <w:pPr>
        <w:spacing w:line="360" w:lineRule="auto"/>
        <w:jc w:val="both"/>
        <w:rPr>
          <w:rFonts w:ascii="Times New Roman" w:hAnsi="Times New Roman" w:cs="Times New Roman"/>
          <w:sz w:val="24"/>
          <w:szCs w:val="24"/>
        </w:rPr>
      </w:pPr>
      <w:r w:rsidRPr="00181CE1">
        <w:rPr>
          <w:rFonts w:ascii="Times New Roman" w:hAnsi="Times New Roman" w:cs="Times New Roman"/>
          <w:sz w:val="24"/>
          <w:szCs w:val="24"/>
        </w:rPr>
        <w:t xml:space="preserve">But despite the fact that this is a problem, there are different benefits to the transportation services provided to the cities resident’s .This study was conducted on challenges  </w:t>
      </w:r>
      <w:r>
        <w:rPr>
          <w:rFonts w:ascii="Times New Roman" w:hAnsi="Times New Roman" w:cs="Times New Roman"/>
          <w:sz w:val="24"/>
          <w:szCs w:val="24"/>
        </w:rPr>
        <w:t xml:space="preserve"> </w:t>
      </w:r>
      <w:r w:rsidRPr="00181CE1">
        <w:rPr>
          <w:rFonts w:ascii="Times New Roman" w:hAnsi="Times New Roman" w:cs="Times New Roman"/>
          <w:sz w:val="24"/>
          <w:szCs w:val="24"/>
        </w:rPr>
        <w:t xml:space="preserve">and prospect of LRT. The importance of the train </w:t>
      </w:r>
      <w:r>
        <w:rPr>
          <w:rFonts w:ascii="Times New Roman" w:hAnsi="Times New Roman" w:cs="Times New Roman"/>
          <w:sz w:val="24"/>
          <w:szCs w:val="24"/>
        </w:rPr>
        <w:t xml:space="preserve">on </w:t>
      </w:r>
      <w:r w:rsidRPr="00181CE1">
        <w:rPr>
          <w:rFonts w:ascii="Times New Roman" w:hAnsi="Times New Roman" w:cs="Times New Roman"/>
          <w:sz w:val="24"/>
          <w:szCs w:val="24"/>
        </w:rPr>
        <w:t>study in the first</w:t>
      </w:r>
      <w:r>
        <w:rPr>
          <w:rFonts w:ascii="Times New Roman" w:hAnsi="Times New Roman" w:cs="Times New Roman"/>
          <w:sz w:val="24"/>
          <w:szCs w:val="24"/>
        </w:rPr>
        <w:t xml:space="preserve">ly  providing of   LRT for </w:t>
      </w:r>
      <w:r w:rsidRPr="00181CE1">
        <w:rPr>
          <w:rFonts w:ascii="Times New Roman" w:hAnsi="Times New Roman" w:cs="Times New Roman"/>
          <w:sz w:val="24"/>
          <w:szCs w:val="24"/>
        </w:rPr>
        <w:t xml:space="preserve">Addis Ababa </w:t>
      </w:r>
      <w:r>
        <w:rPr>
          <w:rFonts w:ascii="Times New Roman" w:hAnsi="Times New Roman" w:cs="Times New Roman"/>
          <w:sz w:val="24"/>
          <w:szCs w:val="24"/>
        </w:rPr>
        <w:t xml:space="preserve"> city residency it  </w:t>
      </w:r>
      <w:r w:rsidRPr="00181CE1">
        <w:rPr>
          <w:rFonts w:ascii="Times New Roman" w:hAnsi="Times New Roman" w:cs="Times New Roman"/>
          <w:sz w:val="24"/>
          <w:szCs w:val="24"/>
        </w:rPr>
        <w:t>help or  benefit</w:t>
      </w:r>
      <w:r>
        <w:rPr>
          <w:rFonts w:ascii="Times New Roman" w:hAnsi="Times New Roman" w:cs="Times New Roman"/>
          <w:sz w:val="24"/>
          <w:szCs w:val="24"/>
        </w:rPr>
        <w:t xml:space="preserve"> for </w:t>
      </w:r>
      <w:r w:rsidRPr="00181CE1">
        <w:rPr>
          <w:rFonts w:ascii="Times New Roman" w:hAnsi="Times New Roman" w:cs="Times New Roman"/>
          <w:sz w:val="24"/>
          <w:szCs w:val="24"/>
        </w:rPr>
        <w:t xml:space="preserve"> low</w:t>
      </w:r>
      <w:r>
        <w:rPr>
          <w:rFonts w:ascii="Times New Roman" w:hAnsi="Times New Roman" w:cs="Times New Roman"/>
          <w:sz w:val="24"/>
          <w:szCs w:val="24"/>
        </w:rPr>
        <w:t xml:space="preserve"> and middle-income residents  and </w:t>
      </w:r>
      <w:r w:rsidRPr="00181CE1">
        <w:rPr>
          <w:rFonts w:ascii="Times New Roman" w:hAnsi="Times New Roman" w:cs="Times New Roman"/>
          <w:sz w:val="24"/>
          <w:szCs w:val="24"/>
        </w:rPr>
        <w:t xml:space="preserve"> transportation options, second</w:t>
      </w:r>
      <w:r>
        <w:rPr>
          <w:rFonts w:ascii="Times New Roman" w:hAnsi="Times New Roman" w:cs="Times New Roman"/>
          <w:sz w:val="24"/>
          <w:szCs w:val="24"/>
        </w:rPr>
        <w:t>ly</w:t>
      </w:r>
      <w:r w:rsidRPr="00181CE1">
        <w:rPr>
          <w:rFonts w:ascii="Times New Roman" w:hAnsi="Times New Roman" w:cs="Times New Roman"/>
          <w:sz w:val="24"/>
          <w:szCs w:val="24"/>
        </w:rPr>
        <w:t xml:space="preserve"> railway operates on electricity and plays its part in reducing environmental pollution Thirdly, it can be the lead of many more transits,  it reducing road congestion, better paying history than other transit alternatives in the transport it provides, and  also bringing about a technological transition .Finally, when Addis Ababa's light train began, it plans to transport up to 80,000 passengers</w:t>
      </w:r>
      <w:r>
        <w:rPr>
          <w:rFonts w:ascii="Times New Roman" w:hAnsi="Times New Roman" w:cs="Times New Roman"/>
          <w:sz w:val="24"/>
          <w:szCs w:val="24"/>
        </w:rPr>
        <w:t xml:space="preserve"> per</w:t>
      </w:r>
      <w:r w:rsidRPr="00181CE1">
        <w:rPr>
          <w:rFonts w:ascii="Times New Roman" w:hAnsi="Times New Roman" w:cs="Times New Roman"/>
          <w:sz w:val="24"/>
          <w:szCs w:val="24"/>
        </w:rPr>
        <w:t xml:space="preserve"> </w:t>
      </w:r>
      <w:r>
        <w:rPr>
          <w:rFonts w:ascii="Times New Roman" w:hAnsi="Times New Roman" w:cs="Times New Roman"/>
          <w:sz w:val="24"/>
          <w:szCs w:val="24"/>
        </w:rPr>
        <w:t>hours</w:t>
      </w:r>
      <w:r w:rsidRPr="00181CE1">
        <w:rPr>
          <w:rFonts w:ascii="Times New Roman" w:hAnsi="Times New Roman" w:cs="Times New Roman"/>
          <w:sz w:val="24"/>
          <w:szCs w:val="24"/>
        </w:rPr>
        <w:t xml:space="preserve"> by 41 trains but is still being transported by low passengers And from 41 trains, with different problems and lack of supply, it will now carry 8-10 train transported  passengers on both routes</w:t>
      </w:r>
    </w:p>
    <w:p w:rsidR="00623480" w:rsidRPr="00616DC3" w:rsidRDefault="00623480" w:rsidP="00623480">
      <w:pPr>
        <w:pStyle w:val="Heading2"/>
        <w:rPr>
          <w:rFonts w:ascii="Times New Roman" w:hAnsi="Times New Roman" w:cs="Times New Roman"/>
          <w:b w:val="0"/>
          <w:sz w:val="28"/>
          <w:szCs w:val="28"/>
        </w:rPr>
      </w:pPr>
      <w:bookmarkStart w:id="222" w:name="_Toc136755084"/>
      <w:bookmarkStart w:id="223" w:name="_Toc136811474"/>
      <w:r w:rsidRPr="00616DC3">
        <w:rPr>
          <w:rFonts w:ascii="Times New Roman" w:hAnsi="Times New Roman" w:cs="Times New Roman"/>
          <w:b w:val="0"/>
          <w:sz w:val="28"/>
          <w:szCs w:val="28"/>
        </w:rPr>
        <w:t xml:space="preserve">5.3 </w:t>
      </w:r>
      <w:r>
        <w:rPr>
          <w:rFonts w:ascii="Times New Roman" w:hAnsi="Times New Roman" w:cs="Times New Roman"/>
          <w:b w:val="0"/>
          <w:sz w:val="28"/>
          <w:szCs w:val="28"/>
        </w:rPr>
        <w:t xml:space="preserve">   </w:t>
      </w:r>
      <w:r w:rsidRPr="00616DC3">
        <w:rPr>
          <w:rFonts w:ascii="Times New Roman" w:hAnsi="Times New Roman" w:cs="Times New Roman"/>
          <w:b w:val="0"/>
          <w:sz w:val="28"/>
          <w:szCs w:val="28"/>
        </w:rPr>
        <w:t>Recommendations</w:t>
      </w:r>
      <w:bookmarkEnd w:id="222"/>
      <w:bookmarkEnd w:id="223"/>
      <w:r w:rsidRPr="00616DC3">
        <w:rPr>
          <w:rFonts w:ascii="Times New Roman" w:hAnsi="Times New Roman" w:cs="Times New Roman"/>
          <w:b w:val="0"/>
          <w:sz w:val="28"/>
          <w:szCs w:val="28"/>
        </w:rPr>
        <w:t xml:space="preserve"> </w:t>
      </w:r>
    </w:p>
    <w:p w:rsidR="00623480" w:rsidRPr="005E46F9" w:rsidRDefault="00623480" w:rsidP="0062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improve AALRT its challenges  it need improving system in the city  the researcher suggest the following  recommendation </w:t>
      </w:r>
      <w:r w:rsidRPr="005E46F9">
        <w:rPr>
          <w:rFonts w:ascii="Times New Roman" w:hAnsi="Times New Roman" w:cs="Times New Roman"/>
          <w:sz w:val="24"/>
          <w:szCs w:val="24"/>
        </w:rPr>
        <w:t>are made based</w:t>
      </w:r>
      <w:r>
        <w:rPr>
          <w:rFonts w:ascii="Times New Roman" w:hAnsi="Times New Roman" w:cs="Times New Roman"/>
          <w:sz w:val="24"/>
          <w:szCs w:val="24"/>
        </w:rPr>
        <w:t xml:space="preserve"> on or</w:t>
      </w:r>
      <w:r w:rsidRPr="005E46F9">
        <w:rPr>
          <w:rFonts w:ascii="Times New Roman" w:hAnsi="Times New Roman" w:cs="Times New Roman"/>
          <w:sz w:val="24"/>
          <w:szCs w:val="24"/>
        </w:rPr>
        <w:t xml:space="preserve"> </w:t>
      </w:r>
      <w:r>
        <w:rPr>
          <w:rFonts w:ascii="Times New Roman" w:hAnsi="Times New Roman" w:cs="Times New Roman"/>
          <w:sz w:val="24"/>
          <w:szCs w:val="24"/>
        </w:rPr>
        <w:t xml:space="preserve">according to the result of the study </w:t>
      </w:r>
      <w:r>
        <w:rPr>
          <w:rFonts w:ascii="Times New Roman" w:hAnsi="Times New Roman" w:cs="Times New Roman"/>
          <w:sz w:val="24"/>
          <w:szCs w:val="24"/>
        </w:rPr>
        <w:lastRenderedPageBreak/>
        <w:t xml:space="preserve">obtained from the </w:t>
      </w:r>
      <w:r w:rsidRPr="005E46F9">
        <w:rPr>
          <w:rFonts w:ascii="Times New Roman" w:hAnsi="Times New Roman" w:cs="Times New Roman"/>
          <w:sz w:val="24"/>
          <w:szCs w:val="24"/>
        </w:rPr>
        <w:t xml:space="preserve">summary </w:t>
      </w:r>
      <w:r>
        <w:rPr>
          <w:rFonts w:ascii="Times New Roman" w:hAnsi="Times New Roman" w:cs="Times New Roman"/>
          <w:sz w:val="24"/>
          <w:szCs w:val="24"/>
        </w:rPr>
        <w:t>finding  and conclusion</w:t>
      </w:r>
      <w:r w:rsidRPr="005E46F9">
        <w:rPr>
          <w:rFonts w:ascii="Times New Roman" w:hAnsi="Times New Roman" w:cs="Times New Roman"/>
          <w:sz w:val="24"/>
          <w:szCs w:val="24"/>
        </w:rPr>
        <w:t xml:space="preserve">: Recommendations </w:t>
      </w:r>
      <w:r>
        <w:rPr>
          <w:rFonts w:ascii="Times New Roman" w:hAnsi="Times New Roman" w:cs="Times New Roman"/>
          <w:sz w:val="24"/>
          <w:szCs w:val="24"/>
        </w:rPr>
        <w:t xml:space="preserve">on </w:t>
      </w:r>
      <w:r w:rsidRPr="005E46F9">
        <w:rPr>
          <w:rFonts w:ascii="Times New Roman" w:hAnsi="Times New Roman" w:cs="Times New Roman"/>
          <w:sz w:val="24"/>
          <w:szCs w:val="24"/>
        </w:rPr>
        <w:t>this study that can focus on Addis Ababa's rail transport problems</w:t>
      </w:r>
      <w:r>
        <w:rPr>
          <w:rFonts w:ascii="Times New Roman" w:hAnsi="Times New Roman" w:cs="Times New Roman"/>
          <w:sz w:val="24"/>
          <w:szCs w:val="24"/>
        </w:rPr>
        <w:t>.</w:t>
      </w:r>
    </w:p>
    <w:p w:rsidR="00623480" w:rsidRPr="00FC61DE" w:rsidRDefault="00623480" w:rsidP="00623480">
      <w:pPr>
        <w:pStyle w:val="ListParagraph"/>
        <w:numPr>
          <w:ilvl w:val="0"/>
          <w:numId w:val="18"/>
        </w:numPr>
        <w:spacing w:line="360" w:lineRule="auto"/>
        <w:rPr>
          <w:rFonts w:ascii="Times New Roman" w:hAnsi="Times New Roman" w:cs="Times New Roman"/>
          <w:sz w:val="24"/>
          <w:szCs w:val="24"/>
        </w:rPr>
      </w:pPr>
      <w:r w:rsidRPr="00FC61DE">
        <w:rPr>
          <w:rFonts w:ascii="Times New Roman" w:hAnsi="Times New Roman" w:cs="Times New Roman"/>
          <w:sz w:val="24"/>
          <w:szCs w:val="24"/>
        </w:rPr>
        <w:t>The LRT should review the existing supply of a material to improve accessibility of transport to make the service of Addis Ababa's light rail service better.</w:t>
      </w:r>
    </w:p>
    <w:p w:rsidR="00623480" w:rsidRPr="00FC61DE" w:rsidRDefault="00623480" w:rsidP="00623480">
      <w:pPr>
        <w:pStyle w:val="ListParagraph"/>
        <w:numPr>
          <w:ilvl w:val="0"/>
          <w:numId w:val="18"/>
        </w:numPr>
        <w:spacing w:line="360" w:lineRule="auto"/>
        <w:rPr>
          <w:rFonts w:ascii="Times New Roman" w:hAnsi="Times New Roman" w:cs="Times New Roman"/>
          <w:sz w:val="24"/>
          <w:szCs w:val="24"/>
        </w:rPr>
      </w:pPr>
      <w:r w:rsidRPr="00FC61DE">
        <w:rPr>
          <w:rFonts w:ascii="Times New Roman" w:hAnsi="Times New Roman" w:cs="Times New Roman"/>
          <w:sz w:val="24"/>
          <w:szCs w:val="24"/>
        </w:rPr>
        <w:t>With regard to the study findings the city's demand another transport option unless upgrading the exiting or construct  the LRT routes  Because of demand  and supply  of transport rail way are  not compatible.</w:t>
      </w:r>
    </w:p>
    <w:p w:rsidR="00623480" w:rsidRPr="00FC61DE" w:rsidRDefault="00623480" w:rsidP="00623480">
      <w:pPr>
        <w:pStyle w:val="ListParagraph"/>
        <w:numPr>
          <w:ilvl w:val="0"/>
          <w:numId w:val="18"/>
        </w:numPr>
        <w:spacing w:line="360" w:lineRule="auto"/>
        <w:rPr>
          <w:rFonts w:ascii="Times New Roman" w:hAnsi="Times New Roman" w:cs="Times New Roman"/>
          <w:sz w:val="24"/>
          <w:szCs w:val="24"/>
        </w:rPr>
      </w:pPr>
      <w:r w:rsidRPr="00FC61DE">
        <w:rPr>
          <w:rFonts w:ascii="Times New Roman" w:hAnsi="Times New Roman" w:cs="Times New Roman"/>
          <w:sz w:val="24"/>
          <w:szCs w:val="24"/>
        </w:rPr>
        <w:t>According to finding should Buying more trains to increase the service flow and make it comfortable for passengers.</w:t>
      </w:r>
    </w:p>
    <w:p w:rsidR="00623480" w:rsidRPr="00FC61DE" w:rsidRDefault="00623480" w:rsidP="00623480">
      <w:pPr>
        <w:pStyle w:val="ListParagraph"/>
        <w:numPr>
          <w:ilvl w:val="0"/>
          <w:numId w:val="18"/>
        </w:numPr>
        <w:spacing w:line="360" w:lineRule="auto"/>
        <w:rPr>
          <w:rFonts w:ascii="Times New Roman" w:hAnsi="Times New Roman" w:cs="Times New Roman"/>
          <w:sz w:val="24"/>
          <w:szCs w:val="24"/>
        </w:rPr>
      </w:pPr>
      <w:r w:rsidRPr="00FC61DE">
        <w:rPr>
          <w:rFonts w:ascii="Times New Roman" w:hAnsi="Times New Roman" w:cs="Times New Roman"/>
          <w:sz w:val="24"/>
          <w:szCs w:val="24"/>
        </w:rPr>
        <w:t>With regard to the study findings building alternatives pedestrian crossings and car to reduce damage to rail infrastructure.</w:t>
      </w:r>
    </w:p>
    <w:p w:rsidR="00623480" w:rsidRPr="00FC61DE" w:rsidRDefault="00623480" w:rsidP="00623480">
      <w:pPr>
        <w:pStyle w:val="ListParagraph"/>
        <w:numPr>
          <w:ilvl w:val="0"/>
          <w:numId w:val="18"/>
        </w:numPr>
        <w:spacing w:line="360" w:lineRule="auto"/>
        <w:rPr>
          <w:rFonts w:ascii="Times New Roman" w:hAnsi="Times New Roman" w:cs="Times New Roman"/>
          <w:sz w:val="24"/>
          <w:szCs w:val="24"/>
        </w:rPr>
      </w:pPr>
      <w:r w:rsidRPr="00FC61DE">
        <w:rPr>
          <w:rFonts w:ascii="Times New Roman" w:hAnsi="Times New Roman" w:cs="Times New Roman"/>
          <w:sz w:val="24"/>
          <w:szCs w:val="24"/>
        </w:rPr>
        <w:t>For a better performance or transport service improving the power supply of the railways and improving equipment and cables.</w:t>
      </w:r>
    </w:p>
    <w:p w:rsidR="00623480" w:rsidRDefault="00623480" w:rsidP="00623480">
      <w:pPr>
        <w:pStyle w:val="ListParagraph"/>
        <w:numPr>
          <w:ilvl w:val="0"/>
          <w:numId w:val="18"/>
        </w:numPr>
        <w:spacing w:line="360" w:lineRule="auto"/>
        <w:rPr>
          <w:rFonts w:ascii="Times New Roman" w:hAnsi="Times New Roman" w:cs="Times New Roman"/>
          <w:sz w:val="24"/>
          <w:szCs w:val="24"/>
        </w:rPr>
      </w:pPr>
      <w:r w:rsidRPr="00FC61DE">
        <w:rPr>
          <w:rFonts w:ascii="Times New Roman" w:hAnsi="Times New Roman" w:cs="Times New Roman"/>
          <w:sz w:val="24"/>
          <w:szCs w:val="24"/>
        </w:rPr>
        <w:t xml:space="preserve">According to the research result should be improve the supply of a material and   quality to ensuring transport facility and accessibility for the residence the city. </w:t>
      </w:r>
    </w:p>
    <w:p w:rsidR="00623480" w:rsidRDefault="00623480" w:rsidP="0062348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Based on the research finding of this </w:t>
      </w:r>
      <w:proofErr w:type="gramStart"/>
      <w:r>
        <w:rPr>
          <w:rFonts w:ascii="Times New Roman" w:hAnsi="Times New Roman" w:cs="Times New Roman"/>
          <w:sz w:val="24"/>
          <w:szCs w:val="24"/>
        </w:rPr>
        <w:t>study  LRT</w:t>
      </w:r>
      <w:proofErr w:type="gramEnd"/>
      <w:r>
        <w:rPr>
          <w:rFonts w:ascii="Times New Roman" w:hAnsi="Times New Roman" w:cs="Times New Roman"/>
          <w:sz w:val="24"/>
          <w:szCs w:val="24"/>
        </w:rPr>
        <w:t xml:space="preserve"> need qualified and experience professional   employees  to integrated in to other modes of transport </w:t>
      </w:r>
      <w:r w:rsidR="00E20796">
        <w:rPr>
          <w:rFonts w:ascii="Times New Roman" w:hAnsi="Times New Roman" w:cs="Times New Roman"/>
          <w:sz w:val="24"/>
          <w:szCs w:val="24"/>
        </w:rPr>
        <w:t>.</w:t>
      </w:r>
      <w:bookmarkStart w:id="224" w:name="_GoBack"/>
      <w:bookmarkEnd w:id="224"/>
    </w:p>
    <w:p w:rsidR="006C4DCE" w:rsidRDefault="00623480" w:rsidP="006C4DCE">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To ensuring passenger safety and comfortable should be improving</w:t>
      </w:r>
      <w:r w:rsidR="00645876">
        <w:rPr>
          <w:rFonts w:ascii="Times New Roman" w:hAnsi="Times New Roman" w:cs="Times New Roman"/>
          <w:sz w:val="24"/>
          <w:szCs w:val="24"/>
        </w:rPr>
        <w:t xml:space="preserve"> management</w:t>
      </w:r>
      <w:r>
        <w:rPr>
          <w:rFonts w:ascii="Times New Roman" w:hAnsi="Times New Roman" w:cs="Times New Roman"/>
          <w:sz w:val="24"/>
          <w:szCs w:val="24"/>
        </w:rPr>
        <w:t xml:space="preserve"> system by upgrading the employees knowledge and skill through practical training</w:t>
      </w:r>
      <w:r w:rsidR="00E20796">
        <w:rPr>
          <w:rFonts w:ascii="Times New Roman" w:hAnsi="Times New Roman" w:cs="Times New Roman"/>
          <w:sz w:val="24"/>
          <w:szCs w:val="24"/>
        </w:rPr>
        <w:t>.</w:t>
      </w:r>
    </w:p>
    <w:p w:rsidR="006C4DCE" w:rsidRDefault="006C4DCE" w:rsidP="006C4DCE">
      <w:pPr>
        <w:pStyle w:val="ListParagraph"/>
        <w:spacing w:line="360" w:lineRule="auto"/>
        <w:rPr>
          <w:rFonts w:ascii="Times New Roman" w:hAnsi="Times New Roman" w:cs="Times New Roman"/>
          <w:sz w:val="24"/>
          <w:szCs w:val="24"/>
        </w:rPr>
      </w:pPr>
    </w:p>
    <w:p w:rsidR="006C4DCE" w:rsidRPr="006C4DCE" w:rsidRDefault="006C4DCE" w:rsidP="006C4DCE">
      <w:pPr>
        <w:spacing w:line="360" w:lineRule="auto"/>
        <w:rPr>
          <w:rFonts w:ascii="Times New Roman" w:hAnsi="Times New Roman" w:cs="Times New Roman"/>
          <w:sz w:val="24"/>
          <w:szCs w:val="24"/>
        </w:rPr>
      </w:pPr>
    </w:p>
    <w:p w:rsidR="006C4DCE" w:rsidRDefault="006C4DCE" w:rsidP="006C4DCE">
      <w:pPr>
        <w:pStyle w:val="ListParagraph"/>
        <w:spacing w:line="360" w:lineRule="auto"/>
        <w:rPr>
          <w:rFonts w:ascii="Times New Roman" w:hAnsi="Times New Roman" w:cs="Times New Roman"/>
          <w:sz w:val="24"/>
          <w:szCs w:val="24"/>
        </w:rPr>
      </w:pPr>
    </w:p>
    <w:p w:rsidR="006C4DCE" w:rsidRDefault="006C4DCE" w:rsidP="006C4DCE">
      <w:pPr>
        <w:pStyle w:val="ListParagraph"/>
        <w:spacing w:line="360" w:lineRule="auto"/>
        <w:rPr>
          <w:rFonts w:ascii="Times New Roman" w:hAnsi="Times New Roman" w:cs="Times New Roman"/>
          <w:sz w:val="24"/>
          <w:szCs w:val="24"/>
        </w:rPr>
      </w:pPr>
    </w:p>
    <w:p w:rsidR="006C4DCE" w:rsidRDefault="006C4DCE" w:rsidP="006C4DCE">
      <w:pPr>
        <w:pStyle w:val="ListParagraph"/>
        <w:spacing w:line="360" w:lineRule="auto"/>
        <w:rPr>
          <w:rFonts w:ascii="Times New Roman" w:eastAsia="Calibri" w:hAnsi="Times New Roman" w:cs="Times New Roman"/>
          <w:bCs/>
          <w:color w:val="365F91" w:themeColor="accent1" w:themeShade="BF"/>
          <w:sz w:val="28"/>
          <w:szCs w:val="28"/>
        </w:rPr>
      </w:pPr>
    </w:p>
    <w:p w:rsidR="006C4DCE" w:rsidRDefault="006C4DCE" w:rsidP="006C4DCE">
      <w:pPr>
        <w:pStyle w:val="ListParagraph"/>
        <w:spacing w:line="360" w:lineRule="auto"/>
        <w:rPr>
          <w:rFonts w:ascii="Times New Roman" w:eastAsia="Calibri" w:hAnsi="Times New Roman" w:cs="Times New Roman"/>
          <w:bCs/>
          <w:color w:val="365F91" w:themeColor="accent1" w:themeShade="BF"/>
          <w:sz w:val="28"/>
          <w:szCs w:val="28"/>
        </w:rPr>
      </w:pPr>
    </w:p>
    <w:p w:rsidR="006C4DCE" w:rsidRDefault="006C4DCE" w:rsidP="006C4DCE">
      <w:pPr>
        <w:pStyle w:val="ListParagraph"/>
        <w:spacing w:line="360" w:lineRule="auto"/>
        <w:rPr>
          <w:rFonts w:ascii="Times New Roman" w:eastAsia="Calibri" w:hAnsi="Times New Roman" w:cs="Times New Roman"/>
          <w:bCs/>
          <w:color w:val="365F91" w:themeColor="accent1" w:themeShade="BF"/>
          <w:sz w:val="28"/>
          <w:szCs w:val="28"/>
        </w:rPr>
      </w:pPr>
    </w:p>
    <w:p w:rsidR="006C4DCE" w:rsidRDefault="006C4DCE" w:rsidP="006C4DCE">
      <w:pPr>
        <w:pStyle w:val="ListParagraph"/>
        <w:spacing w:line="360" w:lineRule="auto"/>
        <w:rPr>
          <w:rFonts w:ascii="Times New Roman" w:eastAsia="Calibri" w:hAnsi="Times New Roman" w:cs="Times New Roman"/>
          <w:bCs/>
          <w:color w:val="365F91" w:themeColor="accent1" w:themeShade="BF"/>
          <w:sz w:val="28"/>
          <w:szCs w:val="28"/>
        </w:rPr>
      </w:pPr>
    </w:p>
    <w:p w:rsidR="006C4DCE" w:rsidRDefault="006C4DCE" w:rsidP="006C4DCE">
      <w:pPr>
        <w:pStyle w:val="ListParagraph"/>
        <w:spacing w:line="360" w:lineRule="auto"/>
        <w:rPr>
          <w:rFonts w:ascii="Times New Roman" w:eastAsia="Calibri" w:hAnsi="Times New Roman" w:cs="Times New Roman"/>
          <w:bCs/>
          <w:color w:val="365F91" w:themeColor="accent1" w:themeShade="BF"/>
          <w:sz w:val="28"/>
          <w:szCs w:val="28"/>
        </w:rPr>
      </w:pPr>
    </w:p>
    <w:p w:rsidR="000665E4" w:rsidRPr="006C4DCE" w:rsidRDefault="000665E4" w:rsidP="006C4DCE">
      <w:pPr>
        <w:pStyle w:val="ListParagraph"/>
        <w:spacing w:line="360" w:lineRule="auto"/>
        <w:rPr>
          <w:rFonts w:ascii="Times New Roman" w:hAnsi="Times New Roman" w:cs="Times New Roman"/>
          <w:sz w:val="24"/>
          <w:szCs w:val="24"/>
        </w:rPr>
      </w:pPr>
      <w:r w:rsidRPr="006C4DCE">
        <w:rPr>
          <w:rFonts w:ascii="Times New Roman" w:eastAsia="Calibri" w:hAnsi="Times New Roman" w:cs="Times New Roman"/>
          <w:bCs/>
          <w:color w:val="365F91" w:themeColor="accent1" w:themeShade="BF"/>
          <w:sz w:val="28"/>
          <w:szCs w:val="28"/>
        </w:rPr>
        <w:lastRenderedPageBreak/>
        <w:t>References</w:t>
      </w:r>
      <w:bookmarkEnd w:id="197"/>
      <w:r w:rsidRPr="006C4DCE">
        <w:rPr>
          <w:rFonts w:ascii="Times New Roman" w:eastAsia="Calibri" w:hAnsi="Times New Roman" w:cs="Times New Roman"/>
          <w:bCs/>
          <w:color w:val="365F91" w:themeColor="accent1" w:themeShade="BF"/>
          <w:sz w:val="28"/>
          <w:szCs w:val="28"/>
        </w:rPr>
        <w:t xml:space="preserve"> </w:t>
      </w:r>
    </w:p>
    <w:p w:rsidR="000665E4" w:rsidRPr="005D2125" w:rsidRDefault="000665E4" w:rsidP="000665E4">
      <w:pPr>
        <w:spacing w:after="0" w:line="360" w:lineRule="auto"/>
        <w:jc w:val="both"/>
        <w:rPr>
          <w:rFonts w:ascii="Times New Roman" w:eastAsia="Calibri" w:hAnsi="Times New Roman" w:cs="Times New Roman"/>
          <w:sz w:val="24"/>
          <w:szCs w:val="24"/>
        </w:rPr>
      </w:pPr>
    </w:p>
    <w:p w:rsidR="000665E4" w:rsidRPr="005D2125" w:rsidRDefault="000665E4" w:rsidP="000665E4">
      <w:pPr>
        <w:autoSpaceDE w:val="0"/>
        <w:autoSpaceDN w:val="0"/>
        <w:adjustRightInd w:val="0"/>
        <w:spacing w:after="0" w:line="360" w:lineRule="auto"/>
        <w:rPr>
          <w:rFonts w:ascii="Times New Roman" w:hAnsi="Times New Roman" w:cs="Times New Roman"/>
          <w:color w:val="000000"/>
          <w:sz w:val="24"/>
          <w:szCs w:val="24"/>
        </w:rPr>
      </w:pPr>
      <w:r w:rsidRPr="005D2125">
        <w:rPr>
          <w:rFonts w:ascii="Times New Roman" w:hAnsi="Times New Roman" w:cs="Times New Roman"/>
          <w:bCs/>
          <w:color w:val="000000"/>
          <w:sz w:val="24"/>
          <w:szCs w:val="24"/>
        </w:rPr>
        <w:t>Abdourahman .O</w:t>
      </w:r>
      <w:proofErr w:type="gramStart"/>
      <w:r w:rsidRPr="005D2125">
        <w:rPr>
          <w:rFonts w:ascii="Times New Roman" w:hAnsi="Times New Roman" w:cs="Times New Roman"/>
          <w:bCs/>
          <w:color w:val="000000"/>
          <w:sz w:val="24"/>
          <w:szCs w:val="24"/>
        </w:rPr>
        <w:t>.(</w:t>
      </w:r>
      <w:proofErr w:type="gramEnd"/>
      <w:r w:rsidRPr="005D2125">
        <w:rPr>
          <w:rFonts w:ascii="Times New Roman" w:hAnsi="Times New Roman" w:cs="Times New Roman"/>
          <w:bCs/>
          <w:color w:val="000000"/>
          <w:sz w:val="24"/>
          <w:szCs w:val="24"/>
        </w:rPr>
        <w:t xml:space="preserve"> </w:t>
      </w:r>
      <w:r w:rsidRPr="005D2125">
        <w:rPr>
          <w:rFonts w:ascii="Times New Roman" w:hAnsi="Times New Roman" w:cs="Times New Roman"/>
          <w:color w:val="000000"/>
          <w:sz w:val="24"/>
          <w:szCs w:val="24"/>
        </w:rPr>
        <w:t xml:space="preserve"> 2017). </w:t>
      </w:r>
      <w:proofErr w:type="gramStart"/>
      <w:r w:rsidRPr="005D2125">
        <w:rPr>
          <w:rFonts w:ascii="Times New Roman" w:hAnsi="Times New Roman" w:cs="Times New Roman"/>
          <w:color w:val="000000"/>
          <w:sz w:val="24"/>
          <w:szCs w:val="24"/>
        </w:rPr>
        <w:t>analyzing</w:t>
      </w:r>
      <w:proofErr w:type="gramEnd"/>
      <w:r w:rsidRPr="005D2125">
        <w:rPr>
          <w:rFonts w:ascii="Times New Roman" w:hAnsi="Times New Roman" w:cs="Times New Roman"/>
          <w:color w:val="000000"/>
          <w:sz w:val="24"/>
          <w:szCs w:val="24"/>
        </w:rPr>
        <w:t xml:space="preserve"> </w:t>
      </w:r>
      <w:r w:rsidR="00AF1263" w:rsidRPr="005D2125">
        <w:rPr>
          <w:rFonts w:ascii="Times New Roman" w:hAnsi="Times New Roman" w:cs="Times New Roman"/>
          <w:color w:val="000000"/>
          <w:sz w:val="24"/>
          <w:szCs w:val="24"/>
        </w:rPr>
        <w:t>Addis</w:t>
      </w:r>
      <w:r w:rsidRPr="005D2125">
        <w:rPr>
          <w:rFonts w:ascii="Times New Roman" w:hAnsi="Times New Roman" w:cs="Times New Roman"/>
          <w:color w:val="000000"/>
          <w:sz w:val="24"/>
          <w:szCs w:val="24"/>
        </w:rPr>
        <w:t xml:space="preserve"> </w:t>
      </w:r>
      <w:r w:rsidR="00AF1263" w:rsidRPr="005D2125">
        <w:rPr>
          <w:rFonts w:ascii="Times New Roman" w:hAnsi="Times New Roman" w:cs="Times New Roman"/>
          <w:color w:val="000000"/>
          <w:sz w:val="24"/>
          <w:szCs w:val="24"/>
        </w:rPr>
        <w:t>Ababa</w:t>
      </w:r>
      <w:r w:rsidRPr="005D2125">
        <w:rPr>
          <w:rFonts w:ascii="Times New Roman" w:hAnsi="Times New Roman" w:cs="Times New Roman"/>
          <w:color w:val="000000"/>
          <w:sz w:val="24"/>
          <w:szCs w:val="24"/>
        </w:rPr>
        <w:t xml:space="preserve"> light rail transit railway operation reliability Addis Ababa ,</w:t>
      </w:r>
      <w:r w:rsidR="00AF1263" w:rsidRPr="005D2125">
        <w:rPr>
          <w:rFonts w:ascii="Times New Roman" w:hAnsi="Times New Roman" w:cs="Times New Roman"/>
          <w:color w:val="000000"/>
          <w:sz w:val="24"/>
          <w:szCs w:val="24"/>
        </w:rPr>
        <w:t>Ethiopia</w:t>
      </w:r>
      <w:r w:rsidRPr="005D2125">
        <w:rPr>
          <w:rFonts w:ascii="Times New Roman" w:hAnsi="Times New Roman" w:cs="Times New Roman"/>
          <w:color w:val="000000"/>
          <w:sz w:val="24"/>
          <w:szCs w:val="24"/>
        </w:rPr>
        <w:t>.</w:t>
      </w:r>
    </w:p>
    <w:p w:rsidR="000665E4" w:rsidRDefault="000665E4" w:rsidP="000665E4">
      <w:pPr>
        <w:spacing w:line="360" w:lineRule="auto"/>
        <w:rPr>
          <w:rFonts w:ascii="Times New Roman" w:hAnsi="Times New Roman" w:cs="Times New Roman"/>
          <w:color w:val="1F1A17"/>
          <w:sz w:val="24"/>
          <w:szCs w:val="24"/>
        </w:rPr>
      </w:pPr>
      <w:proofErr w:type="gramStart"/>
      <w:r w:rsidRPr="005D2125">
        <w:rPr>
          <w:rFonts w:ascii="Times New Roman" w:hAnsi="Times New Roman" w:cs="Times New Roman"/>
          <w:color w:val="1F1A17"/>
          <w:sz w:val="24"/>
          <w:szCs w:val="24"/>
        </w:rPr>
        <w:t>Asfaw .W.</w:t>
      </w:r>
      <w:proofErr w:type="gramEnd"/>
      <w:r w:rsidRPr="005D2125">
        <w:rPr>
          <w:rFonts w:ascii="Times New Roman" w:hAnsi="Times New Roman" w:cs="Times New Roman"/>
          <w:color w:val="1F1A17"/>
          <w:sz w:val="24"/>
          <w:szCs w:val="24"/>
        </w:rPr>
        <w:t xml:space="preserve">  (2014). railway timetable stability analysis: case of Addis Ababa LRT, </w:t>
      </w:r>
      <w:r w:rsidR="00AF1263" w:rsidRPr="005D2125">
        <w:rPr>
          <w:rFonts w:ascii="Times New Roman" w:hAnsi="Times New Roman" w:cs="Times New Roman"/>
          <w:color w:val="1F1A17"/>
          <w:sz w:val="24"/>
          <w:szCs w:val="24"/>
        </w:rPr>
        <w:t>Ethiopia</w:t>
      </w:r>
      <w:r w:rsidR="00E31767">
        <w:rPr>
          <w:rFonts w:ascii="Times New Roman" w:hAnsi="Times New Roman" w:cs="Times New Roman"/>
          <w:color w:val="1F1A17"/>
          <w:sz w:val="24"/>
          <w:szCs w:val="24"/>
        </w:rPr>
        <w:t>.</w:t>
      </w:r>
    </w:p>
    <w:p w:rsidR="00F619A6" w:rsidRPr="005D2125" w:rsidRDefault="00F619A6" w:rsidP="000665E4">
      <w:pPr>
        <w:spacing w:line="360" w:lineRule="auto"/>
        <w:rPr>
          <w:rFonts w:ascii="Times New Roman" w:hAnsi="Times New Roman" w:cs="Times New Roman"/>
          <w:color w:val="1F1A17"/>
          <w:sz w:val="24"/>
          <w:szCs w:val="24"/>
        </w:rPr>
      </w:pPr>
      <w:r>
        <w:t>Anol Bhattacherjee (2012), social science research: principles, methods and practices, 2nd edition, global text project, USA.</w:t>
      </w:r>
    </w:p>
    <w:p w:rsidR="000665E4" w:rsidRPr="005D2125" w:rsidRDefault="000665E4" w:rsidP="000665E4">
      <w:pPr>
        <w:autoSpaceDE w:val="0"/>
        <w:autoSpaceDN w:val="0"/>
        <w:adjustRightInd w:val="0"/>
        <w:spacing w:after="0" w:line="360" w:lineRule="auto"/>
        <w:rPr>
          <w:rFonts w:ascii="Times New Roman" w:hAnsi="Times New Roman" w:cs="Times New Roman"/>
          <w:bCs/>
          <w:sz w:val="24"/>
          <w:szCs w:val="24"/>
        </w:rPr>
      </w:pPr>
      <w:r w:rsidRPr="005D2125">
        <w:rPr>
          <w:rFonts w:ascii="Times New Roman" w:hAnsi="Times New Roman" w:cs="Times New Roman"/>
          <w:sz w:val="24"/>
          <w:szCs w:val="24"/>
        </w:rPr>
        <w:t xml:space="preserve">Chad c. dr. lester a. hoel (2004) </w:t>
      </w:r>
      <w:r w:rsidRPr="005D2125">
        <w:rPr>
          <w:rFonts w:ascii="Times New Roman" w:hAnsi="Times New Roman" w:cs="Times New Roman"/>
          <w:bCs/>
          <w:sz w:val="24"/>
          <w:szCs w:val="24"/>
        </w:rPr>
        <w:t xml:space="preserve">effects of light rail transit on traffic congestion Addis </w:t>
      </w:r>
      <w:proofErr w:type="gramStart"/>
      <w:r w:rsidRPr="005D2125">
        <w:rPr>
          <w:rFonts w:ascii="Times New Roman" w:hAnsi="Times New Roman" w:cs="Times New Roman"/>
          <w:bCs/>
          <w:sz w:val="24"/>
          <w:szCs w:val="24"/>
        </w:rPr>
        <w:t>Ababa ,</w:t>
      </w:r>
      <w:proofErr w:type="gramEnd"/>
      <w:r w:rsidR="00AF1263" w:rsidRPr="005D2125">
        <w:rPr>
          <w:rFonts w:ascii="Times New Roman" w:hAnsi="Times New Roman" w:cs="Times New Roman"/>
          <w:bCs/>
          <w:sz w:val="24"/>
          <w:szCs w:val="24"/>
        </w:rPr>
        <w:t>Ethiopia</w:t>
      </w:r>
      <w:r w:rsidR="00E31767">
        <w:rPr>
          <w:rFonts w:ascii="Times New Roman" w:hAnsi="Times New Roman" w:cs="Times New Roman"/>
          <w:bCs/>
          <w:sz w:val="24"/>
          <w:szCs w:val="24"/>
        </w:rPr>
        <w:t>.</w:t>
      </w:r>
    </w:p>
    <w:p w:rsidR="000665E4" w:rsidRPr="005D2125" w:rsidRDefault="000665E4" w:rsidP="000665E4">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 xml:space="preserve">Dr. </w:t>
      </w:r>
      <w:proofErr w:type="gramStart"/>
      <w:r w:rsidRPr="005D2125">
        <w:rPr>
          <w:rFonts w:ascii="Times New Roman" w:hAnsi="Times New Roman" w:cs="Times New Roman"/>
          <w:sz w:val="24"/>
          <w:szCs w:val="24"/>
        </w:rPr>
        <w:t>lester</w:t>
      </w:r>
      <w:proofErr w:type="gramEnd"/>
      <w:r w:rsidRPr="005D2125">
        <w:rPr>
          <w:rFonts w:ascii="Times New Roman" w:hAnsi="Times New Roman" w:cs="Times New Roman"/>
          <w:sz w:val="24"/>
          <w:szCs w:val="24"/>
        </w:rPr>
        <w:t xml:space="preserve"> A. hoel (2004). </w:t>
      </w:r>
      <w:proofErr w:type="gramStart"/>
      <w:r w:rsidRPr="005D2125">
        <w:rPr>
          <w:rFonts w:ascii="Times New Roman" w:hAnsi="Times New Roman" w:cs="Times New Roman"/>
          <w:sz w:val="24"/>
          <w:szCs w:val="24"/>
        </w:rPr>
        <w:t>effects</w:t>
      </w:r>
      <w:proofErr w:type="gramEnd"/>
      <w:r w:rsidRPr="005D2125">
        <w:rPr>
          <w:rFonts w:ascii="Times New Roman" w:hAnsi="Times New Roman" w:cs="Times New Roman"/>
          <w:sz w:val="24"/>
          <w:szCs w:val="24"/>
        </w:rPr>
        <w:t xml:space="preserve"> of light rail transit on traffic congestion chad chandler</w:t>
      </w:r>
    </w:p>
    <w:p w:rsidR="000665E4" w:rsidRPr="005D2125" w:rsidRDefault="000665E4" w:rsidP="000665E4">
      <w:pPr>
        <w:spacing w:line="360" w:lineRule="auto"/>
        <w:rPr>
          <w:rFonts w:ascii="Times New Roman" w:hAnsi="Times New Roman" w:cs="Times New Roman"/>
          <w:sz w:val="24"/>
          <w:szCs w:val="24"/>
        </w:rPr>
      </w:pPr>
      <w:proofErr w:type="gramStart"/>
      <w:r w:rsidRPr="005D2125">
        <w:rPr>
          <w:rFonts w:ascii="Times New Roman" w:hAnsi="Times New Roman" w:cs="Times New Roman"/>
          <w:sz w:val="24"/>
          <w:szCs w:val="24"/>
        </w:rPr>
        <w:t>university</w:t>
      </w:r>
      <w:proofErr w:type="gramEnd"/>
      <w:r w:rsidRPr="005D2125">
        <w:rPr>
          <w:rFonts w:ascii="Times New Roman" w:hAnsi="Times New Roman" w:cs="Times New Roman"/>
          <w:sz w:val="24"/>
          <w:szCs w:val="24"/>
        </w:rPr>
        <w:t xml:space="preserve"> of </w:t>
      </w:r>
      <w:r w:rsidR="00AF1263" w:rsidRPr="005D2125">
        <w:rPr>
          <w:rFonts w:ascii="Times New Roman" w:hAnsi="Times New Roman" w:cs="Times New Roman"/>
          <w:sz w:val="24"/>
          <w:szCs w:val="24"/>
        </w:rPr>
        <w:t>Virginia</w:t>
      </w:r>
      <w:r w:rsidRPr="005D2125">
        <w:rPr>
          <w:rFonts w:ascii="Times New Roman" w:hAnsi="Times New Roman" w:cs="Times New Roman"/>
          <w:sz w:val="24"/>
          <w:szCs w:val="24"/>
        </w:rPr>
        <w:t xml:space="preserve"> united states</w:t>
      </w:r>
      <w:r w:rsidR="00E31767">
        <w:rPr>
          <w:rFonts w:ascii="Times New Roman" w:hAnsi="Times New Roman" w:cs="Times New Roman"/>
          <w:sz w:val="24"/>
          <w:szCs w:val="24"/>
        </w:rPr>
        <w:t>.</w:t>
      </w:r>
    </w:p>
    <w:p w:rsidR="000665E4" w:rsidRPr="005D2125" w:rsidRDefault="000665E4" w:rsidP="000665E4">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bCs/>
          <w:sz w:val="24"/>
          <w:szCs w:val="24"/>
        </w:rPr>
        <w:t>Digafe T. (</w:t>
      </w:r>
      <w:r w:rsidRPr="005D2125">
        <w:rPr>
          <w:rFonts w:ascii="Times New Roman" w:hAnsi="Times New Roman" w:cs="Times New Roman"/>
          <w:sz w:val="24"/>
          <w:szCs w:val="24"/>
        </w:rPr>
        <w:t>2014</w:t>
      </w:r>
      <w:proofErr w:type="gramStart"/>
      <w:r w:rsidRPr="005D2125">
        <w:rPr>
          <w:rFonts w:ascii="Times New Roman" w:hAnsi="Times New Roman" w:cs="Times New Roman"/>
          <w:sz w:val="24"/>
          <w:szCs w:val="24"/>
        </w:rPr>
        <w:t>)</w:t>
      </w:r>
      <w:r w:rsidR="00AF1263" w:rsidRPr="005D2125">
        <w:rPr>
          <w:rFonts w:ascii="Times New Roman" w:hAnsi="Times New Roman" w:cs="Times New Roman"/>
          <w:bCs/>
          <w:sz w:val="24"/>
          <w:szCs w:val="24"/>
        </w:rPr>
        <w:t>Addis</w:t>
      </w:r>
      <w:proofErr w:type="gramEnd"/>
      <w:r w:rsidRPr="005D2125">
        <w:rPr>
          <w:rFonts w:ascii="Times New Roman" w:hAnsi="Times New Roman" w:cs="Times New Roman"/>
          <w:bCs/>
          <w:sz w:val="24"/>
          <w:szCs w:val="24"/>
        </w:rPr>
        <w:t xml:space="preserve"> </w:t>
      </w:r>
      <w:r w:rsidR="00AF1263" w:rsidRPr="005D2125">
        <w:rPr>
          <w:rFonts w:ascii="Times New Roman" w:hAnsi="Times New Roman" w:cs="Times New Roman"/>
          <w:bCs/>
          <w:sz w:val="24"/>
          <w:szCs w:val="24"/>
        </w:rPr>
        <w:t>Ababa</w:t>
      </w:r>
      <w:r w:rsidRPr="005D2125">
        <w:rPr>
          <w:rFonts w:ascii="Times New Roman" w:hAnsi="Times New Roman" w:cs="Times New Roman"/>
          <w:bCs/>
          <w:sz w:val="24"/>
          <w:szCs w:val="24"/>
        </w:rPr>
        <w:t xml:space="preserve"> light rail transit internal</w:t>
      </w:r>
      <w:r w:rsidR="00AF1263">
        <w:rPr>
          <w:rFonts w:ascii="Times New Roman" w:hAnsi="Times New Roman" w:cs="Times New Roman"/>
          <w:bCs/>
          <w:sz w:val="24"/>
          <w:szCs w:val="24"/>
        </w:rPr>
        <w:t xml:space="preserve"> </w:t>
      </w:r>
      <w:r w:rsidRPr="005D2125">
        <w:rPr>
          <w:rFonts w:ascii="Times New Roman" w:hAnsi="Times New Roman" w:cs="Times New Roman"/>
          <w:bCs/>
          <w:sz w:val="24"/>
          <w:szCs w:val="24"/>
        </w:rPr>
        <w:t xml:space="preserve">trip production forecasting </w:t>
      </w:r>
      <w:r w:rsidR="00AF1263" w:rsidRPr="005D2125">
        <w:rPr>
          <w:rFonts w:ascii="Times New Roman" w:hAnsi="Times New Roman" w:cs="Times New Roman"/>
          <w:bCs/>
          <w:sz w:val="24"/>
          <w:szCs w:val="24"/>
        </w:rPr>
        <w:t>Addis</w:t>
      </w:r>
      <w:r w:rsidRPr="005D2125">
        <w:rPr>
          <w:rFonts w:ascii="Times New Roman" w:hAnsi="Times New Roman" w:cs="Times New Roman"/>
          <w:bCs/>
          <w:sz w:val="24"/>
          <w:szCs w:val="24"/>
        </w:rPr>
        <w:t xml:space="preserve"> </w:t>
      </w:r>
      <w:r w:rsidR="00AF1263" w:rsidRPr="005D2125">
        <w:rPr>
          <w:rFonts w:ascii="Times New Roman" w:hAnsi="Times New Roman" w:cs="Times New Roman"/>
          <w:bCs/>
          <w:sz w:val="24"/>
          <w:szCs w:val="24"/>
        </w:rPr>
        <w:t>Ababa</w:t>
      </w:r>
      <w:r w:rsidRPr="005D2125">
        <w:rPr>
          <w:rFonts w:ascii="Times New Roman" w:hAnsi="Times New Roman" w:cs="Times New Roman"/>
          <w:bCs/>
          <w:sz w:val="24"/>
          <w:szCs w:val="24"/>
        </w:rPr>
        <w:t xml:space="preserve"> </w:t>
      </w:r>
      <w:r w:rsidR="00AF1263" w:rsidRPr="005D2125">
        <w:rPr>
          <w:rFonts w:ascii="Times New Roman" w:hAnsi="Times New Roman" w:cs="Times New Roman"/>
          <w:bCs/>
          <w:sz w:val="24"/>
          <w:szCs w:val="24"/>
        </w:rPr>
        <w:t>Ethiopia</w:t>
      </w:r>
      <w:r w:rsidR="00E31767">
        <w:rPr>
          <w:rFonts w:ascii="Times New Roman" w:hAnsi="Times New Roman" w:cs="Times New Roman"/>
          <w:bCs/>
          <w:sz w:val="24"/>
          <w:szCs w:val="24"/>
        </w:rPr>
        <w:t>.</w:t>
      </w:r>
    </w:p>
    <w:p w:rsidR="000665E4" w:rsidRPr="005D2125" w:rsidRDefault="000665E4" w:rsidP="000665E4">
      <w:pPr>
        <w:autoSpaceDE w:val="0"/>
        <w:autoSpaceDN w:val="0"/>
        <w:adjustRightInd w:val="0"/>
        <w:spacing w:after="0" w:line="360" w:lineRule="auto"/>
        <w:rPr>
          <w:rFonts w:ascii="Times New Roman" w:hAnsi="Times New Roman" w:cs="Times New Roman"/>
          <w:color w:val="000000"/>
          <w:sz w:val="24"/>
          <w:szCs w:val="24"/>
        </w:rPr>
      </w:pPr>
      <w:r w:rsidRPr="005D2125">
        <w:rPr>
          <w:rFonts w:ascii="Times New Roman" w:hAnsi="Times New Roman" w:cs="Times New Roman"/>
          <w:bCs/>
          <w:color w:val="000000"/>
          <w:sz w:val="24"/>
          <w:szCs w:val="24"/>
        </w:rPr>
        <w:t>Fikir.A.</w:t>
      </w:r>
      <w:r w:rsidRPr="005D2125">
        <w:rPr>
          <w:rFonts w:ascii="Times New Roman" w:hAnsi="Times New Roman" w:cs="Times New Roman"/>
          <w:color w:val="000000"/>
          <w:sz w:val="24"/>
          <w:szCs w:val="24"/>
        </w:rPr>
        <w:t xml:space="preserve"> (2012), </w:t>
      </w:r>
      <w:r w:rsidRPr="005D2125">
        <w:rPr>
          <w:rFonts w:ascii="Times New Roman" w:hAnsi="Times New Roman" w:cs="Times New Roman"/>
          <w:bCs/>
          <w:color w:val="000000"/>
          <w:sz w:val="24"/>
          <w:szCs w:val="24"/>
        </w:rPr>
        <w:t xml:space="preserve">assessment on the challenges of project closeout: the case of </w:t>
      </w:r>
      <w:r w:rsidR="00AF1263" w:rsidRPr="005D2125">
        <w:rPr>
          <w:rFonts w:ascii="Times New Roman" w:hAnsi="Times New Roman" w:cs="Times New Roman"/>
          <w:bCs/>
          <w:color w:val="000000"/>
          <w:sz w:val="24"/>
          <w:szCs w:val="24"/>
        </w:rPr>
        <w:t>Addis</w:t>
      </w:r>
      <w:r w:rsidRPr="005D2125">
        <w:rPr>
          <w:rFonts w:ascii="Times New Roman" w:hAnsi="Times New Roman" w:cs="Times New Roman"/>
          <w:bCs/>
          <w:color w:val="000000"/>
          <w:sz w:val="24"/>
          <w:szCs w:val="24"/>
        </w:rPr>
        <w:t xml:space="preserve"> </w:t>
      </w:r>
      <w:r w:rsidR="00AF1263" w:rsidRPr="005D2125">
        <w:rPr>
          <w:rFonts w:ascii="Times New Roman" w:hAnsi="Times New Roman" w:cs="Times New Roman"/>
          <w:bCs/>
          <w:color w:val="000000"/>
          <w:sz w:val="24"/>
          <w:szCs w:val="24"/>
        </w:rPr>
        <w:t>Ababa</w:t>
      </w:r>
      <w:r w:rsidRPr="005D2125">
        <w:rPr>
          <w:rFonts w:ascii="Times New Roman" w:hAnsi="Times New Roman" w:cs="Times New Roman"/>
          <w:bCs/>
          <w:color w:val="000000"/>
          <w:sz w:val="24"/>
          <w:szCs w:val="24"/>
        </w:rPr>
        <w:t xml:space="preserve"> light rail project phase 1 Addis Ababa, Ethiopia</w:t>
      </w:r>
      <w:r w:rsidR="00E31767">
        <w:rPr>
          <w:rFonts w:ascii="Times New Roman" w:hAnsi="Times New Roman" w:cs="Times New Roman"/>
          <w:bCs/>
          <w:color w:val="000000"/>
          <w:sz w:val="24"/>
          <w:szCs w:val="24"/>
        </w:rPr>
        <w:t>.</w:t>
      </w:r>
    </w:p>
    <w:p w:rsidR="000665E4" w:rsidRPr="005D2125" w:rsidRDefault="000665E4" w:rsidP="000665E4">
      <w:pPr>
        <w:autoSpaceDE w:val="0"/>
        <w:autoSpaceDN w:val="0"/>
        <w:adjustRightInd w:val="0"/>
        <w:spacing w:after="0" w:line="360" w:lineRule="auto"/>
        <w:jc w:val="both"/>
        <w:rPr>
          <w:rFonts w:ascii="Times New Roman" w:hAnsi="Times New Roman" w:cs="Times New Roman"/>
          <w:color w:val="1F1A17"/>
          <w:sz w:val="24"/>
          <w:szCs w:val="24"/>
        </w:rPr>
      </w:pPr>
      <w:r w:rsidRPr="005D2125">
        <w:rPr>
          <w:rFonts w:ascii="Times New Roman" w:hAnsi="Times New Roman" w:cs="Times New Roman"/>
          <w:color w:val="1F1A17"/>
          <w:sz w:val="24"/>
          <w:szCs w:val="24"/>
        </w:rPr>
        <w:t>Institute of urban transport (</w:t>
      </w:r>
      <w:proofErr w:type="gramStart"/>
      <w:r w:rsidRPr="005D2125">
        <w:rPr>
          <w:rFonts w:ascii="Times New Roman" w:hAnsi="Times New Roman" w:cs="Times New Roman"/>
          <w:color w:val="1F1A17"/>
          <w:sz w:val="24"/>
          <w:szCs w:val="24"/>
        </w:rPr>
        <w:t>india</w:t>
      </w:r>
      <w:proofErr w:type="gramEnd"/>
      <w:r w:rsidRPr="005D2125">
        <w:rPr>
          <w:rFonts w:ascii="Times New Roman" w:hAnsi="Times New Roman" w:cs="Times New Roman"/>
          <w:color w:val="1F1A17"/>
          <w:sz w:val="24"/>
          <w:szCs w:val="24"/>
        </w:rPr>
        <w:t>) (2013).www.iutindia.org</w:t>
      </w:r>
      <w:r w:rsidR="00E31767">
        <w:rPr>
          <w:rFonts w:ascii="Times New Roman" w:hAnsi="Times New Roman" w:cs="Times New Roman"/>
          <w:color w:val="1F1A17"/>
          <w:sz w:val="24"/>
          <w:szCs w:val="24"/>
        </w:rPr>
        <w:t>.</w:t>
      </w:r>
    </w:p>
    <w:tbl>
      <w:tblPr>
        <w:tblW w:w="0" w:type="auto"/>
        <w:tblBorders>
          <w:top w:val="nil"/>
          <w:left w:val="nil"/>
          <w:bottom w:val="nil"/>
          <w:right w:val="nil"/>
        </w:tblBorders>
        <w:tblLayout w:type="fixed"/>
        <w:tblLook w:val="0000" w:firstRow="0" w:lastRow="0" w:firstColumn="0" w:lastColumn="0" w:noHBand="0" w:noVBand="0"/>
      </w:tblPr>
      <w:tblGrid>
        <w:gridCol w:w="8694"/>
      </w:tblGrid>
      <w:tr w:rsidR="000665E4" w:rsidRPr="005D2125" w:rsidTr="009A0316">
        <w:trPr>
          <w:trHeight w:val="121"/>
        </w:trPr>
        <w:tc>
          <w:tcPr>
            <w:tcW w:w="8694" w:type="dxa"/>
          </w:tcPr>
          <w:p w:rsidR="000665E4" w:rsidRPr="005D2125" w:rsidRDefault="000665E4" w:rsidP="000665E4">
            <w:pPr>
              <w:autoSpaceDE w:val="0"/>
              <w:autoSpaceDN w:val="0"/>
              <w:adjustRightInd w:val="0"/>
              <w:spacing w:after="0" w:line="360" w:lineRule="auto"/>
              <w:rPr>
                <w:rFonts w:ascii="Times New Roman" w:hAnsi="Times New Roman" w:cs="Times New Roman"/>
                <w:color w:val="000000"/>
                <w:sz w:val="24"/>
                <w:szCs w:val="24"/>
              </w:rPr>
            </w:pPr>
            <w:r w:rsidRPr="005D2125">
              <w:rPr>
                <w:rFonts w:ascii="Times New Roman" w:hAnsi="Times New Roman" w:cs="Times New Roman"/>
                <w:color w:val="000000"/>
                <w:sz w:val="24"/>
                <w:szCs w:val="24"/>
              </w:rPr>
              <w:t>Nahom.A</w:t>
            </w:r>
            <w:proofErr w:type="gramStart"/>
            <w:r w:rsidRPr="005D2125">
              <w:rPr>
                <w:rFonts w:ascii="Times New Roman" w:hAnsi="Times New Roman" w:cs="Times New Roman"/>
                <w:color w:val="000000"/>
                <w:sz w:val="24"/>
                <w:szCs w:val="24"/>
              </w:rPr>
              <w:t>..</w:t>
            </w:r>
            <w:proofErr w:type="gramEnd"/>
            <w:r w:rsidRPr="005D2125">
              <w:rPr>
                <w:rFonts w:ascii="Times New Roman" w:hAnsi="Times New Roman" w:cs="Times New Roman"/>
                <w:color w:val="000000"/>
                <w:sz w:val="24"/>
                <w:szCs w:val="24"/>
              </w:rPr>
              <w:t xml:space="preserve">(2019). </w:t>
            </w:r>
            <w:r w:rsidRPr="005D2125">
              <w:rPr>
                <w:rFonts w:ascii="Times New Roman" w:hAnsi="Times New Roman" w:cs="Times New Roman"/>
                <w:bCs/>
                <w:color w:val="000000"/>
                <w:sz w:val="24"/>
                <w:szCs w:val="24"/>
              </w:rPr>
              <w:t xml:space="preserve">performance investigation on aa-lrt automatic train protection </w:t>
            </w:r>
            <w:proofErr w:type="gramStart"/>
            <w:r w:rsidRPr="005D2125">
              <w:rPr>
                <w:rFonts w:ascii="Times New Roman" w:hAnsi="Times New Roman" w:cs="Times New Roman"/>
                <w:bCs/>
                <w:color w:val="000000"/>
                <w:sz w:val="24"/>
                <w:szCs w:val="24"/>
              </w:rPr>
              <w:t>system  Addis</w:t>
            </w:r>
            <w:proofErr w:type="gramEnd"/>
            <w:r w:rsidRPr="005D2125">
              <w:rPr>
                <w:rFonts w:ascii="Times New Roman" w:hAnsi="Times New Roman" w:cs="Times New Roman"/>
                <w:bCs/>
                <w:color w:val="000000"/>
                <w:sz w:val="24"/>
                <w:szCs w:val="24"/>
              </w:rPr>
              <w:t xml:space="preserve"> Ababa.,</w:t>
            </w:r>
            <w:r w:rsidR="00AF1263" w:rsidRPr="005D2125">
              <w:rPr>
                <w:rFonts w:ascii="Times New Roman" w:hAnsi="Times New Roman" w:cs="Times New Roman"/>
                <w:bCs/>
                <w:color w:val="000000"/>
                <w:sz w:val="24"/>
                <w:szCs w:val="24"/>
              </w:rPr>
              <w:t>Ethiopia</w:t>
            </w:r>
            <w:r w:rsidRPr="005D2125">
              <w:rPr>
                <w:rFonts w:ascii="Times New Roman" w:hAnsi="Times New Roman" w:cs="Times New Roman"/>
                <w:bCs/>
                <w:color w:val="000000"/>
                <w:sz w:val="24"/>
                <w:szCs w:val="24"/>
              </w:rPr>
              <w:t>.</w:t>
            </w:r>
          </w:p>
        </w:tc>
      </w:tr>
    </w:tbl>
    <w:p w:rsidR="000665E4" w:rsidRPr="005D2125" w:rsidRDefault="000665E4" w:rsidP="000665E4">
      <w:pPr>
        <w:spacing w:line="360" w:lineRule="auto"/>
        <w:jc w:val="both"/>
        <w:rPr>
          <w:rFonts w:ascii="Times New Roman" w:eastAsia="NotDefSpecial" w:hAnsi="Times New Roman" w:cs="Times New Roman"/>
          <w:sz w:val="24"/>
          <w:szCs w:val="24"/>
        </w:rPr>
      </w:pPr>
      <w:r w:rsidRPr="005D2125">
        <w:rPr>
          <w:rFonts w:ascii="Times New Roman" w:eastAsia="NotDefSpecial" w:hAnsi="Times New Roman" w:cs="Times New Roman"/>
          <w:sz w:val="24"/>
          <w:szCs w:val="24"/>
        </w:rPr>
        <w:t>Rail transport challenges at the dawn of the 21st century (1997)</w:t>
      </w:r>
      <w:proofErr w:type="gramStart"/>
      <w:r w:rsidRPr="005D2125">
        <w:rPr>
          <w:rFonts w:ascii="Times New Roman" w:eastAsia="NotDefSpecial" w:hAnsi="Times New Roman" w:cs="Times New Roman"/>
          <w:sz w:val="24"/>
          <w:szCs w:val="24"/>
        </w:rPr>
        <w:t>,</w:t>
      </w:r>
      <w:r w:rsidR="00E31767">
        <w:rPr>
          <w:rFonts w:ascii="Times New Roman" w:eastAsia="NotDefSpecial" w:hAnsi="Times New Roman" w:cs="Times New Roman"/>
          <w:sz w:val="24"/>
          <w:szCs w:val="24"/>
        </w:rPr>
        <w:t>French</w:t>
      </w:r>
      <w:proofErr w:type="gramEnd"/>
      <w:r w:rsidR="00E31767">
        <w:rPr>
          <w:rFonts w:ascii="Times New Roman" w:eastAsia="NotDefSpecial" w:hAnsi="Times New Roman" w:cs="Times New Roman"/>
          <w:sz w:val="24"/>
          <w:szCs w:val="24"/>
        </w:rPr>
        <w:t>.</w:t>
      </w:r>
    </w:p>
    <w:p w:rsidR="000665E4" w:rsidRPr="005D2125" w:rsidRDefault="000665E4" w:rsidP="000665E4">
      <w:pPr>
        <w:autoSpaceDE w:val="0"/>
        <w:autoSpaceDN w:val="0"/>
        <w:adjustRightInd w:val="0"/>
        <w:spacing w:after="0" w:line="360" w:lineRule="auto"/>
        <w:rPr>
          <w:rFonts w:ascii="Times New Roman" w:hAnsi="Times New Roman" w:cs="Times New Roman"/>
          <w:sz w:val="24"/>
          <w:szCs w:val="24"/>
        </w:rPr>
      </w:pPr>
      <w:r w:rsidRPr="005D2125">
        <w:rPr>
          <w:rFonts w:ascii="Times New Roman" w:hAnsi="Times New Roman" w:cs="Times New Roman"/>
          <w:sz w:val="24"/>
          <w:szCs w:val="24"/>
        </w:rPr>
        <w:t xml:space="preserve">Meron .M. (2016) railway traffic regulation optimization: for case of aa-lrtelopment </w:t>
      </w:r>
      <w:proofErr w:type="gramStart"/>
      <w:r w:rsidRPr="005D2125">
        <w:rPr>
          <w:rFonts w:ascii="Times New Roman" w:hAnsi="Times New Roman" w:cs="Times New Roman"/>
          <w:sz w:val="24"/>
          <w:szCs w:val="24"/>
        </w:rPr>
        <w:t>june</w:t>
      </w:r>
      <w:proofErr w:type="gramEnd"/>
      <w:r w:rsidRPr="005D2125">
        <w:rPr>
          <w:rFonts w:ascii="Times New Roman" w:hAnsi="Times New Roman" w:cs="Times New Roman"/>
          <w:sz w:val="24"/>
          <w:szCs w:val="24"/>
        </w:rPr>
        <w:t xml:space="preserve"> Addis Ababa, Ethiopia</w:t>
      </w:r>
      <w:r w:rsidR="00E31767">
        <w:rPr>
          <w:rFonts w:ascii="Times New Roman" w:hAnsi="Times New Roman" w:cs="Times New Roman"/>
          <w:sz w:val="24"/>
          <w:szCs w:val="24"/>
        </w:rPr>
        <w:t>.</w:t>
      </w:r>
    </w:p>
    <w:p w:rsidR="000665E4" w:rsidRPr="005D2125" w:rsidRDefault="000665E4" w:rsidP="000665E4">
      <w:pPr>
        <w:autoSpaceDE w:val="0"/>
        <w:autoSpaceDN w:val="0"/>
        <w:adjustRightInd w:val="0"/>
        <w:spacing w:after="0" w:line="360" w:lineRule="auto"/>
        <w:rPr>
          <w:rFonts w:ascii="Times New Roman" w:hAnsi="Times New Roman" w:cs="Times New Roman"/>
          <w:bCs/>
          <w:sz w:val="24"/>
          <w:szCs w:val="24"/>
        </w:rPr>
      </w:pPr>
      <w:r w:rsidRPr="005D2125">
        <w:rPr>
          <w:rFonts w:ascii="Times New Roman" w:hAnsi="Times New Roman" w:cs="Times New Roman"/>
          <w:bCs/>
          <w:sz w:val="24"/>
          <w:szCs w:val="24"/>
        </w:rPr>
        <w:t xml:space="preserve">Michał k.( 2015) adam mickiewicz university </w:t>
      </w:r>
      <w:r w:rsidR="00AF1263" w:rsidRPr="005D2125">
        <w:rPr>
          <w:rFonts w:ascii="Times New Roman" w:hAnsi="Times New Roman" w:cs="Times New Roman"/>
          <w:bCs/>
          <w:sz w:val="24"/>
          <w:szCs w:val="24"/>
        </w:rPr>
        <w:t>Ethiopian</w:t>
      </w:r>
      <w:r w:rsidRPr="005D2125">
        <w:rPr>
          <w:rFonts w:ascii="Times New Roman" w:hAnsi="Times New Roman" w:cs="Times New Roman"/>
          <w:bCs/>
          <w:sz w:val="24"/>
          <w:szCs w:val="24"/>
        </w:rPr>
        <w:t xml:space="preserve"> railway, rolling stock of the cfe company, new railway projects in </w:t>
      </w:r>
      <w:r w:rsidR="00AF1263" w:rsidRPr="005D2125">
        <w:rPr>
          <w:rFonts w:ascii="Times New Roman" w:hAnsi="Times New Roman" w:cs="Times New Roman"/>
          <w:bCs/>
          <w:sz w:val="24"/>
          <w:szCs w:val="24"/>
        </w:rPr>
        <w:t>Ethiopia</w:t>
      </w:r>
      <w:r w:rsidRPr="005D2125">
        <w:rPr>
          <w:rFonts w:ascii="Times New Roman" w:hAnsi="Times New Roman" w:cs="Times New Roman"/>
          <w:bCs/>
          <w:sz w:val="24"/>
          <w:szCs w:val="24"/>
        </w:rPr>
        <w:t>, colonial rivalry in Ethiopia.</w:t>
      </w:r>
    </w:p>
    <w:p w:rsidR="000665E4" w:rsidRPr="005D2125" w:rsidRDefault="000665E4" w:rsidP="000665E4">
      <w:pPr>
        <w:autoSpaceDE w:val="0"/>
        <w:autoSpaceDN w:val="0"/>
        <w:adjustRightInd w:val="0"/>
        <w:spacing w:after="0" w:line="360" w:lineRule="auto"/>
        <w:rPr>
          <w:rFonts w:ascii="Times New Roman" w:hAnsi="Times New Roman" w:cs="Times New Roman"/>
          <w:bCs/>
          <w:sz w:val="24"/>
          <w:szCs w:val="24"/>
        </w:rPr>
      </w:pPr>
      <w:r w:rsidRPr="005D2125">
        <w:rPr>
          <w:rFonts w:ascii="Times New Roman" w:hAnsi="Times New Roman" w:cs="Times New Roman"/>
          <w:sz w:val="24"/>
          <w:szCs w:val="24"/>
        </w:rPr>
        <w:t xml:space="preserve">Moges .W. </w:t>
      </w:r>
      <w:proofErr w:type="gramStart"/>
      <w:r w:rsidRPr="005D2125">
        <w:rPr>
          <w:rFonts w:ascii="Times New Roman" w:hAnsi="Times New Roman" w:cs="Times New Roman"/>
          <w:sz w:val="24"/>
          <w:szCs w:val="24"/>
        </w:rPr>
        <w:t>( 2018</w:t>
      </w:r>
      <w:proofErr w:type="gramEnd"/>
      <w:r w:rsidRPr="005D2125">
        <w:rPr>
          <w:rFonts w:ascii="Times New Roman" w:hAnsi="Times New Roman" w:cs="Times New Roman"/>
          <w:sz w:val="24"/>
          <w:szCs w:val="24"/>
        </w:rPr>
        <w:t>)</w:t>
      </w:r>
      <w:r w:rsidRPr="005D2125">
        <w:rPr>
          <w:rFonts w:ascii="Times New Roman" w:hAnsi="Times New Roman" w:cs="Times New Roman"/>
          <w:bCs/>
          <w:sz w:val="24"/>
          <w:szCs w:val="24"/>
        </w:rPr>
        <w:t>the impact of light rail transit on commercial property value: a case of Addis Ababa,</w:t>
      </w:r>
      <w:r w:rsidR="00AF1263">
        <w:rPr>
          <w:rFonts w:ascii="Times New Roman" w:hAnsi="Times New Roman" w:cs="Times New Roman"/>
          <w:bCs/>
          <w:sz w:val="24"/>
          <w:szCs w:val="24"/>
        </w:rPr>
        <w:t xml:space="preserve"> </w:t>
      </w:r>
      <w:r w:rsidR="00AF1263" w:rsidRPr="005D2125">
        <w:rPr>
          <w:rFonts w:ascii="Times New Roman" w:hAnsi="Times New Roman" w:cs="Times New Roman"/>
          <w:bCs/>
          <w:sz w:val="24"/>
          <w:szCs w:val="24"/>
        </w:rPr>
        <w:t>Ethiopia</w:t>
      </w:r>
      <w:r w:rsidRPr="005D2125">
        <w:rPr>
          <w:rFonts w:ascii="Times New Roman" w:hAnsi="Times New Roman" w:cs="Times New Roman"/>
          <w:bCs/>
          <w:sz w:val="24"/>
          <w:szCs w:val="24"/>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8565"/>
      </w:tblGrid>
      <w:tr w:rsidR="000665E4" w:rsidRPr="005D2125" w:rsidTr="009A0316">
        <w:trPr>
          <w:trHeight w:val="653"/>
        </w:trPr>
        <w:tc>
          <w:tcPr>
            <w:tcW w:w="8565" w:type="dxa"/>
          </w:tcPr>
          <w:p w:rsidR="000665E4" w:rsidRPr="005D2125" w:rsidRDefault="000665E4" w:rsidP="000665E4">
            <w:pPr>
              <w:autoSpaceDE w:val="0"/>
              <w:autoSpaceDN w:val="0"/>
              <w:adjustRightInd w:val="0"/>
              <w:spacing w:after="0" w:line="360" w:lineRule="auto"/>
              <w:rPr>
                <w:rFonts w:ascii="Times New Roman" w:hAnsi="Times New Roman" w:cs="Times New Roman"/>
                <w:color w:val="000000"/>
                <w:sz w:val="24"/>
                <w:szCs w:val="24"/>
              </w:rPr>
            </w:pPr>
            <w:r w:rsidRPr="005D2125">
              <w:rPr>
                <w:rFonts w:ascii="Times New Roman" w:hAnsi="Times New Roman" w:cs="Times New Roman"/>
                <w:color w:val="000000"/>
                <w:sz w:val="24"/>
                <w:szCs w:val="24"/>
              </w:rPr>
              <w:t xml:space="preserve">Tamrayehu. K. (2016). </w:t>
            </w:r>
            <w:proofErr w:type="gramStart"/>
            <w:r w:rsidRPr="005D2125">
              <w:rPr>
                <w:rFonts w:ascii="Times New Roman" w:hAnsi="Times New Roman" w:cs="Times New Roman"/>
                <w:color w:val="000000"/>
                <w:sz w:val="24"/>
                <w:szCs w:val="24"/>
              </w:rPr>
              <w:t>safety</w:t>
            </w:r>
            <w:proofErr w:type="gramEnd"/>
            <w:r w:rsidRPr="005D2125">
              <w:rPr>
                <w:rFonts w:ascii="Times New Roman" w:hAnsi="Times New Roman" w:cs="Times New Roman"/>
                <w:color w:val="000000"/>
                <w:sz w:val="24"/>
                <w:szCs w:val="24"/>
              </w:rPr>
              <w:t xml:space="preserve"> at platform-train interface (pti) and pedestrian-rail crossings of the </w:t>
            </w:r>
            <w:r w:rsidR="00AF1263" w:rsidRPr="005D2125">
              <w:rPr>
                <w:rFonts w:ascii="Times New Roman" w:hAnsi="Times New Roman" w:cs="Times New Roman"/>
                <w:color w:val="000000"/>
                <w:sz w:val="24"/>
                <w:szCs w:val="24"/>
              </w:rPr>
              <w:t>Addis</w:t>
            </w:r>
            <w:r w:rsidRPr="005D2125">
              <w:rPr>
                <w:rFonts w:ascii="Times New Roman" w:hAnsi="Times New Roman" w:cs="Times New Roman"/>
                <w:color w:val="000000"/>
                <w:sz w:val="24"/>
                <w:szCs w:val="24"/>
              </w:rPr>
              <w:t xml:space="preserve"> </w:t>
            </w:r>
            <w:r w:rsidR="00AF1263" w:rsidRPr="005D2125">
              <w:rPr>
                <w:rFonts w:ascii="Times New Roman" w:hAnsi="Times New Roman" w:cs="Times New Roman"/>
                <w:color w:val="000000"/>
                <w:sz w:val="24"/>
                <w:szCs w:val="24"/>
              </w:rPr>
              <w:t>Ababa</w:t>
            </w:r>
            <w:r w:rsidRPr="005D2125">
              <w:rPr>
                <w:rFonts w:ascii="Times New Roman" w:hAnsi="Times New Roman" w:cs="Times New Roman"/>
                <w:color w:val="000000"/>
                <w:sz w:val="24"/>
                <w:szCs w:val="24"/>
              </w:rPr>
              <w:t xml:space="preserve"> light rail transit(aalrt)</w:t>
            </w:r>
            <w:r w:rsidR="00E31767">
              <w:rPr>
                <w:rFonts w:ascii="Times New Roman" w:hAnsi="Times New Roman" w:cs="Times New Roman"/>
                <w:color w:val="000000"/>
                <w:sz w:val="24"/>
                <w:szCs w:val="24"/>
              </w:rPr>
              <w:t>.</w:t>
            </w:r>
            <w:r w:rsidRPr="005D2125">
              <w:rPr>
                <w:rFonts w:ascii="Times New Roman" w:hAnsi="Times New Roman" w:cs="Times New Roman"/>
                <w:color w:val="000000"/>
                <w:sz w:val="24"/>
                <w:szCs w:val="24"/>
              </w:rPr>
              <w:t xml:space="preserve"> </w:t>
            </w:r>
          </w:p>
        </w:tc>
      </w:tr>
    </w:tbl>
    <w:p w:rsidR="000665E4" w:rsidRPr="005D2125" w:rsidRDefault="000665E4" w:rsidP="000665E4">
      <w:pPr>
        <w:autoSpaceDE w:val="0"/>
        <w:autoSpaceDN w:val="0"/>
        <w:adjustRightInd w:val="0"/>
        <w:spacing w:after="0" w:line="360" w:lineRule="auto"/>
        <w:jc w:val="both"/>
        <w:rPr>
          <w:rFonts w:ascii="Times New Roman" w:hAnsi="Times New Roman" w:cs="Times New Roman"/>
          <w:sz w:val="24"/>
          <w:szCs w:val="24"/>
        </w:rPr>
      </w:pPr>
      <w:r w:rsidRPr="005D2125">
        <w:rPr>
          <w:rFonts w:ascii="Times New Roman" w:hAnsi="Times New Roman" w:cs="Times New Roman"/>
          <w:sz w:val="24"/>
          <w:szCs w:val="24"/>
        </w:rPr>
        <w:lastRenderedPageBreak/>
        <w:t xml:space="preserve">Thomas A. </w:t>
      </w:r>
      <w:proofErr w:type="gramStart"/>
      <w:r w:rsidRPr="005D2125">
        <w:rPr>
          <w:rFonts w:ascii="Times New Roman" w:hAnsi="Times New Roman" w:cs="Times New Roman"/>
          <w:sz w:val="24"/>
          <w:szCs w:val="24"/>
        </w:rPr>
        <w:t>garrett  (</w:t>
      </w:r>
      <w:proofErr w:type="gramEnd"/>
      <w:r w:rsidRPr="005D2125">
        <w:rPr>
          <w:rFonts w:ascii="Times New Roman" w:hAnsi="Times New Roman" w:cs="Times New Roman"/>
          <w:bCs/>
          <w:sz w:val="24"/>
          <w:szCs w:val="24"/>
        </w:rPr>
        <w:t xml:space="preserve">2004).light-rail transit in </w:t>
      </w:r>
      <w:r w:rsidR="00AF1263" w:rsidRPr="005D2125">
        <w:rPr>
          <w:rFonts w:ascii="Times New Roman" w:hAnsi="Times New Roman" w:cs="Times New Roman"/>
          <w:bCs/>
          <w:sz w:val="24"/>
          <w:szCs w:val="24"/>
        </w:rPr>
        <w:t>America</w:t>
      </w:r>
      <w:r w:rsidRPr="005D2125">
        <w:rPr>
          <w:rFonts w:ascii="Times New Roman" w:hAnsi="Times New Roman" w:cs="Times New Roman"/>
          <w:color w:val="000000"/>
          <w:sz w:val="24"/>
          <w:szCs w:val="24"/>
        </w:rPr>
        <w:t xml:space="preserve"> </w:t>
      </w:r>
      <w:r w:rsidRPr="005D2125">
        <w:rPr>
          <w:rFonts w:ascii="Times New Roman" w:hAnsi="Times New Roman" w:cs="Times New Roman"/>
          <w:sz w:val="24"/>
          <w:szCs w:val="24"/>
        </w:rPr>
        <w:t>policy issues and prospects</w:t>
      </w:r>
      <w:r w:rsidRPr="005D2125">
        <w:rPr>
          <w:rFonts w:ascii="Times New Roman" w:hAnsi="Times New Roman" w:cs="Times New Roman"/>
          <w:color w:val="000000"/>
          <w:sz w:val="24"/>
          <w:szCs w:val="24"/>
        </w:rPr>
        <w:t xml:space="preserve"> </w:t>
      </w:r>
      <w:r w:rsidRPr="005D2125">
        <w:rPr>
          <w:rFonts w:ascii="Times New Roman" w:hAnsi="Times New Roman" w:cs="Times New Roman"/>
          <w:sz w:val="24"/>
          <w:szCs w:val="24"/>
        </w:rPr>
        <w:t>for economic development</w:t>
      </w:r>
      <w:r w:rsidR="00AF1263">
        <w:rPr>
          <w:rFonts w:ascii="Times New Roman" w:hAnsi="Times New Roman" w:cs="Times New Roman"/>
          <w:bCs/>
          <w:sz w:val="24"/>
          <w:szCs w:val="24"/>
        </w:rPr>
        <w:t xml:space="preserve">  </w:t>
      </w:r>
      <w:r w:rsidR="00E31767">
        <w:rPr>
          <w:rFonts w:ascii="Times New Roman" w:hAnsi="Times New Roman" w:cs="Times New Roman"/>
          <w:bCs/>
          <w:sz w:val="24"/>
          <w:szCs w:val="24"/>
        </w:rPr>
        <w:t>US</w:t>
      </w:r>
      <w:r w:rsidR="00AF1263">
        <w:rPr>
          <w:rFonts w:ascii="Times New Roman" w:hAnsi="Times New Roman" w:cs="Times New Roman"/>
          <w:bCs/>
          <w:sz w:val="24"/>
          <w:szCs w:val="24"/>
        </w:rPr>
        <w:t>A</w:t>
      </w:r>
      <w:r w:rsidR="00E31767">
        <w:rPr>
          <w:rFonts w:ascii="Times New Roman" w:hAnsi="Times New Roman" w:cs="Times New Roman"/>
          <w:bCs/>
          <w:sz w:val="24"/>
          <w:szCs w:val="24"/>
        </w:rPr>
        <w:t>.</w:t>
      </w:r>
    </w:p>
    <w:p w:rsidR="000665E4" w:rsidRPr="005D2125" w:rsidRDefault="000665E4" w:rsidP="000665E4">
      <w:pPr>
        <w:spacing w:after="0" w:line="360" w:lineRule="auto"/>
        <w:ind w:left="540" w:hanging="540"/>
        <w:jc w:val="both"/>
        <w:rPr>
          <w:rFonts w:ascii="Times New Roman" w:eastAsia="Calibri" w:hAnsi="Times New Roman" w:cs="Times New Roman"/>
          <w:sz w:val="24"/>
          <w:szCs w:val="24"/>
        </w:rPr>
      </w:pPr>
      <w:proofErr w:type="gramStart"/>
      <w:r w:rsidRPr="005D2125">
        <w:rPr>
          <w:rFonts w:ascii="Times New Roman" w:eastAsia="Calibri" w:hAnsi="Times New Roman" w:cs="Times New Roman"/>
          <w:sz w:val="24"/>
          <w:szCs w:val="24"/>
        </w:rPr>
        <w:t>Tayie, S. (2005).</w:t>
      </w:r>
      <w:proofErr w:type="gramEnd"/>
      <w:r w:rsidRPr="005D2125">
        <w:rPr>
          <w:rFonts w:ascii="Times New Roman" w:eastAsia="Calibri" w:hAnsi="Times New Roman" w:cs="Times New Roman"/>
          <w:sz w:val="24"/>
          <w:szCs w:val="24"/>
        </w:rPr>
        <w:t xml:space="preserve"> </w:t>
      </w:r>
      <w:proofErr w:type="gramStart"/>
      <w:r w:rsidRPr="005D2125">
        <w:rPr>
          <w:rFonts w:ascii="Times New Roman" w:eastAsia="Calibri" w:hAnsi="Times New Roman" w:cs="Times New Roman"/>
          <w:sz w:val="24"/>
          <w:szCs w:val="24"/>
        </w:rPr>
        <w:t>research</w:t>
      </w:r>
      <w:proofErr w:type="gramEnd"/>
      <w:r w:rsidRPr="005D2125">
        <w:rPr>
          <w:rFonts w:ascii="Times New Roman" w:eastAsia="Calibri" w:hAnsi="Times New Roman" w:cs="Times New Roman"/>
          <w:sz w:val="24"/>
          <w:szCs w:val="24"/>
        </w:rPr>
        <w:t xml:space="preserve"> methods and writing research proposal (1st ed.). </w:t>
      </w:r>
      <w:proofErr w:type="gramStart"/>
      <w:r w:rsidRPr="005D2125">
        <w:rPr>
          <w:rFonts w:ascii="Times New Roman" w:eastAsia="Calibri" w:hAnsi="Times New Roman" w:cs="Times New Roman"/>
          <w:sz w:val="24"/>
          <w:szCs w:val="24"/>
        </w:rPr>
        <w:t>cairo</w:t>
      </w:r>
      <w:proofErr w:type="gramEnd"/>
      <w:r w:rsidRPr="005D2125">
        <w:rPr>
          <w:rFonts w:ascii="Times New Roman" w:eastAsia="Calibri" w:hAnsi="Times New Roman" w:cs="Times New Roman"/>
          <w:sz w:val="24"/>
          <w:szCs w:val="24"/>
        </w:rPr>
        <w:t>: center for advancement of postgraduate studies and research in engineering sciences, faculty of engineering – cairo university (capscu).</w:t>
      </w:r>
    </w:p>
    <w:p w:rsidR="000665E4" w:rsidRPr="005D2125" w:rsidRDefault="000665E4" w:rsidP="000665E4">
      <w:pPr>
        <w:autoSpaceDE w:val="0"/>
        <w:autoSpaceDN w:val="0"/>
        <w:adjustRightInd w:val="0"/>
        <w:spacing w:after="0" w:line="360" w:lineRule="auto"/>
        <w:rPr>
          <w:rFonts w:ascii="Times New Roman" w:hAnsi="Times New Roman" w:cs="Times New Roman"/>
          <w:color w:val="2F2F2F"/>
          <w:sz w:val="24"/>
          <w:szCs w:val="24"/>
        </w:rPr>
      </w:pPr>
      <w:r w:rsidRPr="005D2125">
        <w:rPr>
          <w:rFonts w:ascii="Times New Roman" w:hAnsi="Times New Roman" w:cs="Times New Roman"/>
          <w:color w:val="171717"/>
          <w:sz w:val="24"/>
          <w:szCs w:val="24"/>
        </w:rPr>
        <w:t>Toyiba M</w:t>
      </w:r>
      <w:proofErr w:type="gramStart"/>
      <w:r w:rsidRPr="005D2125">
        <w:rPr>
          <w:rFonts w:ascii="Times New Roman" w:hAnsi="Times New Roman" w:cs="Times New Roman"/>
          <w:color w:val="171717"/>
          <w:sz w:val="24"/>
          <w:szCs w:val="24"/>
        </w:rPr>
        <w:t>.(</w:t>
      </w:r>
      <w:proofErr w:type="gramEnd"/>
      <w:r w:rsidRPr="005D2125">
        <w:rPr>
          <w:rFonts w:ascii="Times New Roman" w:hAnsi="Times New Roman" w:cs="Times New Roman"/>
          <w:color w:val="2F2F2F"/>
          <w:sz w:val="24"/>
          <w:szCs w:val="24"/>
        </w:rPr>
        <w:t>2</w:t>
      </w:r>
      <w:r w:rsidRPr="005D2125">
        <w:rPr>
          <w:rFonts w:ascii="Times New Roman" w:hAnsi="Times New Roman" w:cs="Times New Roman"/>
          <w:color w:val="171717"/>
          <w:sz w:val="24"/>
          <w:szCs w:val="24"/>
        </w:rPr>
        <w:t>0</w:t>
      </w:r>
      <w:r w:rsidRPr="005D2125">
        <w:rPr>
          <w:rFonts w:ascii="Times New Roman" w:hAnsi="Times New Roman" w:cs="Times New Roman"/>
          <w:color w:val="2F2F2F"/>
          <w:sz w:val="24"/>
          <w:szCs w:val="24"/>
        </w:rPr>
        <w:t xml:space="preserve">22) </w:t>
      </w:r>
      <w:r w:rsidRPr="005D2125">
        <w:rPr>
          <w:rFonts w:ascii="Times New Roman" w:hAnsi="Times New Roman" w:cs="Times New Roman"/>
          <w:color w:val="171717"/>
          <w:sz w:val="24"/>
          <w:szCs w:val="24"/>
        </w:rPr>
        <w:t>zone</w:t>
      </w:r>
      <w:r w:rsidRPr="005D2125">
        <w:rPr>
          <w:rFonts w:ascii="Times New Roman" w:hAnsi="Times New Roman" w:cs="Times New Roman"/>
          <w:color w:val="050505"/>
          <w:sz w:val="24"/>
          <w:szCs w:val="24"/>
        </w:rPr>
        <w:t>-</w:t>
      </w:r>
      <w:r w:rsidRPr="005D2125">
        <w:rPr>
          <w:rFonts w:ascii="Times New Roman" w:hAnsi="Times New Roman" w:cs="Times New Roman"/>
          <w:color w:val="171717"/>
          <w:sz w:val="24"/>
          <w:szCs w:val="24"/>
        </w:rPr>
        <w:t xml:space="preserve">based fare integration for public transport in the case of </w:t>
      </w:r>
      <w:r w:rsidRPr="005D2125">
        <w:rPr>
          <w:rFonts w:ascii="Times New Roman" w:hAnsi="Times New Roman" w:cs="Times New Roman"/>
          <w:color w:val="2F2F2F"/>
          <w:sz w:val="24"/>
          <w:szCs w:val="24"/>
        </w:rPr>
        <w:t>A</w:t>
      </w:r>
      <w:r w:rsidRPr="005D2125">
        <w:rPr>
          <w:rFonts w:ascii="Times New Roman" w:hAnsi="Times New Roman" w:cs="Times New Roman"/>
          <w:color w:val="171717"/>
          <w:sz w:val="24"/>
          <w:szCs w:val="24"/>
        </w:rPr>
        <w:t>ddi</w:t>
      </w:r>
      <w:r w:rsidRPr="005D2125">
        <w:rPr>
          <w:rFonts w:ascii="Times New Roman" w:hAnsi="Times New Roman" w:cs="Times New Roman"/>
          <w:color w:val="434343"/>
          <w:sz w:val="24"/>
          <w:szCs w:val="24"/>
        </w:rPr>
        <w:t xml:space="preserve">s </w:t>
      </w:r>
      <w:r w:rsidRPr="005D2125">
        <w:rPr>
          <w:rFonts w:ascii="Times New Roman" w:hAnsi="Times New Roman" w:cs="Times New Roman"/>
          <w:color w:val="171717"/>
          <w:sz w:val="24"/>
          <w:szCs w:val="24"/>
        </w:rPr>
        <w:t>Ab</w:t>
      </w:r>
      <w:r w:rsidRPr="005D2125">
        <w:rPr>
          <w:rFonts w:ascii="Times New Roman" w:hAnsi="Times New Roman" w:cs="Times New Roman"/>
          <w:color w:val="2F2F2F"/>
          <w:sz w:val="24"/>
          <w:szCs w:val="24"/>
        </w:rPr>
        <w:t>a</w:t>
      </w:r>
      <w:r w:rsidRPr="005D2125">
        <w:rPr>
          <w:rFonts w:ascii="Times New Roman" w:hAnsi="Times New Roman" w:cs="Times New Roman"/>
          <w:color w:val="171717"/>
          <w:sz w:val="24"/>
          <w:szCs w:val="24"/>
        </w:rPr>
        <w:t>b</w:t>
      </w:r>
      <w:r w:rsidRPr="005D2125">
        <w:rPr>
          <w:rFonts w:ascii="Times New Roman" w:hAnsi="Times New Roman" w:cs="Times New Roman"/>
          <w:color w:val="2F2F2F"/>
          <w:sz w:val="24"/>
          <w:szCs w:val="24"/>
        </w:rPr>
        <w:t>a</w:t>
      </w:r>
      <w:r w:rsidRPr="005D2125">
        <w:rPr>
          <w:rFonts w:ascii="Times New Roman" w:hAnsi="Times New Roman" w:cs="Times New Roman"/>
          <w:color w:val="434343"/>
          <w:sz w:val="24"/>
          <w:szCs w:val="24"/>
        </w:rPr>
        <w:t xml:space="preserve">, </w:t>
      </w:r>
      <w:r w:rsidRPr="005D2125">
        <w:rPr>
          <w:rFonts w:ascii="Times New Roman" w:hAnsi="Times New Roman" w:cs="Times New Roman"/>
          <w:color w:val="2F2F2F"/>
          <w:sz w:val="24"/>
          <w:szCs w:val="24"/>
        </w:rPr>
        <w:t>E</w:t>
      </w:r>
      <w:r w:rsidRPr="005D2125">
        <w:rPr>
          <w:rFonts w:ascii="Times New Roman" w:hAnsi="Times New Roman" w:cs="Times New Roman"/>
          <w:color w:val="171717"/>
          <w:sz w:val="24"/>
          <w:szCs w:val="24"/>
        </w:rPr>
        <w:t>th</w:t>
      </w:r>
      <w:r w:rsidRPr="005D2125">
        <w:rPr>
          <w:rFonts w:ascii="Times New Roman" w:hAnsi="Times New Roman" w:cs="Times New Roman"/>
          <w:color w:val="2F2F2F"/>
          <w:sz w:val="24"/>
          <w:szCs w:val="24"/>
        </w:rPr>
        <w:t>io</w:t>
      </w:r>
      <w:r w:rsidRPr="005D2125">
        <w:rPr>
          <w:rFonts w:ascii="Times New Roman" w:hAnsi="Times New Roman" w:cs="Times New Roman"/>
          <w:color w:val="171717"/>
          <w:sz w:val="24"/>
          <w:szCs w:val="24"/>
        </w:rPr>
        <w:t>pi</w:t>
      </w:r>
      <w:r w:rsidRPr="005D2125">
        <w:rPr>
          <w:rFonts w:ascii="Times New Roman" w:hAnsi="Times New Roman" w:cs="Times New Roman"/>
          <w:color w:val="2F2F2F"/>
          <w:sz w:val="24"/>
          <w:szCs w:val="24"/>
        </w:rPr>
        <w:t>a.</w:t>
      </w:r>
      <w:r w:rsidRPr="005D2125">
        <w:rPr>
          <w:rFonts w:ascii="Times New Roman" w:hAnsi="Times New Roman" w:cs="Times New Roman"/>
          <w:color w:val="171717"/>
          <w:sz w:val="24"/>
          <w:szCs w:val="24"/>
        </w:rPr>
        <w:t xml:space="preserve"> </w:t>
      </w:r>
    </w:p>
    <w:p w:rsidR="000665E4" w:rsidRPr="005D2125" w:rsidRDefault="000665E4" w:rsidP="000665E4">
      <w:pPr>
        <w:autoSpaceDE w:val="0"/>
        <w:autoSpaceDN w:val="0"/>
        <w:adjustRightInd w:val="0"/>
        <w:spacing w:after="0" w:line="360" w:lineRule="auto"/>
        <w:rPr>
          <w:rFonts w:ascii="Times New Roman" w:hAnsi="Times New Roman" w:cs="Times New Roman"/>
          <w:bCs/>
          <w:sz w:val="24"/>
          <w:szCs w:val="24"/>
        </w:rPr>
      </w:pPr>
      <w:r w:rsidRPr="005D2125">
        <w:rPr>
          <w:rFonts w:ascii="Times New Roman" w:hAnsi="Times New Roman" w:cs="Times New Roman"/>
          <w:bCs/>
          <w:sz w:val="24"/>
          <w:szCs w:val="24"/>
        </w:rPr>
        <w:t>Yassin .S</w:t>
      </w:r>
      <w:proofErr w:type="gramStart"/>
      <w:r w:rsidRPr="005D2125">
        <w:rPr>
          <w:rFonts w:ascii="Times New Roman" w:hAnsi="Times New Roman" w:cs="Times New Roman"/>
          <w:bCs/>
          <w:sz w:val="24"/>
          <w:szCs w:val="24"/>
        </w:rPr>
        <w:t>.(</w:t>
      </w:r>
      <w:proofErr w:type="gramEnd"/>
      <w:r w:rsidRPr="005D2125">
        <w:rPr>
          <w:rFonts w:ascii="Times New Roman" w:hAnsi="Times New Roman" w:cs="Times New Roman"/>
          <w:bCs/>
          <w:sz w:val="24"/>
          <w:szCs w:val="24"/>
        </w:rPr>
        <w:t xml:space="preserve"> </w:t>
      </w:r>
      <w:r w:rsidRPr="005D2125">
        <w:rPr>
          <w:rFonts w:ascii="Times New Roman" w:hAnsi="Times New Roman" w:cs="Times New Roman"/>
          <w:sz w:val="24"/>
          <w:szCs w:val="24"/>
        </w:rPr>
        <w:t>2016)</w:t>
      </w:r>
      <w:r w:rsidRPr="005D2125">
        <w:rPr>
          <w:rFonts w:ascii="Times New Roman" w:hAnsi="Times New Roman" w:cs="Times New Roman"/>
          <w:bCs/>
          <w:sz w:val="24"/>
          <w:szCs w:val="24"/>
        </w:rPr>
        <w:t>comparative study of Addis Ababa city light railway project and equivalent bus rapid transit mode of transport Addis Ababa ,</w:t>
      </w:r>
      <w:r w:rsidR="00AF1263" w:rsidRPr="005D2125">
        <w:rPr>
          <w:rFonts w:ascii="Times New Roman" w:hAnsi="Times New Roman" w:cs="Times New Roman"/>
          <w:bCs/>
          <w:sz w:val="24"/>
          <w:szCs w:val="24"/>
        </w:rPr>
        <w:t>Ethiopia</w:t>
      </w:r>
      <w:r w:rsidRPr="005D2125">
        <w:rPr>
          <w:rFonts w:ascii="Times New Roman" w:hAnsi="Times New Roman" w:cs="Times New Roman"/>
          <w:bCs/>
          <w:sz w:val="24"/>
          <w:szCs w:val="24"/>
        </w:rPr>
        <w:t>.</w:t>
      </w:r>
    </w:p>
    <w:p w:rsidR="000665E4" w:rsidRPr="00645876" w:rsidRDefault="00F619A6" w:rsidP="000665E4">
      <w:pPr>
        <w:spacing w:line="360" w:lineRule="auto"/>
        <w:jc w:val="both"/>
        <w:rPr>
          <w:rFonts w:ascii="Times New Roman" w:hAnsi="Times New Roman" w:cs="Times New Roman"/>
          <w:bCs/>
          <w:sz w:val="24"/>
          <w:szCs w:val="24"/>
        </w:rPr>
      </w:pPr>
      <w:r>
        <w:t>Uma Sekaran, (</w:t>
      </w:r>
      <w:r w:rsidRPr="00645876">
        <w:rPr>
          <w:rFonts w:ascii="Times New Roman" w:hAnsi="Times New Roman" w:cs="Times New Roman"/>
          <w:bCs/>
          <w:sz w:val="24"/>
          <w:szCs w:val="24"/>
        </w:rPr>
        <w:t>2003), research methods for business, 4th edition, John Wiley &amp; Sons, Inc. USA</w:t>
      </w:r>
    </w:p>
    <w:p w:rsidR="000665E4" w:rsidRDefault="000665E4" w:rsidP="000665E4">
      <w:pPr>
        <w:rPr>
          <w:rFonts w:ascii="Times New Roman" w:hAnsi="Times New Roman" w:cs="Times New Roman"/>
          <w:sz w:val="24"/>
          <w:szCs w:val="24"/>
        </w:rPr>
      </w:pPr>
    </w:p>
    <w:p w:rsidR="00753C0A" w:rsidRDefault="00753C0A" w:rsidP="000665E4">
      <w:pPr>
        <w:rPr>
          <w:rFonts w:ascii="Times New Roman" w:hAnsi="Times New Roman" w:cs="Times New Roman"/>
          <w:sz w:val="24"/>
          <w:szCs w:val="24"/>
        </w:rPr>
      </w:pPr>
    </w:p>
    <w:p w:rsidR="00753C0A" w:rsidRDefault="00753C0A" w:rsidP="000665E4">
      <w:pPr>
        <w:rPr>
          <w:rFonts w:ascii="Times New Roman" w:hAnsi="Times New Roman" w:cs="Times New Roman"/>
          <w:sz w:val="24"/>
          <w:szCs w:val="24"/>
        </w:rPr>
      </w:pPr>
    </w:p>
    <w:p w:rsidR="00753C0A" w:rsidRDefault="00753C0A"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265053" w:rsidRDefault="00265053" w:rsidP="000665E4">
      <w:pPr>
        <w:rPr>
          <w:rFonts w:ascii="Times New Roman" w:hAnsi="Times New Roman" w:cs="Times New Roman"/>
          <w:sz w:val="24"/>
          <w:szCs w:val="24"/>
        </w:rPr>
      </w:pPr>
    </w:p>
    <w:p w:rsidR="00753C0A" w:rsidRDefault="00753C0A" w:rsidP="000665E4">
      <w:pPr>
        <w:rPr>
          <w:rFonts w:ascii="Times New Roman" w:hAnsi="Times New Roman" w:cs="Times New Roman"/>
          <w:sz w:val="24"/>
          <w:szCs w:val="24"/>
        </w:rPr>
      </w:pPr>
    </w:p>
    <w:p w:rsidR="005E46F9" w:rsidRPr="005E46F9" w:rsidRDefault="005E46F9" w:rsidP="005E46F9">
      <w:pPr>
        <w:keepNext/>
        <w:keepLines/>
        <w:spacing w:before="240" w:after="120" w:line="360" w:lineRule="auto"/>
        <w:jc w:val="center"/>
        <w:outlineLvl w:val="0"/>
        <w:rPr>
          <w:rFonts w:ascii="Times New Roman" w:eastAsiaTheme="majorEastAsia" w:hAnsi="Times New Roman" w:cs="Times New Roman"/>
          <w:b/>
          <w:color w:val="365F91" w:themeColor="accent1" w:themeShade="BF"/>
          <w:sz w:val="24"/>
          <w:szCs w:val="32"/>
        </w:rPr>
      </w:pPr>
      <w:bookmarkStart w:id="225" w:name="_Toc45740972"/>
      <w:bookmarkStart w:id="226" w:name="_Toc136811475"/>
      <w:r w:rsidRPr="005E46F9">
        <w:rPr>
          <w:rFonts w:ascii="Times New Roman" w:eastAsiaTheme="majorEastAsia" w:hAnsi="Times New Roman" w:cs="Times New Roman"/>
          <w:b/>
          <w:sz w:val="24"/>
          <w:szCs w:val="32"/>
        </w:rPr>
        <w:lastRenderedPageBreak/>
        <w:t>ANNEXES</w:t>
      </w:r>
      <w:bookmarkEnd w:id="225"/>
      <w:bookmarkEnd w:id="226"/>
    </w:p>
    <w:p w:rsidR="005E46F9" w:rsidRPr="005E46F9" w:rsidRDefault="005E46F9" w:rsidP="005E46F9">
      <w:pPr>
        <w:spacing w:after="120" w:line="240" w:lineRule="auto"/>
        <w:jc w:val="center"/>
        <w:rPr>
          <w:rFonts w:ascii="Times New Roman" w:hAnsi="Times New Roman" w:cs="Times New Roman"/>
          <w:b/>
          <w:bCs/>
          <w:sz w:val="28"/>
          <w:szCs w:val="28"/>
        </w:rPr>
      </w:pPr>
      <w:r w:rsidRPr="005E46F9">
        <w:rPr>
          <w:rFonts w:ascii="Times New Roman" w:hAnsi="Times New Roman" w:cs="Times New Roman"/>
          <w:b/>
          <w:bCs/>
          <w:sz w:val="28"/>
          <w:szCs w:val="28"/>
        </w:rPr>
        <w:t xml:space="preserve">Kotebe Education </w:t>
      </w:r>
      <w:proofErr w:type="gramStart"/>
      <w:r w:rsidRPr="005E46F9">
        <w:rPr>
          <w:rFonts w:ascii="Times New Roman" w:hAnsi="Times New Roman" w:cs="Times New Roman"/>
          <w:b/>
          <w:bCs/>
          <w:sz w:val="28"/>
          <w:szCs w:val="28"/>
        </w:rPr>
        <w:t>university</w:t>
      </w:r>
      <w:proofErr w:type="gramEnd"/>
      <w:r w:rsidRPr="005E46F9">
        <w:rPr>
          <w:rFonts w:ascii="Times New Roman" w:hAnsi="Times New Roman" w:cs="Times New Roman"/>
          <w:b/>
          <w:bCs/>
          <w:sz w:val="28"/>
          <w:szCs w:val="28"/>
        </w:rPr>
        <w:t xml:space="preserve"> </w:t>
      </w:r>
      <w:r w:rsidR="00645876">
        <w:rPr>
          <w:rFonts w:ascii="Nyala" w:hAnsi="Nyala" w:cs="Times New Roman"/>
          <w:b/>
          <w:bCs/>
          <w:sz w:val="28"/>
          <w:szCs w:val="28"/>
        </w:rPr>
        <w:t>Faculty</w:t>
      </w:r>
      <w:r w:rsidRPr="005E46F9">
        <w:rPr>
          <w:rFonts w:ascii="Times New Roman" w:hAnsi="Times New Roman" w:cs="Times New Roman"/>
          <w:b/>
          <w:bCs/>
          <w:sz w:val="28"/>
          <w:szCs w:val="28"/>
        </w:rPr>
        <w:t xml:space="preserve"> of urban development study department of </w:t>
      </w:r>
      <w:r w:rsidR="00645876">
        <w:rPr>
          <w:rFonts w:ascii="Times New Roman" w:hAnsi="Times New Roman" w:cs="Times New Roman"/>
          <w:b/>
          <w:bCs/>
          <w:sz w:val="28"/>
          <w:szCs w:val="28"/>
        </w:rPr>
        <w:t xml:space="preserve">urban </w:t>
      </w:r>
      <w:r w:rsidRPr="005E46F9">
        <w:rPr>
          <w:rFonts w:ascii="Times New Roman" w:hAnsi="Times New Roman" w:cs="Times New Roman"/>
          <w:b/>
          <w:bCs/>
          <w:sz w:val="28"/>
          <w:szCs w:val="28"/>
        </w:rPr>
        <w:t xml:space="preserve">transport planning and management  </w:t>
      </w:r>
    </w:p>
    <w:p w:rsidR="005E46F9" w:rsidRPr="005E46F9" w:rsidRDefault="005E46F9" w:rsidP="005E46F9">
      <w:pPr>
        <w:spacing w:after="120" w:line="240" w:lineRule="auto"/>
        <w:jc w:val="center"/>
        <w:rPr>
          <w:rFonts w:ascii="Times New Roman" w:hAnsi="Times New Roman" w:cs="Times New Roman"/>
          <w:b/>
          <w:bCs/>
          <w:sz w:val="24"/>
          <w:szCs w:val="24"/>
        </w:rPr>
      </w:pPr>
      <w:proofErr w:type="gramStart"/>
      <w:r w:rsidRPr="005E46F9">
        <w:rPr>
          <w:rFonts w:ascii="Times New Roman" w:hAnsi="Times New Roman" w:cs="Times New Roman"/>
          <w:b/>
          <w:bCs/>
          <w:sz w:val="24"/>
          <w:szCs w:val="24"/>
        </w:rPr>
        <w:t>Questionnaire for passengers, employee and LRT office.</w:t>
      </w:r>
      <w:proofErr w:type="gramEnd"/>
    </w:p>
    <w:p w:rsidR="005E46F9" w:rsidRPr="005E46F9" w:rsidRDefault="005E46F9" w:rsidP="005E46F9">
      <w:pPr>
        <w:spacing w:after="0" w:line="360" w:lineRule="auto"/>
        <w:jc w:val="both"/>
        <w:rPr>
          <w:rFonts w:ascii="Times New Roman" w:eastAsia="Times New Roman" w:hAnsi="Times New Roman" w:cs="Times New Roman"/>
          <w:sz w:val="28"/>
          <w:szCs w:val="28"/>
        </w:rPr>
      </w:pPr>
      <w:r w:rsidRPr="005E46F9">
        <w:rPr>
          <w:rFonts w:ascii="Times New Roman" w:eastAsia="Times New Roman" w:hAnsi="Times New Roman" w:cs="Times New Roman"/>
          <w:b/>
          <w:sz w:val="28"/>
          <w:szCs w:val="28"/>
        </w:rPr>
        <w:t>Dear Respondent</w:t>
      </w:r>
      <w:r w:rsidRPr="005E46F9">
        <w:rPr>
          <w:rFonts w:ascii="Times New Roman" w:eastAsia="Times New Roman" w:hAnsi="Times New Roman" w:cs="Times New Roman"/>
          <w:sz w:val="28"/>
          <w:szCs w:val="28"/>
        </w:rPr>
        <w:t>:</w:t>
      </w:r>
    </w:p>
    <w:p w:rsidR="005E46F9" w:rsidRPr="005E46F9" w:rsidRDefault="005E46F9" w:rsidP="005E46F9">
      <w:pPr>
        <w:spacing w:after="0" w:line="360" w:lineRule="auto"/>
        <w:jc w:val="both"/>
        <w:rPr>
          <w:rFonts w:ascii="Times New Roman" w:eastAsia="Calibri" w:hAnsi="Times New Roman" w:cs="Times New Roman"/>
          <w:color w:val="FF0000"/>
          <w:sz w:val="24"/>
          <w:szCs w:val="24"/>
        </w:rPr>
      </w:pPr>
      <w:r w:rsidRPr="005E46F9">
        <w:rPr>
          <w:rFonts w:ascii="Times New Roman" w:eastAsia="Times New Roman" w:hAnsi="Times New Roman" w:cs="Times New Roman"/>
          <w:sz w:val="24"/>
          <w:szCs w:val="24"/>
        </w:rPr>
        <w:t>The purpose of this questionnaire is prepared as part of the researchers effort to partially fulfill the requirements for Master of Science Degree in transport planning and management kotebe education University. The objective of the research is to explore “</w:t>
      </w:r>
      <w:r w:rsidRPr="005E46F9">
        <w:rPr>
          <w:rFonts w:ascii="Times New Roman" w:eastAsia="Times New Roman" w:hAnsi="Times New Roman" w:cs="Times New Roman"/>
          <w:sz w:val="24"/>
          <w:szCs w:val="28"/>
        </w:rPr>
        <w:t>The challenges and prospect Light railway in the case of Addis Ababa”</w:t>
      </w:r>
      <w:r w:rsidRPr="005E46F9">
        <w:rPr>
          <w:rFonts w:ascii="Times New Roman" w:eastAsia="Calibri" w:hAnsi="Times New Roman" w:cs="Times New Roman"/>
          <w:sz w:val="24"/>
          <w:szCs w:val="24"/>
        </w:rPr>
        <w:t>.</w:t>
      </w:r>
      <w:r w:rsidRPr="005E46F9">
        <w:rPr>
          <w:rFonts w:ascii="Times New Roman" w:eastAsia="Calibri" w:hAnsi="Times New Roman" w:cs="Times New Roman"/>
          <w:color w:val="FF0000"/>
          <w:sz w:val="24"/>
          <w:szCs w:val="24"/>
        </w:rPr>
        <w:t xml:space="preserve"> </w:t>
      </w:r>
    </w:p>
    <w:p w:rsidR="005E46F9" w:rsidRPr="005E46F9" w:rsidRDefault="005E46F9" w:rsidP="005E46F9">
      <w:pPr>
        <w:spacing w:after="0" w:line="360" w:lineRule="auto"/>
        <w:jc w:val="both"/>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The research is hoped to highlight your active participation in the research and your honest feedback to the questionnaires will help to achieve the objective. The data shall be kept confidential and used for academic purposes only. You are not required to indicate your name. </w:t>
      </w:r>
    </w:p>
    <w:p w:rsidR="005E46F9" w:rsidRPr="005E46F9" w:rsidRDefault="005E46F9" w:rsidP="005E46F9">
      <w:pPr>
        <w:spacing w:after="120" w:line="360" w:lineRule="auto"/>
        <w:jc w:val="right"/>
        <w:rPr>
          <w:rFonts w:ascii="Times New Roman" w:eastAsia="Times New Roman" w:hAnsi="Times New Roman" w:cs="Times New Roman"/>
          <w:sz w:val="24"/>
          <w:szCs w:val="24"/>
        </w:rPr>
      </w:pPr>
    </w:p>
    <w:p w:rsidR="005E46F9" w:rsidRPr="005E46F9" w:rsidRDefault="005E46F9" w:rsidP="005E46F9">
      <w:pPr>
        <w:spacing w:after="120" w:line="360" w:lineRule="auto"/>
        <w:jc w:val="right"/>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Thank you in advance for your cooperation!!   </w:t>
      </w: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Part One: Demographic </w:t>
      </w:r>
      <w:proofErr w:type="gramStart"/>
      <w:r w:rsidRPr="005E46F9">
        <w:rPr>
          <w:rFonts w:ascii="Times New Roman" w:eastAsia="Times New Roman" w:hAnsi="Times New Roman" w:cs="Times New Roman"/>
          <w:sz w:val="24"/>
          <w:szCs w:val="24"/>
        </w:rPr>
        <w:t>data .</w:t>
      </w:r>
      <w:proofErr w:type="gramEnd"/>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1.  Sex                         1.  </w:t>
      </w:r>
      <w:proofErr w:type="gramStart"/>
      <w:r w:rsidRPr="005E46F9">
        <w:rPr>
          <w:rFonts w:ascii="Times New Roman" w:eastAsia="Times New Roman" w:hAnsi="Times New Roman" w:cs="Times New Roman"/>
          <w:sz w:val="24"/>
          <w:szCs w:val="24"/>
        </w:rPr>
        <w:t>Male ______            2.</w:t>
      </w:r>
      <w:proofErr w:type="gramEnd"/>
      <w:r w:rsidRPr="005E46F9">
        <w:rPr>
          <w:rFonts w:ascii="Times New Roman" w:eastAsia="Times New Roman" w:hAnsi="Times New Roman" w:cs="Times New Roman"/>
          <w:sz w:val="24"/>
          <w:szCs w:val="24"/>
        </w:rPr>
        <w:t xml:space="preserve">  Female _____ </w:t>
      </w: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2.  Marital Status         1.  </w:t>
      </w:r>
      <w:proofErr w:type="gramStart"/>
      <w:r w:rsidRPr="005E46F9">
        <w:rPr>
          <w:rFonts w:ascii="Times New Roman" w:eastAsia="Times New Roman" w:hAnsi="Times New Roman" w:cs="Times New Roman"/>
          <w:sz w:val="24"/>
          <w:szCs w:val="24"/>
        </w:rPr>
        <w:t>Married ______       2.</w:t>
      </w:r>
      <w:proofErr w:type="gramEnd"/>
      <w:r w:rsidRPr="005E46F9">
        <w:rPr>
          <w:rFonts w:ascii="Times New Roman" w:eastAsia="Times New Roman" w:hAnsi="Times New Roman" w:cs="Times New Roman"/>
          <w:sz w:val="24"/>
          <w:szCs w:val="24"/>
        </w:rPr>
        <w:t xml:space="preserve"> </w:t>
      </w:r>
      <w:proofErr w:type="gramStart"/>
      <w:r w:rsidRPr="005E46F9">
        <w:rPr>
          <w:rFonts w:ascii="Times New Roman" w:eastAsia="Times New Roman" w:hAnsi="Times New Roman" w:cs="Times New Roman"/>
          <w:sz w:val="24"/>
          <w:szCs w:val="24"/>
        </w:rPr>
        <w:t>Single   _______     3.</w:t>
      </w:r>
      <w:proofErr w:type="gramEnd"/>
      <w:r w:rsidRPr="005E46F9">
        <w:rPr>
          <w:rFonts w:ascii="Times New Roman" w:eastAsia="Times New Roman" w:hAnsi="Times New Roman" w:cs="Times New Roman"/>
          <w:sz w:val="24"/>
          <w:szCs w:val="24"/>
        </w:rPr>
        <w:t xml:space="preserve"> Divorce ______ </w:t>
      </w:r>
    </w:p>
    <w:p w:rsidR="005E46F9" w:rsidRPr="005E46F9" w:rsidRDefault="005E46F9" w:rsidP="005E46F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Age</w:t>
      </w:r>
      <w:r w:rsidRPr="005E46F9">
        <w:rPr>
          <w:rFonts w:ascii="Times New Roman" w:eastAsia="Times New Roman" w:hAnsi="Times New Roman" w:cs="Times New Roman"/>
          <w:sz w:val="24"/>
          <w:szCs w:val="24"/>
        </w:rPr>
        <w:t xml:space="preserve">                         1. </w:t>
      </w:r>
      <w:proofErr w:type="gramStart"/>
      <w:r w:rsidRPr="005E46F9">
        <w:rPr>
          <w:rFonts w:ascii="Times New Roman" w:eastAsia="Times New Roman" w:hAnsi="Times New Roman" w:cs="Times New Roman"/>
          <w:sz w:val="24"/>
          <w:szCs w:val="24"/>
        </w:rPr>
        <w:t>18-25 ____                2.</w:t>
      </w:r>
      <w:proofErr w:type="gramEnd"/>
      <w:r w:rsidRPr="005E46F9">
        <w:rPr>
          <w:rFonts w:ascii="Times New Roman" w:eastAsia="Times New Roman" w:hAnsi="Times New Roman" w:cs="Times New Roman"/>
          <w:sz w:val="24"/>
          <w:szCs w:val="24"/>
        </w:rPr>
        <w:t xml:space="preserve"> </w:t>
      </w:r>
      <w:proofErr w:type="gramStart"/>
      <w:r w:rsidRPr="005E46F9">
        <w:rPr>
          <w:rFonts w:ascii="Times New Roman" w:eastAsia="Times New Roman" w:hAnsi="Times New Roman" w:cs="Times New Roman"/>
          <w:sz w:val="24"/>
          <w:szCs w:val="24"/>
        </w:rPr>
        <w:t>26-30 ____        3.</w:t>
      </w:r>
      <w:proofErr w:type="gramEnd"/>
      <w:r w:rsidRPr="005E46F9">
        <w:rPr>
          <w:rFonts w:ascii="Times New Roman" w:eastAsia="Times New Roman" w:hAnsi="Times New Roman" w:cs="Times New Roman"/>
          <w:sz w:val="24"/>
          <w:szCs w:val="24"/>
        </w:rPr>
        <w:t xml:space="preserve"> </w:t>
      </w:r>
      <w:proofErr w:type="gramStart"/>
      <w:r w:rsidRPr="005E46F9">
        <w:rPr>
          <w:rFonts w:ascii="Times New Roman" w:eastAsia="Times New Roman" w:hAnsi="Times New Roman" w:cs="Times New Roman"/>
          <w:sz w:val="24"/>
          <w:szCs w:val="24"/>
        </w:rPr>
        <w:t>31-35 ____    4.</w:t>
      </w:r>
      <w:proofErr w:type="gramEnd"/>
      <w:r w:rsidRPr="005E46F9">
        <w:rPr>
          <w:rFonts w:ascii="Times New Roman" w:eastAsia="Times New Roman" w:hAnsi="Times New Roman" w:cs="Times New Roman"/>
          <w:sz w:val="24"/>
          <w:szCs w:val="24"/>
        </w:rPr>
        <w:t xml:space="preserve"> 36-40 _____</w:t>
      </w: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                                    5.  41-45 ___                 6. Above 46 ______ </w:t>
      </w: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4.  Educational Qualification       1. Below Diploma ___</w:t>
      </w:r>
      <w:proofErr w:type="gramStart"/>
      <w:r w:rsidRPr="005E46F9">
        <w:rPr>
          <w:rFonts w:ascii="Times New Roman" w:eastAsia="Times New Roman" w:hAnsi="Times New Roman" w:cs="Times New Roman"/>
          <w:sz w:val="24"/>
          <w:szCs w:val="24"/>
        </w:rPr>
        <w:t>_  2</w:t>
      </w:r>
      <w:proofErr w:type="gramEnd"/>
      <w:r w:rsidRPr="005E46F9">
        <w:rPr>
          <w:rFonts w:ascii="Times New Roman" w:eastAsia="Times New Roman" w:hAnsi="Times New Roman" w:cs="Times New Roman"/>
          <w:sz w:val="24"/>
          <w:szCs w:val="24"/>
        </w:rPr>
        <w:t xml:space="preserve">. Diploma ____ 3.First Degree _____   </w:t>
      </w:r>
    </w:p>
    <w:p w:rsid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               </w:t>
      </w: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sz w:val="24"/>
          <w:szCs w:val="24"/>
        </w:rPr>
        <w:t xml:space="preserve">                                      4. Second Degree and Above ______ </w:t>
      </w:r>
    </w:p>
    <w:p w:rsidR="005E46F9" w:rsidRPr="005E46F9" w:rsidRDefault="005E46F9" w:rsidP="005E46F9">
      <w:pPr>
        <w:spacing w:line="360" w:lineRule="auto"/>
        <w:rPr>
          <w:rFonts w:ascii="Times New Roman" w:eastAsia="Times New Roman" w:hAnsi="Times New Roman" w:cs="Times New Roman"/>
          <w:sz w:val="24"/>
          <w:szCs w:val="24"/>
        </w:rPr>
      </w:pP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b/>
          <w:sz w:val="24"/>
          <w:szCs w:val="24"/>
        </w:rPr>
        <w:t xml:space="preserve">Part </w:t>
      </w:r>
      <w:proofErr w:type="gramStart"/>
      <w:r w:rsidRPr="005E46F9">
        <w:rPr>
          <w:rFonts w:ascii="Times New Roman" w:eastAsia="Times New Roman" w:hAnsi="Times New Roman" w:cs="Times New Roman"/>
          <w:b/>
          <w:sz w:val="24"/>
          <w:szCs w:val="24"/>
        </w:rPr>
        <w:t>Two</w:t>
      </w:r>
      <w:r w:rsidRPr="005E46F9">
        <w:rPr>
          <w:rFonts w:ascii="Times New Roman" w:eastAsia="Times New Roman" w:hAnsi="Times New Roman" w:cs="Times New Roman"/>
          <w:sz w:val="24"/>
          <w:szCs w:val="24"/>
        </w:rPr>
        <w:t xml:space="preserve"> ;-</w:t>
      </w:r>
      <w:proofErr w:type="gramEnd"/>
      <w:r w:rsidRPr="005E46F9">
        <w:rPr>
          <w:rFonts w:ascii="Times New Roman" w:eastAsia="Times New Roman" w:hAnsi="Times New Roman" w:cs="Times New Roman"/>
          <w:sz w:val="24"/>
          <w:szCs w:val="24"/>
        </w:rPr>
        <w:t xml:space="preserve"> </w:t>
      </w:r>
      <w:r w:rsidRPr="005E46F9">
        <w:rPr>
          <w:rFonts w:ascii="Times New Roman" w:hAnsi="Times New Roman"/>
          <w:b/>
          <w:sz w:val="24"/>
          <w:szCs w:val="24"/>
        </w:rPr>
        <w:t>Research Questions for  employee, &amp;LRT office</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r w:rsidRPr="005E46F9">
        <w:rPr>
          <w:rFonts w:ascii="Times New Roman" w:eastAsia="Times New Roman" w:hAnsi="Times New Roman" w:cs="Times New Roman"/>
          <w:b/>
          <w:sz w:val="24"/>
          <w:szCs w:val="24"/>
        </w:rPr>
        <w:lastRenderedPageBreak/>
        <w:t xml:space="preserve">Note: </w:t>
      </w:r>
      <w:r w:rsidRPr="005E46F9">
        <w:rPr>
          <w:rFonts w:ascii="Times New Roman" w:eastAsia="Times New Roman" w:hAnsi="Times New Roman" w:cs="Times New Roman"/>
          <w:sz w:val="24"/>
          <w:szCs w:val="24"/>
        </w:rPr>
        <w:t>Indicate your answer by choosing from: 5=Strongly Agree, 4=Agree, 3=Neutral 2=Disagree, 1=Strongly Disagree</w:t>
      </w:r>
    </w:p>
    <w:tbl>
      <w:tblPr>
        <w:tblW w:w="10580" w:type="dxa"/>
        <w:tblInd w:w="93" w:type="dxa"/>
        <w:tblLook w:val="04A0" w:firstRow="1" w:lastRow="0" w:firstColumn="1" w:lastColumn="0" w:noHBand="0" w:noVBand="1"/>
      </w:tblPr>
      <w:tblGrid>
        <w:gridCol w:w="660"/>
        <w:gridCol w:w="5120"/>
        <w:gridCol w:w="960"/>
        <w:gridCol w:w="960"/>
        <w:gridCol w:w="960"/>
        <w:gridCol w:w="960"/>
        <w:gridCol w:w="960"/>
      </w:tblGrid>
      <w:tr w:rsidR="005E46F9" w:rsidRPr="005E46F9" w:rsidTr="005E46F9">
        <w:trPr>
          <w:trHeight w:val="330"/>
        </w:trPr>
        <w:tc>
          <w:tcPr>
            <w:tcW w:w="66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12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960" w:type="dxa"/>
            <w:tcBorders>
              <w:top w:val="single" w:sz="8" w:space="0" w:color="auto"/>
              <w:left w:val="single" w:sz="8" w:space="0" w:color="auto"/>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SDA</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DA</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N</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A</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SA</w:t>
            </w:r>
          </w:p>
        </w:tc>
      </w:tr>
      <w:tr w:rsidR="005E46F9" w:rsidRPr="005E46F9" w:rsidTr="00291599">
        <w:trPr>
          <w:trHeight w:val="205"/>
        </w:trPr>
        <w:tc>
          <w:tcPr>
            <w:tcW w:w="660" w:type="dxa"/>
            <w:tcBorders>
              <w:top w:val="single" w:sz="8" w:space="0" w:color="auto"/>
              <w:left w:val="single" w:sz="8" w:space="0" w:color="auto"/>
              <w:bottom w:val="nil"/>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5120" w:type="dxa"/>
            <w:tcBorders>
              <w:top w:val="single" w:sz="8" w:space="0" w:color="auto"/>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3</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4</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5</w:t>
            </w:r>
          </w:p>
        </w:tc>
      </w:tr>
      <w:tr w:rsidR="005E46F9" w:rsidRPr="00291599" w:rsidTr="005E46F9">
        <w:trPr>
          <w:trHeight w:val="330"/>
        </w:trPr>
        <w:tc>
          <w:tcPr>
            <w:tcW w:w="660" w:type="dxa"/>
            <w:tcBorders>
              <w:top w:val="nil"/>
              <w:left w:val="single" w:sz="8" w:space="0" w:color="auto"/>
              <w:bottom w:val="single" w:sz="8" w:space="0" w:color="auto"/>
              <w:right w:val="single" w:sz="8" w:space="0" w:color="auto"/>
            </w:tcBorders>
            <w:shd w:val="clear" w:color="000000" w:fill="D9D9D9"/>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w:t>
            </w:r>
          </w:p>
        </w:tc>
        <w:tc>
          <w:tcPr>
            <w:tcW w:w="5120" w:type="dxa"/>
            <w:tcBorders>
              <w:top w:val="nil"/>
              <w:left w:val="nil"/>
              <w:bottom w:val="single" w:sz="8" w:space="0" w:color="auto"/>
              <w:right w:val="nil"/>
            </w:tcBorders>
            <w:shd w:val="clear" w:color="000000" w:fill="D9D9D9"/>
            <w:noWrap/>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Management condition of LRT</w:t>
            </w:r>
          </w:p>
        </w:tc>
        <w:tc>
          <w:tcPr>
            <w:tcW w:w="960" w:type="dxa"/>
            <w:tcBorders>
              <w:top w:val="nil"/>
              <w:left w:val="nil"/>
              <w:bottom w:val="single" w:sz="8" w:space="0" w:color="auto"/>
              <w:right w:val="nil"/>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nil"/>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nil"/>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5E46F9">
        <w:trPr>
          <w:trHeight w:val="630"/>
        </w:trPr>
        <w:tc>
          <w:tcPr>
            <w:tcW w:w="6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1.1</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Addis Ababa Light Rail Road Transport Organization has a proper management strategy</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291599">
        <w:trPr>
          <w:trHeight w:val="61"/>
        </w:trPr>
        <w:tc>
          <w:tcPr>
            <w:tcW w:w="6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5E46F9">
        <w:trPr>
          <w:trHeight w:val="630"/>
        </w:trPr>
        <w:tc>
          <w:tcPr>
            <w:tcW w:w="6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1.2</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Does the light train provide continuous training for human resource development to improve knowledge?</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291599">
        <w:trPr>
          <w:trHeight w:val="61"/>
        </w:trPr>
        <w:tc>
          <w:tcPr>
            <w:tcW w:w="6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291599">
        <w:trPr>
          <w:trHeight w:val="286"/>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1.3</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Rail transport operations, management and maintenance systems; Are they guided in a good way?</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5E46F9">
        <w:trPr>
          <w:trHeight w:val="645"/>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1.4</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The company is working to improve and develop management systems through skills and knowledge</w:t>
            </w:r>
          </w:p>
        </w:tc>
        <w:tc>
          <w:tcPr>
            <w:tcW w:w="960" w:type="dxa"/>
            <w:tcBorders>
              <w:top w:val="single" w:sz="8" w:space="0" w:color="auto"/>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8" w:space="0" w:color="auto"/>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8" w:space="0" w:color="auto"/>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8" w:space="0" w:color="auto"/>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291599">
        <w:trPr>
          <w:trHeight w:val="223"/>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1.5</w:t>
            </w: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The organization organizes training to encourage independent and motivated competent professionals or groups</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291599">
        <w:trPr>
          <w:trHeight w:val="691"/>
        </w:trPr>
        <w:tc>
          <w:tcPr>
            <w:tcW w:w="660" w:type="dxa"/>
            <w:tcBorders>
              <w:top w:val="nil"/>
              <w:left w:val="single" w:sz="8" w:space="0" w:color="auto"/>
              <w:bottom w:val="nil"/>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1.6</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They believe light rail transport in Addis Ababa is better for professionals; for passers-by and administrative costs in terms of income</w:t>
            </w:r>
          </w:p>
        </w:tc>
        <w:tc>
          <w:tcPr>
            <w:tcW w:w="960" w:type="dxa"/>
            <w:tcBorders>
              <w:top w:val="nil"/>
              <w:left w:val="nil"/>
              <w:bottom w:val="nil"/>
              <w:right w:val="nil"/>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tcBorders>
              <w:top w:val="nil"/>
              <w:left w:val="nil"/>
              <w:bottom w:val="nil"/>
              <w:right w:val="nil"/>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tcBorders>
              <w:top w:val="nil"/>
              <w:left w:val="nil"/>
              <w:bottom w:val="nil"/>
              <w:right w:val="nil"/>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5E46F9">
        <w:trPr>
          <w:trHeight w:val="330"/>
        </w:trPr>
        <w:tc>
          <w:tcPr>
            <w:tcW w:w="660" w:type="dxa"/>
            <w:tcBorders>
              <w:top w:val="nil"/>
              <w:left w:val="single" w:sz="8" w:space="0" w:color="auto"/>
              <w:bottom w:val="nil"/>
              <w:right w:val="single" w:sz="8" w:space="0" w:color="auto"/>
            </w:tcBorders>
            <w:shd w:val="clear" w:color="000000" w:fill="D9D9D9"/>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w:t>
            </w:r>
          </w:p>
        </w:tc>
        <w:tc>
          <w:tcPr>
            <w:tcW w:w="5120" w:type="dxa"/>
            <w:tcBorders>
              <w:top w:val="nil"/>
              <w:left w:val="nil"/>
              <w:bottom w:val="nil"/>
              <w:right w:val="single" w:sz="8" w:space="0" w:color="auto"/>
            </w:tcBorders>
            <w:shd w:val="clear" w:color="000000" w:fill="D9D9D9"/>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Maintenance and stock Character</w:t>
            </w:r>
          </w:p>
        </w:tc>
        <w:tc>
          <w:tcPr>
            <w:tcW w:w="960" w:type="dxa"/>
            <w:tcBorders>
              <w:top w:val="nil"/>
              <w:left w:val="nil"/>
              <w:bottom w:val="nil"/>
              <w:right w:val="nil"/>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nil"/>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nil"/>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000000" w:fill="D9D9D9"/>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291599">
        <w:trPr>
          <w:trHeight w:val="673"/>
        </w:trPr>
        <w:tc>
          <w:tcPr>
            <w:tcW w:w="6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2.1</w:t>
            </w:r>
          </w:p>
        </w:tc>
        <w:tc>
          <w:tcPr>
            <w:tcW w:w="5120" w:type="dxa"/>
            <w:tcBorders>
              <w:top w:val="single" w:sz="8" w:space="0" w:color="auto"/>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xml:space="preserve">In Addis Ababa, light rail transport private partners engage in the transport sector's actors in railway operations, maintenance and equipment maintenance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291599">
        <w:trPr>
          <w:trHeight w:val="880"/>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2.2</w:t>
            </w: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xml:space="preserve">In Addis Ababa, light transportation is used for service; maintenance and maintenance facilities; tools; renewal and modernization according to equipment testing; the organization offers goals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291599">
        <w:trPr>
          <w:trHeight w:val="376"/>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2.3</w:t>
            </w: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xml:space="preserve">Light rail general maintenance and exchange plan saves time; it will carry out maintenance work according to their plans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5E46F9">
        <w:trPr>
          <w:trHeight w:val="945"/>
        </w:trPr>
        <w:tc>
          <w:tcPr>
            <w:tcW w:w="6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2.4</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291599">
            <w:pPr>
              <w:spacing w:after="0" w:line="240" w:lineRule="auto"/>
              <w:jc w:val="both"/>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The need for a separate task by counting the tools used and unused every six months</w:t>
            </w:r>
            <w:r w:rsidRPr="00291599">
              <w:rPr>
                <w:rFonts w:ascii="Times New Roman" w:eastAsia="Times New Roman" w:hAnsi="Times New Roman" w:cs="Times New Roman"/>
                <w:color w:val="000000"/>
                <w:sz w:val="20"/>
                <w:szCs w:val="20"/>
              </w:rPr>
              <w:br/>
              <w:t xml:space="preserve"> The general purpose of the test is to determine the overall performance of the variables; </w:t>
            </w:r>
            <w:r w:rsidRPr="00291599">
              <w:rPr>
                <w:rFonts w:ascii="Times New Roman" w:eastAsia="Times New Roman" w:hAnsi="Times New Roman" w:cs="Times New Roman"/>
                <w:color w:val="000000"/>
                <w:sz w:val="20"/>
                <w:szCs w:val="20"/>
              </w:rPr>
              <w:br/>
              <w:t xml:space="preserve">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291599">
        <w:trPr>
          <w:trHeight w:val="61"/>
        </w:trPr>
        <w:tc>
          <w:tcPr>
            <w:tcW w:w="6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w:t>
            </w: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291599">
        <w:trPr>
          <w:trHeight w:val="583"/>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2.5</w:t>
            </w: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xml:space="preserve">The use of a more efficient system of rail systems;  The increase in the rail service period has been planned for week and monthly and yearly plans have been made </w:t>
            </w:r>
            <w:r w:rsidRPr="00291599">
              <w:rPr>
                <w:rFonts w:ascii="Times New Roman" w:eastAsia="Times New Roman" w:hAnsi="Times New Roman" w:cs="Times New Roman"/>
                <w:color w:val="000000"/>
                <w:sz w:val="20"/>
                <w:szCs w:val="20"/>
              </w:rPr>
              <w:br/>
              <w:t xml:space="preserve">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r w:rsidR="005E46F9" w:rsidRPr="00291599" w:rsidTr="00291599">
        <w:trPr>
          <w:trHeight w:val="61"/>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2.6</w:t>
            </w:r>
          </w:p>
        </w:tc>
        <w:tc>
          <w:tcPr>
            <w:tcW w:w="5120" w:type="dxa"/>
            <w:tcBorders>
              <w:top w:val="nil"/>
              <w:left w:val="nil"/>
              <w:bottom w:val="nil"/>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 xml:space="preserve">Addis Ababa's light rail exchange reserves are planned while properly scanning to solve the problem of switching and providing better service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nil"/>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vMerge/>
            <w:tcBorders>
              <w:top w:val="nil"/>
              <w:left w:val="single" w:sz="8" w:space="0" w:color="auto"/>
              <w:bottom w:val="nil"/>
              <w:right w:val="single" w:sz="8" w:space="0" w:color="auto"/>
            </w:tcBorders>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p>
        </w:tc>
      </w:tr>
      <w:tr w:rsidR="005E46F9" w:rsidRPr="00291599" w:rsidTr="00291599">
        <w:trPr>
          <w:trHeight w:val="304"/>
        </w:trPr>
        <w:tc>
          <w:tcPr>
            <w:tcW w:w="660" w:type="dxa"/>
            <w:tcBorders>
              <w:top w:val="nil"/>
              <w:left w:val="single" w:sz="8" w:space="0" w:color="auto"/>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jc w:val="right"/>
              <w:rPr>
                <w:rFonts w:ascii="Calibri" w:eastAsia="Times New Roman" w:hAnsi="Calibri" w:cs="Calibri"/>
                <w:color w:val="000000"/>
                <w:sz w:val="20"/>
                <w:szCs w:val="20"/>
              </w:rPr>
            </w:pPr>
            <w:r w:rsidRPr="00291599">
              <w:rPr>
                <w:rFonts w:ascii="Calibri" w:eastAsia="Times New Roman" w:hAnsi="Calibri" w:cs="Calibri"/>
                <w:color w:val="000000"/>
                <w:sz w:val="20"/>
                <w:szCs w:val="20"/>
              </w:rPr>
              <w:t>2.7</w:t>
            </w:r>
          </w:p>
        </w:tc>
        <w:tc>
          <w:tcPr>
            <w:tcW w:w="5120" w:type="dxa"/>
            <w:tcBorders>
              <w:top w:val="nil"/>
              <w:left w:val="nil"/>
              <w:bottom w:val="single" w:sz="8" w:space="0" w:color="auto"/>
              <w:right w:val="single" w:sz="8" w:space="0" w:color="auto"/>
            </w:tcBorders>
            <w:shd w:val="clear" w:color="auto" w:fill="auto"/>
            <w:vAlign w:val="center"/>
            <w:hideMark/>
          </w:tcPr>
          <w:p w:rsidR="005E46F9" w:rsidRPr="00291599" w:rsidRDefault="005E46F9" w:rsidP="005E46F9">
            <w:pPr>
              <w:spacing w:after="0" w:line="240" w:lineRule="auto"/>
              <w:rPr>
                <w:rFonts w:ascii="Times New Roman" w:eastAsia="Times New Roman" w:hAnsi="Times New Roman" w:cs="Times New Roman"/>
                <w:color w:val="000000"/>
                <w:sz w:val="20"/>
                <w:szCs w:val="20"/>
              </w:rPr>
            </w:pPr>
            <w:r w:rsidRPr="00291599">
              <w:rPr>
                <w:rFonts w:ascii="Times New Roman" w:eastAsia="Times New Roman" w:hAnsi="Times New Roman" w:cs="Times New Roman"/>
                <w:color w:val="000000"/>
                <w:sz w:val="20"/>
                <w:szCs w:val="20"/>
              </w:rPr>
              <w:t>Addis Ababa's light rail interchange costs in view of the highest amount of revenue</w:t>
            </w:r>
            <w:r w:rsidRPr="00291599">
              <w:rPr>
                <w:rFonts w:ascii="Times New Roman" w:eastAsia="Times New Roman" w:hAnsi="Times New Roman" w:cs="Times New Roman"/>
                <w:color w:val="000000"/>
                <w:sz w:val="20"/>
                <w:szCs w:val="20"/>
              </w:rPr>
              <w:br/>
              <w:t xml:space="preserve">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nil"/>
              <w:left w:val="nil"/>
              <w:bottom w:val="single" w:sz="8" w:space="0" w:color="auto"/>
              <w:right w:val="nil"/>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E46F9" w:rsidRPr="00291599" w:rsidRDefault="005E46F9" w:rsidP="005E46F9">
            <w:pPr>
              <w:spacing w:after="0" w:line="240" w:lineRule="auto"/>
              <w:rPr>
                <w:rFonts w:ascii="Calibri" w:eastAsia="Times New Roman" w:hAnsi="Calibri" w:cs="Calibri"/>
                <w:color w:val="000000"/>
                <w:sz w:val="20"/>
                <w:szCs w:val="20"/>
              </w:rPr>
            </w:pPr>
            <w:r w:rsidRPr="00291599">
              <w:rPr>
                <w:rFonts w:ascii="Calibri" w:eastAsia="Times New Roman" w:hAnsi="Calibri" w:cs="Calibri"/>
                <w:color w:val="000000"/>
                <w:sz w:val="20"/>
                <w:szCs w:val="20"/>
              </w:rPr>
              <w:t> </w:t>
            </w:r>
          </w:p>
        </w:tc>
      </w:tr>
    </w:tbl>
    <w:p w:rsidR="005E46F9" w:rsidRPr="0029159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p>
    <w:p w:rsidR="005E46F9" w:rsidRPr="005E46F9" w:rsidRDefault="005E46F9" w:rsidP="005E46F9">
      <w:pPr>
        <w:spacing w:line="360" w:lineRule="auto"/>
        <w:rPr>
          <w:rFonts w:ascii="Times New Roman" w:eastAsia="Times New Roman" w:hAnsi="Times New Roman" w:cs="Times New Roman"/>
          <w:sz w:val="24"/>
          <w:szCs w:val="24"/>
        </w:rPr>
      </w:pPr>
      <w:r w:rsidRPr="005E46F9">
        <w:rPr>
          <w:rFonts w:ascii="Times New Roman" w:eastAsia="Times New Roman" w:hAnsi="Times New Roman" w:cs="Times New Roman"/>
          <w:b/>
          <w:sz w:val="24"/>
          <w:szCs w:val="24"/>
        </w:rPr>
        <w:t xml:space="preserve">Part </w:t>
      </w:r>
      <w:proofErr w:type="gramStart"/>
      <w:r w:rsidRPr="005E46F9">
        <w:rPr>
          <w:rFonts w:ascii="Times New Roman" w:eastAsia="Times New Roman" w:hAnsi="Times New Roman" w:cs="Times New Roman"/>
          <w:b/>
          <w:sz w:val="24"/>
          <w:szCs w:val="24"/>
        </w:rPr>
        <w:t>T</w:t>
      </w:r>
      <w:r w:rsidRPr="005E46F9">
        <w:rPr>
          <w:rFonts w:ascii="Ebrima" w:eastAsia="Times New Roman" w:hAnsi="Ebrima" w:cs="Times New Roman"/>
          <w:b/>
          <w:sz w:val="24"/>
          <w:szCs w:val="24"/>
        </w:rPr>
        <w:t>hree</w:t>
      </w:r>
      <w:r w:rsidRPr="005E46F9">
        <w:rPr>
          <w:rFonts w:ascii="Times New Roman" w:eastAsia="Times New Roman" w:hAnsi="Times New Roman" w:cs="Times New Roman"/>
          <w:sz w:val="24"/>
          <w:szCs w:val="24"/>
        </w:rPr>
        <w:t xml:space="preserve"> ;-</w:t>
      </w:r>
      <w:proofErr w:type="gramEnd"/>
      <w:r w:rsidRPr="005E46F9">
        <w:rPr>
          <w:rFonts w:ascii="Times New Roman" w:eastAsia="Times New Roman" w:hAnsi="Times New Roman" w:cs="Times New Roman"/>
          <w:sz w:val="24"/>
          <w:szCs w:val="24"/>
        </w:rPr>
        <w:t xml:space="preserve"> </w:t>
      </w:r>
      <w:r w:rsidRPr="005E46F9">
        <w:rPr>
          <w:rFonts w:ascii="Times New Roman" w:hAnsi="Times New Roman"/>
          <w:b/>
          <w:sz w:val="24"/>
          <w:szCs w:val="24"/>
        </w:rPr>
        <w:t xml:space="preserve">Research Questions for  passenger, </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r w:rsidRPr="005E46F9">
        <w:rPr>
          <w:rFonts w:ascii="Times New Roman" w:eastAsia="Times New Roman" w:hAnsi="Times New Roman" w:cs="Times New Roman"/>
          <w:b/>
          <w:sz w:val="24"/>
          <w:szCs w:val="24"/>
        </w:rPr>
        <w:t xml:space="preserve">Note: </w:t>
      </w:r>
      <w:r w:rsidRPr="005E46F9">
        <w:rPr>
          <w:rFonts w:ascii="Times New Roman" w:eastAsia="Times New Roman" w:hAnsi="Times New Roman" w:cs="Times New Roman"/>
          <w:sz w:val="24"/>
          <w:szCs w:val="24"/>
        </w:rPr>
        <w:t>Indicate your answer by choosing from: 5=Strongly Agree, 4=Agree, 3=Neutral 2=Disagree, 1=Strongly Disagree</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p>
    <w:tbl>
      <w:tblPr>
        <w:tblW w:w="10687" w:type="dxa"/>
        <w:tblInd w:w="93" w:type="dxa"/>
        <w:tblLook w:val="04A0" w:firstRow="1" w:lastRow="0" w:firstColumn="1" w:lastColumn="0" w:noHBand="0" w:noVBand="1"/>
      </w:tblPr>
      <w:tblGrid>
        <w:gridCol w:w="607"/>
        <w:gridCol w:w="5280"/>
        <w:gridCol w:w="960"/>
        <w:gridCol w:w="960"/>
        <w:gridCol w:w="960"/>
        <w:gridCol w:w="960"/>
        <w:gridCol w:w="960"/>
      </w:tblGrid>
      <w:tr w:rsidR="005E46F9" w:rsidRPr="005E46F9" w:rsidTr="005E46F9">
        <w:trPr>
          <w:trHeight w:val="330"/>
        </w:trPr>
        <w:tc>
          <w:tcPr>
            <w:tcW w:w="60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28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960" w:type="dxa"/>
            <w:tcBorders>
              <w:top w:val="single" w:sz="8" w:space="0" w:color="auto"/>
              <w:left w:val="single" w:sz="8" w:space="0" w:color="auto"/>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SDA</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DA</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N</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A</w:t>
            </w:r>
          </w:p>
        </w:tc>
        <w:tc>
          <w:tcPr>
            <w:tcW w:w="96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SA</w:t>
            </w:r>
          </w:p>
        </w:tc>
      </w:tr>
      <w:tr w:rsidR="005E46F9" w:rsidRPr="005E46F9" w:rsidTr="005E46F9">
        <w:trPr>
          <w:trHeight w:val="330"/>
        </w:trPr>
        <w:tc>
          <w:tcPr>
            <w:tcW w:w="607" w:type="dxa"/>
            <w:tcBorders>
              <w:top w:val="single" w:sz="8" w:space="0" w:color="auto"/>
              <w:left w:val="single" w:sz="8" w:space="0" w:color="auto"/>
              <w:bottom w:val="nil"/>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5280" w:type="dxa"/>
            <w:tcBorders>
              <w:top w:val="single" w:sz="8" w:space="0" w:color="auto"/>
              <w:left w:val="nil"/>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1</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3</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4</w:t>
            </w:r>
          </w:p>
        </w:tc>
        <w:tc>
          <w:tcPr>
            <w:tcW w:w="96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4"/>
                <w:szCs w:val="24"/>
              </w:rPr>
            </w:pPr>
            <w:r w:rsidRPr="005E46F9">
              <w:rPr>
                <w:rFonts w:ascii="Times New Roman" w:eastAsia="Times New Roman" w:hAnsi="Times New Roman" w:cs="Times New Roman"/>
                <w:b/>
                <w:bCs/>
                <w:color w:val="000000"/>
                <w:sz w:val="24"/>
                <w:szCs w:val="24"/>
              </w:rPr>
              <w:t>5</w:t>
            </w:r>
          </w:p>
        </w:tc>
      </w:tr>
      <w:tr w:rsidR="005E46F9" w:rsidRPr="005E46F9" w:rsidTr="005E46F9">
        <w:trPr>
          <w:trHeight w:val="525"/>
        </w:trPr>
        <w:tc>
          <w:tcPr>
            <w:tcW w:w="607" w:type="dxa"/>
            <w:tcBorders>
              <w:top w:val="nil"/>
              <w:left w:val="single" w:sz="8" w:space="0" w:color="auto"/>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w:t>
            </w:r>
          </w:p>
        </w:tc>
        <w:tc>
          <w:tcPr>
            <w:tcW w:w="5280" w:type="dxa"/>
            <w:tcBorders>
              <w:top w:val="nil"/>
              <w:left w:val="nil"/>
              <w:bottom w:val="nil"/>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50"/>
        </w:trPr>
        <w:tc>
          <w:tcPr>
            <w:tcW w:w="607" w:type="dxa"/>
            <w:tcBorders>
              <w:top w:val="nil"/>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3.1</w:t>
            </w:r>
          </w:p>
        </w:tc>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xml:space="preserve">The train service provides a safe and reliable service for passengers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45"/>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 </w:t>
            </w:r>
          </w:p>
        </w:tc>
        <w:tc>
          <w:tcPr>
            <w:tcW w:w="528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50"/>
        </w:trPr>
        <w:tc>
          <w:tcPr>
            <w:tcW w:w="607" w:type="dxa"/>
            <w:tcBorders>
              <w:top w:val="nil"/>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3.2</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transport is a well-built and safe institution</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62"/>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3.3</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transport provides fast and regular service</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035"/>
        </w:trPr>
        <w:tc>
          <w:tcPr>
            <w:tcW w:w="607" w:type="dxa"/>
            <w:tcBorders>
              <w:top w:val="nil"/>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3.4</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transport provides good service with other transport</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125"/>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3.5</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24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 light rail transport</w:t>
            </w:r>
            <w:r w:rsidRPr="005E46F9">
              <w:rPr>
                <w:rFonts w:ascii="Times New Roman" w:eastAsia="Times New Roman" w:hAnsi="Times New Roman" w:cs="Times New Roman"/>
                <w:color w:val="000000"/>
                <w:sz w:val="24"/>
                <w:szCs w:val="24"/>
              </w:rPr>
              <w:br/>
              <w:t xml:space="preserve">   the challenges of technology; Add</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080"/>
        </w:trPr>
        <w:tc>
          <w:tcPr>
            <w:tcW w:w="607" w:type="dxa"/>
            <w:tcBorders>
              <w:top w:val="nil"/>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3.6</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xml:space="preserve">With the technology contributing to better services to passengers, the rail transport industry has worked its way into the modernization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800"/>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3.7</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The distance of train terminals and stations related to the cultivation, modernity, and the distance of terminal facilities affects the user</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495"/>
        </w:trPr>
        <w:tc>
          <w:tcPr>
            <w:tcW w:w="607" w:type="dxa"/>
            <w:tcBorders>
              <w:top w:val="nil"/>
              <w:left w:val="single" w:sz="4" w:space="0" w:color="auto"/>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w:t>
            </w:r>
          </w:p>
        </w:tc>
        <w:tc>
          <w:tcPr>
            <w:tcW w:w="528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44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lastRenderedPageBreak/>
              <w:t>4.2</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The cost of a trip is fair from other means of transportation.</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62"/>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4.3</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 light rail train from other forms of transportation</w:t>
            </w:r>
            <w:r w:rsidRPr="005E46F9">
              <w:rPr>
                <w:rFonts w:ascii="Times New Roman" w:eastAsia="Times New Roman" w:hAnsi="Times New Roman" w:cs="Times New Roman"/>
                <w:color w:val="000000"/>
                <w:sz w:val="24"/>
                <w:szCs w:val="24"/>
              </w:rPr>
              <w:br/>
              <w:t xml:space="preserve"> The journey takes an average of 30-40 minutes.</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915"/>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4.4</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The simplest form of transportation contributes to reducing environmental pollution in the city.</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93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4.5</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transport has created a beautiful shape for the city</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125"/>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4.6</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transport has been able to create compact corridor settlement opportunities</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96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4.7</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xml:space="preserve">Addis Ababa's light rail transport has created a branding box or symbol for the city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915"/>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4.8</w:t>
            </w:r>
          </w:p>
        </w:tc>
        <w:tc>
          <w:tcPr>
            <w:tcW w:w="5280" w:type="dxa"/>
            <w:tcBorders>
              <w:top w:val="nil"/>
              <w:left w:val="nil"/>
              <w:bottom w:val="single" w:sz="4" w:space="0" w:color="auto"/>
              <w:right w:val="single" w:sz="4" w:space="0" w:color="auto"/>
            </w:tcBorders>
            <w:shd w:val="clear" w:color="auto" w:fill="auto"/>
            <w:hideMark/>
          </w:tcPr>
          <w:p w:rsidR="005E46F9" w:rsidRPr="005E46F9" w:rsidRDefault="005E46F9" w:rsidP="005E46F9">
            <w:pPr>
              <w:spacing w:after="24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transport is heavily in the city's sights for both residents and visitors</w:t>
            </w:r>
            <w:r w:rsidRPr="005E46F9">
              <w:rPr>
                <w:rFonts w:ascii="Times New Roman" w:eastAsia="Times New Roman" w:hAnsi="Times New Roman" w:cs="Times New Roman"/>
                <w:color w:val="000000"/>
                <w:sz w:val="24"/>
                <w:szCs w:val="24"/>
              </w:rPr>
              <w:br/>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885"/>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4.9</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xml:space="preserve">Addis Ababa's light rail transport has increased the choice of transport and conditions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87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4.1</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The traffic congestion in the city has been reduced by a light rail</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945"/>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4.11</w:t>
            </w:r>
          </w:p>
        </w:tc>
        <w:tc>
          <w:tcPr>
            <w:tcW w:w="528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Addis Ababa's light rail launch adds to the city's convenience prices</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bl>
    <w:p w:rsidR="00C9269F" w:rsidRPr="005E46F9" w:rsidRDefault="005E46F9" w:rsidP="00C9269F">
      <w:pPr>
        <w:tabs>
          <w:tab w:val="left" w:pos="1284"/>
        </w:tabs>
        <w:spacing w:line="360" w:lineRule="auto"/>
        <w:jc w:val="both"/>
        <w:rPr>
          <w:rFonts w:ascii="Times New Roman" w:eastAsia="Calibri" w:hAnsi="Times New Roman" w:cs="Times New Roman"/>
          <w:b/>
          <w:sz w:val="24"/>
          <w:szCs w:val="24"/>
        </w:rPr>
      </w:pPr>
      <w:r w:rsidRPr="005E46F9">
        <w:rPr>
          <w:rFonts w:ascii="Times New Roman" w:hAnsi="Times New Roman" w:cs="Times New Roman"/>
          <w:b/>
          <w:sz w:val="24"/>
          <w:szCs w:val="24"/>
        </w:rPr>
        <w:t xml:space="preserve">Part four; </w:t>
      </w:r>
      <w:r w:rsidR="00C9269F" w:rsidRPr="005E46F9">
        <w:rPr>
          <w:rFonts w:ascii="Times New Roman" w:eastAsia="Calibri" w:hAnsi="Times New Roman" w:cs="Times New Roman"/>
          <w:b/>
          <w:sz w:val="24"/>
          <w:szCs w:val="24"/>
        </w:rPr>
        <w:t xml:space="preserve">Semi structured interview Questions:- </w:t>
      </w:r>
    </w:p>
    <w:p w:rsidR="005E46F9" w:rsidRPr="005E46F9" w:rsidRDefault="005E46F9" w:rsidP="005E46F9">
      <w:pPr>
        <w:contextualSpacing/>
        <w:rPr>
          <w:rFonts w:ascii="Times New Roman" w:hAnsi="Times New Roman" w:cs="Times New Roman"/>
          <w:sz w:val="24"/>
          <w:szCs w:val="24"/>
        </w:rPr>
      </w:pPr>
      <w:r w:rsidRPr="005E46F9">
        <w:rPr>
          <w:rFonts w:ascii="Times New Roman" w:hAnsi="Times New Roman" w:cs="Times New Roman"/>
          <w:sz w:val="24"/>
          <w:szCs w:val="24"/>
        </w:rPr>
        <w:t>1. What is the significance of the construction of a light rail in the city of Addis Ababa to economic, social and political development?</w:t>
      </w:r>
    </w:p>
    <w:p w:rsidR="005E46F9" w:rsidRDefault="005E46F9" w:rsidP="005E46F9">
      <w:pPr>
        <w:spacing w:after="120"/>
        <w:rPr>
          <w:rFonts w:ascii="Times New Roman" w:hAnsi="Times New Roman" w:cs="Times New Roman"/>
          <w:sz w:val="24"/>
          <w:szCs w:val="24"/>
        </w:rPr>
      </w:pPr>
      <w:r w:rsidRPr="005E46F9">
        <w:rPr>
          <w:rFonts w:ascii="Times New Roman" w:hAnsi="Times New Roman" w:cs="Times New Roman"/>
          <w:b/>
          <w:sz w:val="24"/>
          <w:szCs w:val="24"/>
        </w:rPr>
        <w:t xml:space="preserve">2. </w:t>
      </w:r>
      <w:r w:rsidRPr="005E46F9">
        <w:rPr>
          <w:rFonts w:ascii="Times New Roman" w:hAnsi="Times New Roman" w:cs="Times New Roman"/>
          <w:sz w:val="24"/>
          <w:szCs w:val="24"/>
        </w:rPr>
        <w:t>The major impact of not maintaining or delaying the train during the transportation service</w:t>
      </w:r>
      <w:proofErr w:type="gramStart"/>
      <w:r w:rsidRPr="005E46F9">
        <w:rPr>
          <w:rFonts w:ascii="Times New Roman" w:hAnsi="Times New Roman" w:cs="Times New Roman"/>
          <w:sz w:val="24"/>
          <w:szCs w:val="24"/>
        </w:rPr>
        <w:t>;?</w:t>
      </w:r>
      <w:proofErr w:type="gramEnd"/>
    </w:p>
    <w:p w:rsidR="005E46F9" w:rsidRDefault="00C9269F" w:rsidP="005E46F9">
      <w:pPr>
        <w:spacing w:after="120"/>
        <w:rPr>
          <w:rFonts w:ascii="Times New Roman" w:hAnsi="Times New Roman" w:cs="Times New Roman"/>
          <w:sz w:val="24"/>
          <w:szCs w:val="24"/>
        </w:rPr>
      </w:pPr>
      <w:r>
        <w:t>3</w:t>
      </w:r>
      <w:r w:rsidR="005E46F9" w:rsidRPr="005E46F9">
        <w:rPr>
          <w:rFonts w:ascii="Times New Roman" w:hAnsi="Times New Roman" w:cs="Times New Roman"/>
          <w:sz w:val="24"/>
          <w:szCs w:val="24"/>
        </w:rPr>
        <w:t>. What methods are used to reduce delays when delivering transportation services and which are the main reasons for delays in time</w:t>
      </w:r>
    </w:p>
    <w:p w:rsidR="005E46F9" w:rsidRPr="005E46F9" w:rsidRDefault="005E46F9" w:rsidP="005E46F9">
      <w:pPr>
        <w:spacing w:after="120"/>
        <w:rPr>
          <w:rFonts w:ascii="Times New Roman" w:hAnsi="Times New Roman" w:cs="Times New Roman"/>
          <w:sz w:val="24"/>
          <w:szCs w:val="24"/>
        </w:rPr>
      </w:pPr>
      <w:r w:rsidRPr="005E46F9">
        <w:rPr>
          <w:rFonts w:ascii="Times New Roman" w:hAnsi="Times New Roman" w:cs="Times New Roman"/>
          <w:sz w:val="24"/>
          <w:szCs w:val="24"/>
        </w:rPr>
        <w:lastRenderedPageBreak/>
        <w:t xml:space="preserve">4. Does </w:t>
      </w:r>
      <w:r w:rsidR="007A618C">
        <w:rPr>
          <w:rFonts w:ascii="Ebrima" w:hAnsi="Ebrima" w:cs="Times New Roman"/>
          <w:sz w:val="24"/>
          <w:szCs w:val="24"/>
        </w:rPr>
        <w:t xml:space="preserve">the </w:t>
      </w:r>
      <w:r w:rsidR="00C9269F" w:rsidRPr="007A618C">
        <w:rPr>
          <w:rFonts w:ascii="Times New Roman" w:hAnsi="Times New Roman" w:cs="Times New Roman"/>
          <w:sz w:val="24"/>
          <w:szCs w:val="24"/>
        </w:rPr>
        <w:t xml:space="preserve">company </w:t>
      </w:r>
      <w:r w:rsidR="00C9269F" w:rsidRPr="005E46F9">
        <w:rPr>
          <w:rFonts w:ascii="Times New Roman" w:hAnsi="Times New Roman" w:cs="Times New Roman"/>
          <w:sz w:val="24"/>
          <w:szCs w:val="24"/>
        </w:rPr>
        <w:t>have</w:t>
      </w:r>
      <w:r w:rsidRPr="005E46F9">
        <w:rPr>
          <w:rFonts w:ascii="Times New Roman" w:hAnsi="Times New Roman" w:cs="Times New Roman"/>
          <w:sz w:val="24"/>
          <w:szCs w:val="24"/>
        </w:rPr>
        <w:t xml:space="preserve"> a maintenance plan that is scheduled every day, weekly, monthly, or regularly?</w:t>
      </w:r>
    </w:p>
    <w:p w:rsidR="005E46F9" w:rsidRPr="005E46F9" w:rsidRDefault="005E46F9" w:rsidP="005E46F9">
      <w:pPr>
        <w:spacing w:after="120"/>
        <w:rPr>
          <w:rFonts w:ascii="Times New Roman" w:hAnsi="Times New Roman" w:cs="Times New Roman"/>
          <w:sz w:val="24"/>
          <w:szCs w:val="24"/>
        </w:rPr>
      </w:pPr>
      <w:r w:rsidRPr="005E46F9">
        <w:rPr>
          <w:rFonts w:ascii="Times New Roman" w:hAnsi="Times New Roman" w:cs="Times New Roman"/>
          <w:sz w:val="24"/>
          <w:szCs w:val="24"/>
        </w:rPr>
        <w:t xml:space="preserve">5. </w:t>
      </w:r>
      <w:r w:rsidR="007A618C">
        <w:rPr>
          <w:rFonts w:ascii="Times New Roman" w:hAnsi="Times New Roman" w:cs="Times New Roman"/>
          <w:sz w:val="24"/>
          <w:szCs w:val="24"/>
        </w:rPr>
        <w:t xml:space="preserve">Howe to </w:t>
      </w:r>
      <w:r w:rsidR="007A618C" w:rsidRPr="005E46F9">
        <w:rPr>
          <w:rFonts w:ascii="Times New Roman" w:hAnsi="Times New Roman" w:cs="Times New Roman"/>
          <w:sz w:val="24"/>
          <w:szCs w:val="24"/>
        </w:rPr>
        <w:t xml:space="preserve">measures </w:t>
      </w:r>
      <w:r w:rsidR="007A618C">
        <w:rPr>
          <w:rFonts w:ascii="Times New Roman" w:hAnsi="Times New Roman" w:cs="Times New Roman"/>
          <w:sz w:val="24"/>
          <w:szCs w:val="24"/>
        </w:rPr>
        <w:t>service delivery of transport movement whether</w:t>
      </w:r>
      <w:r w:rsidRPr="005E46F9">
        <w:rPr>
          <w:rFonts w:ascii="Times New Roman" w:hAnsi="Times New Roman" w:cs="Times New Roman"/>
          <w:sz w:val="24"/>
          <w:szCs w:val="24"/>
        </w:rPr>
        <w:t xml:space="preserve"> Addis Ababa's light rail is in good condition?</w:t>
      </w:r>
    </w:p>
    <w:p w:rsidR="005E46F9" w:rsidRPr="005E46F9" w:rsidRDefault="005E46F9" w:rsidP="005E46F9">
      <w:pPr>
        <w:spacing w:after="120"/>
        <w:rPr>
          <w:rFonts w:ascii="Times New Roman" w:hAnsi="Times New Roman" w:cs="Times New Roman"/>
          <w:sz w:val="24"/>
          <w:szCs w:val="24"/>
        </w:rPr>
      </w:pPr>
      <w:r w:rsidRPr="005E46F9">
        <w:rPr>
          <w:rFonts w:ascii="Times New Roman" w:hAnsi="Times New Roman" w:cs="Times New Roman"/>
          <w:sz w:val="24"/>
          <w:szCs w:val="24"/>
        </w:rPr>
        <w:t>6. Addis Ababa's light rail has reduced environmental pollution on the city and has provided green transportation for the city</w:t>
      </w:r>
      <w:proofErr w:type="gramStart"/>
      <w:r w:rsidRPr="005E46F9">
        <w:rPr>
          <w:rFonts w:ascii="Times New Roman" w:hAnsi="Times New Roman" w:cs="Times New Roman"/>
          <w:sz w:val="24"/>
          <w:szCs w:val="24"/>
        </w:rPr>
        <w:t>?.</w:t>
      </w:r>
      <w:proofErr w:type="gramEnd"/>
    </w:p>
    <w:p w:rsidR="005E46F9" w:rsidRPr="005E46F9" w:rsidRDefault="005E46F9" w:rsidP="005E46F9">
      <w:pPr>
        <w:spacing w:after="120"/>
        <w:rPr>
          <w:rFonts w:ascii="Times New Roman" w:hAnsi="Times New Roman" w:cs="Times New Roman"/>
          <w:sz w:val="24"/>
          <w:szCs w:val="24"/>
        </w:rPr>
      </w:pPr>
      <w:proofErr w:type="gramStart"/>
      <w:r w:rsidRPr="005E46F9">
        <w:rPr>
          <w:rFonts w:ascii="Times New Roman" w:hAnsi="Times New Roman" w:cs="Times New Roman"/>
          <w:sz w:val="24"/>
          <w:szCs w:val="24"/>
        </w:rPr>
        <w:t>7.What</w:t>
      </w:r>
      <w:proofErr w:type="gramEnd"/>
      <w:r w:rsidRPr="005E46F9">
        <w:rPr>
          <w:rFonts w:ascii="Times New Roman" w:hAnsi="Times New Roman" w:cs="Times New Roman"/>
          <w:sz w:val="24"/>
          <w:szCs w:val="24"/>
        </w:rPr>
        <w:t xml:space="preserve"> are the main challenges and prospects in the city's light rail transport sector in Addis Ababa?</w:t>
      </w:r>
    </w:p>
    <w:p w:rsidR="005E46F9" w:rsidRPr="005E46F9" w:rsidRDefault="005E46F9" w:rsidP="005E46F9">
      <w:pPr>
        <w:spacing w:after="120"/>
        <w:rPr>
          <w:rFonts w:ascii="Times New Roman" w:hAnsi="Times New Roman" w:cs="Times New Roman"/>
          <w:sz w:val="24"/>
          <w:szCs w:val="24"/>
        </w:rPr>
      </w:pPr>
      <w:proofErr w:type="gramStart"/>
      <w:r w:rsidRPr="005E46F9">
        <w:rPr>
          <w:rFonts w:ascii="Times New Roman" w:hAnsi="Times New Roman" w:cs="Times New Roman"/>
          <w:sz w:val="24"/>
          <w:szCs w:val="24"/>
        </w:rPr>
        <w:t>8.How</w:t>
      </w:r>
      <w:proofErr w:type="gramEnd"/>
      <w:r w:rsidRPr="005E46F9">
        <w:rPr>
          <w:rFonts w:ascii="Times New Roman" w:hAnsi="Times New Roman" w:cs="Times New Roman"/>
          <w:sz w:val="24"/>
          <w:szCs w:val="24"/>
        </w:rPr>
        <w:t xml:space="preserve"> many hours differences between one train and the other enter the service?</w:t>
      </w:r>
    </w:p>
    <w:p w:rsidR="005E46F9" w:rsidRPr="005E46F9" w:rsidRDefault="005E46F9" w:rsidP="005E46F9">
      <w:pPr>
        <w:spacing w:after="120"/>
        <w:rPr>
          <w:rFonts w:ascii="Times New Roman" w:hAnsi="Times New Roman" w:cs="Times New Roman"/>
          <w:sz w:val="24"/>
          <w:szCs w:val="24"/>
        </w:rPr>
      </w:pPr>
      <w:proofErr w:type="gramStart"/>
      <w:r w:rsidRPr="005E46F9">
        <w:rPr>
          <w:rFonts w:ascii="Times New Roman" w:hAnsi="Times New Roman" w:cs="Times New Roman"/>
          <w:sz w:val="24"/>
          <w:szCs w:val="24"/>
        </w:rPr>
        <w:t>9..</w:t>
      </w:r>
      <w:r w:rsidR="007A618C">
        <w:rPr>
          <w:rFonts w:ascii="Times New Roman" w:hAnsi="Times New Roman" w:cs="Times New Roman"/>
          <w:sz w:val="24"/>
          <w:szCs w:val="24"/>
        </w:rPr>
        <w:t>Howe</w:t>
      </w:r>
      <w:proofErr w:type="gramEnd"/>
      <w:r w:rsidR="007A618C">
        <w:rPr>
          <w:rFonts w:ascii="Times New Roman" w:hAnsi="Times New Roman" w:cs="Times New Roman"/>
          <w:sz w:val="24"/>
          <w:szCs w:val="24"/>
        </w:rPr>
        <w:t xml:space="preserve"> many of them are  from </w:t>
      </w:r>
      <w:r w:rsidRPr="005E46F9">
        <w:rPr>
          <w:rFonts w:ascii="Times New Roman" w:hAnsi="Times New Roman" w:cs="Times New Roman"/>
          <w:sz w:val="24"/>
          <w:szCs w:val="24"/>
        </w:rPr>
        <w:t xml:space="preserve">the total number of trains that are currently actively operating </w:t>
      </w:r>
      <w:r w:rsidR="007A618C">
        <w:rPr>
          <w:rFonts w:ascii="Times New Roman" w:hAnsi="Times New Roman" w:cs="Times New Roman"/>
          <w:sz w:val="24"/>
          <w:szCs w:val="24"/>
        </w:rPr>
        <w:t>and how much  are current</w:t>
      </w:r>
      <w:r w:rsidRPr="005E46F9">
        <w:rPr>
          <w:rFonts w:ascii="Times New Roman" w:hAnsi="Times New Roman" w:cs="Times New Roman"/>
          <w:sz w:val="24"/>
          <w:szCs w:val="24"/>
        </w:rPr>
        <w:t xml:space="preserve">  </w:t>
      </w:r>
      <w:r w:rsidR="007A618C" w:rsidRPr="005E46F9">
        <w:rPr>
          <w:rFonts w:ascii="Times New Roman" w:hAnsi="Times New Roman" w:cs="Times New Roman"/>
          <w:sz w:val="24"/>
          <w:szCs w:val="24"/>
        </w:rPr>
        <w:t>out of service</w:t>
      </w:r>
    </w:p>
    <w:p w:rsidR="005E46F9" w:rsidRPr="005E46F9" w:rsidRDefault="005E46F9" w:rsidP="005E46F9">
      <w:pPr>
        <w:spacing w:after="120"/>
        <w:rPr>
          <w:rFonts w:ascii="Times New Roman" w:hAnsi="Times New Roman" w:cs="Times New Roman"/>
          <w:b/>
          <w:sz w:val="24"/>
          <w:szCs w:val="24"/>
        </w:rPr>
      </w:pPr>
      <w:r w:rsidRPr="005E46F9">
        <w:rPr>
          <w:rFonts w:ascii="Times New Roman" w:hAnsi="Times New Roman" w:cs="Times New Roman"/>
          <w:b/>
          <w:sz w:val="24"/>
          <w:szCs w:val="24"/>
        </w:rPr>
        <w:t>Part five; field observation check list</w:t>
      </w:r>
    </w:p>
    <w:p w:rsidR="005E46F9" w:rsidRPr="005E46F9" w:rsidRDefault="005E46F9" w:rsidP="005E46F9">
      <w:pPr>
        <w:spacing w:line="240" w:lineRule="auto"/>
        <w:rPr>
          <w:rFonts w:ascii="Times New Roman" w:hAnsi="Times New Roman" w:cs="Times New Roman"/>
          <w:b/>
          <w:bCs/>
          <w:color w:val="4F81BD" w:themeColor="accent1"/>
          <w:sz w:val="24"/>
          <w:szCs w:val="24"/>
        </w:rPr>
      </w:pPr>
      <w:r w:rsidRPr="005E46F9">
        <w:rPr>
          <w:rFonts w:ascii="Times New Roman" w:hAnsi="Times New Roman" w:cs="Times New Roman"/>
          <w:b/>
          <w:bCs/>
          <w:color w:val="4F81BD" w:themeColor="accent1"/>
          <w:sz w:val="24"/>
          <w:szCs w:val="24"/>
        </w:rPr>
        <w:t xml:space="preserve">Table3. </w:t>
      </w:r>
      <w:r w:rsidRPr="005E46F9">
        <w:rPr>
          <w:rFonts w:ascii="Times New Roman" w:hAnsi="Times New Roman" w:cs="Times New Roman"/>
          <w:b/>
          <w:bCs/>
          <w:color w:val="4F81BD" w:themeColor="accent1"/>
          <w:sz w:val="24"/>
          <w:szCs w:val="24"/>
        </w:rPr>
        <w:fldChar w:fldCharType="begin"/>
      </w:r>
      <w:r w:rsidRPr="005E46F9">
        <w:rPr>
          <w:rFonts w:ascii="Times New Roman" w:hAnsi="Times New Roman" w:cs="Times New Roman"/>
          <w:b/>
          <w:bCs/>
          <w:color w:val="4F81BD" w:themeColor="accent1"/>
          <w:sz w:val="24"/>
          <w:szCs w:val="24"/>
        </w:rPr>
        <w:instrText xml:space="preserve"> SEQ Table \* ARABIC </w:instrText>
      </w:r>
      <w:r w:rsidRPr="005E46F9">
        <w:rPr>
          <w:rFonts w:ascii="Times New Roman" w:hAnsi="Times New Roman" w:cs="Times New Roman"/>
          <w:b/>
          <w:bCs/>
          <w:color w:val="4F81BD" w:themeColor="accent1"/>
          <w:sz w:val="24"/>
          <w:szCs w:val="24"/>
        </w:rPr>
        <w:fldChar w:fldCharType="separate"/>
      </w:r>
      <w:r w:rsidR="00681436">
        <w:rPr>
          <w:rFonts w:ascii="Times New Roman" w:hAnsi="Times New Roman" w:cs="Times New Roman"/>
          <w:b/>
          <w:bCs/>
          <w:noProof/>
          <w:color w:val="4F81BD" w:themeColor="accent1"/>
          <w:sz w:val="24"/>
          <w:szCs w:val="24"/>
        </w:rPr>
        <w:t>1</w:t>
      </w:r>
      <w:r w:rsidRPr="005E46F9">
        <w:rPr>
          <w:rFonts w:ascii="Times New Roman" w:hAnsi="Times New Roman" w:cs="Times New Roman"/>
          <w:b/>
          <w:bCs/>
          <w:color w:val="4F81BD" w:themeColor="accent1"/>
          <w:sz w:val="24"/>
          <w:szCs w:val="24"/>
        </w:rPr>
        <w:fldChar w:fldCharType="end"/>
      </w:r>
      <w:r w:rsidRPr="005E46F9">
        <w:rPr>
          <w:rFonts w:ascii="Times New Roman" w:hAnsi="Times New Roman" w:cs="Times New Roman"/>
          <w:b/>
          <w:bCs/>
          <w:color w:val="4F81BD" w:themeColor="accent1"/>
          <w:sz w:val="24"/>
          <w:szCs w:val="24"/>
        </w:rPr>
        <w:t xml:space="preserve"> Filed observation Check list</w:t>
      </w:r>
    </w:p>
    <w:tbl>
      <w:tblPr>
        <w:tblW w:w="8360" w:type="dxa"/>
        <w:tblInd w:w="93" w:type="dxa"/>
        <w:tblLook w:val="04A0" w:firstRow="1" w:lastRow="0" w:firstColumn="1" w:lastColumn="0" w:noHBand="0" w:noVBand="1"/>
      </w:tblPr>
      <w:tblGrid>
        <w:gridCol w:w="666"/>
        <w:gridCol w:w="3787"/>
        <w:gridCol w:w="1177"/>
        <w:gridCol w:w="1754"/>
        <w:gridCol w:w="976"/>
      </w:tblGrid>
      <w:tr w:rsidR="005E46F9" w:rsidRPr="005E46F9" w:rsidTr="005E46F9">
        <w:trPr>
          <w:trHeight w:val="720"/>
        </w:trPr>
        <w:tc>
          <w:tcPr>
            <w:tcW w:w="540" w:type="dxa"/>
            <w:tcBorders>
              <w:top w:val="single" w:sz="8" w:space="0" w:color="auto"/>
              <w:left w:val="single" w:sz="8" w:space="0" w:color="auto"/>
              <w:bottom w:val="nil"/>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No.</w:t>
            </w:r>
          </w:p>
        </w:tc>
        <w:tc>
          <w:tcPr>
            <w:tcW w:w="392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CD7BAB">
              <w:rPr>
                <w:rFonts w:ascii="Times New Roman" w:eastAsia="Times New Roman" w:hAnsi="Times New Roman" w:cs="Times New Roman"/>
                <w:color w:val="000000"/>
                <w:sz w:val="24"/>
                <w:szCs w:val="24"/>
              </w:rPr>
              <w:t>Sta</w:t>
            </w:r>
            <w:r w:rsidRPr="005E46F9">
              <w:rPr>
                <w:rFonts w:ascii="Times New Roman" w:eastAsia="Times New Roman" w:hAnsi="Times New Roman" w:cs="Times New Roman"/>
                <w:color w:val="000000"/>
                <w:sz w:val="24"/>
                <w:szCs w:val="24"/>
              </w:rPr>
              <w:t>tues  of LRT on the city</w:t>
            </w:r>
          </w:p>
        </w:tc>
        <w:tc>
          <w:tcPr>
            <w:tcW w:w="118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Response</w:t>
            </w:r>
          </w:p>
        </w:tc>
        <w:tc>
          <w:tcPr>
            <w:tcW w:w="178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Date of observation</w:t>
            </w:r>
          </w:p>
        </w:tc>
        <w:tc>
          <w:tcPr>
            <w:tcW w:w="940" w:type="dxa"/>
            <w:tcBorders>
              <w:top w:val="single" w:sz="8" w:space="0" w:color="auto"/>
              <w:left w:val="nil"/>
              <w:bottom w:val="nil"/>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Remark</w:t>
            </w:r>
          </w:p>
        </w:tc>
      </w:tr>
      <w:tr w:rsidR="005E46F9" w:rsidRPr="005E46F9" w:rsidTr="005E46F9">
        <w:trPr>
          <w:trHeight w:val="630"/>
        </w:trPr>
        <w:tc>
          <w:tcPr>
            <w:tcW w:w="540" w:type="dxa"/>
            <w:tcBorders>
              <w:top w:val="nil"/>
              <w:left w:val="single" w:sz="8" w:space="0" w:color="auto"/>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1.</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Capacity of infrastructure of LRT</w:t>
            </w:r>
          </w:p>
        </w:tc>
        <w:tc>
          <w:tcPr>
            <w:tcW w:w="11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615"/>
        </w:trPr>
        <w:tc>
          <w:tcPr>
            <w:tcW w:w="540" w:type="dxa"/>
            <w:tcBorders>
              <w:top w:val="nil"/>
              <w:left w:val="single" w:sz="8" w:space="0" w:color="auto"/>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2.</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Numbers of train /railway/ in operational activates</w:t>
            </w:r>
          </w:p>
        </w:tc>
        <w:tc>
          <w:tcPr>
            <w:tcW w:w="11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735"/>
        </w:trPr>
        <w:tc>
          <w:tcPr>
            <w:tcW w:w="540" w:type="dxa"/>
            <w:tcBorders>
              <w:top w:val="nil"/>
              <w:left w:val="single" w:sz="8" w:space="0" w:color="auto"/>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3.</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Condition of passengers ,employees and general staff</w:t>
            </w:r>
          </w:p>
        </w:tc>
        <w:tc>
          <w:tcPr>
            <w:tcW w:w="11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630"/>
        </w:trPr>
        <w:tc>
          <w:tcPr>
            <w:tcW w:w="540" w:type="dxa"/>
            <w:tcBorders>
              <w:top w:val="nil"/>
              <w:left w:val="single" w:sz="8" w:space="0" w:color="auto"/>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4.</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Distance between one terminal /station /</w:t>
            </w:r>
          </w:p>
        </w:tc>
        <w:tc>
          <w:tcPr>
            <w:tcW w:w="11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495"/>
        </w:trPr>
        <w:tc>
          <w:tcPr>
            <w:tcW w:w="540" w:type="dxa"/>
            <w:tcBorders>
              <w:top w:val="nil"/>
              <w:left w:val="single" w:sz="8" w:space="0" w:color="auto"/>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5.</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Integration of LRT to other modes</w:t>
            </w:r>
          </w:p>
        </w:tc>
        <w:tc>
          <w:tcPr>
            <w:tcW w:w="11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585"/>
        </w:trPr>
        <w:tc>
          <w:tcPr>
            <w:tcW w:w="540" w:type="dxa"/>
            <w:tcBorders>
              <w:top w:val="nil"/>
              <w:left w:val="single" w:sz="8" w:space="0" w:color="auto"/>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6.</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Management condition of LRT</w:t>
            </w:r>
          </w:p>
        </w:tc>
        <w:tc>
          <w:tcPr>
            <w:tcW w:w="11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9A50AD">
        <w:trPr>
          <w:trHeight w:val="403"/>
        </w:trPr>
        <w:tc>
          <w:tcPr>
            <w:tcW w:w="540" w:type="dxa"/>
            <w:tcBorders>
              <w:top w:val="nil"/>
              <w:left w:val="single" w:sz="8" w:space="0" w:color="auto"/>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7.</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General operational activates</w:t>
            </w:r>
          </w:p>
        </w:tc>
        <w:tc>
          <w:tcPr>
            <w:tcW w:w="11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735"/>
        </w:trPr>
        <w:tc>
          <w:tcPr>
            <w:tcW w:w="540" w:type="dxa"/>
            <w:tcBorders>
              <w:top w:val="nil"/>
              <w:left w:val="single" w:sz="8" w:space="0" w:color="auto"/>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8.</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Environmental conditions of the station</w:t>
            </w:r>
          </w:p>
        </w:tc>
        <w:tc>
          <w:tcPr>
            <w:tcW w:w="11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525"/>
        </w:trPr>
        <w:tc>
          <w:tcPr>
            <w:tcW w:w="540" w:type="dxa"/>
            <w:tcBorders>
              <w:top w:val="nil"/>
              <w:left w:val="single" w:sz="8" w:space="0" w:color="auto"/>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9.</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Time taken for one trip</w:t>
            </w:r>
          </w:p>
        </w:tc>
        <w:tc>
          <w:tcPr>
            <w:tcW w:w="11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525"/>
        </w:trPr>
        <w:tc>
          <w:tcPr>
            <w:tcW w:w="540" w:type="dxa"/>
            <w:tcBorders>
              <w:top w:val="nil"/>
              <w:left w:val="single" w:sz="8" w:space="0" w:color="auto"/>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10.</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Time interval between one train and others</w:t>
            </w:r>
          </w:p>
        </w:tc>
        <w:tc>
          <w:tcPr>
            <w:tcW w:w="11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auto" w:fill="auto"/>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r w:rsidR="005E46F9" w:rsidRPr="005E46F9" w:rsidTr="005E46F9">
        <w:trPr>
          <w:trHeight w:val="600"/>
        </w:trPr>
        <w:tc>
          <w:tcPr>
            <w:tcW w:w="540" w:type="dxa"/>
            <w:tcBorders>
              <w:top w:val="nil"/>
              <w:left w:val="single" w:sz="8" w:space="0" w:color="auto"/>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11.</w:t>
            </w:r>
            <w:r w:rsidRPr="005E46F9">
              <w:rPr>
                <w:rFonts w:ascii="Times New Roman" w:eastAsia="Times New Roman" w:hAnsi="Times New Roman" w:cs="Times New Roman"/>
                <w:color w:val="000000"/>
                <w:sz w:val="14"/>
                <w:szCs w:val="14"/>
              </w:rPr>
              <w:t xml:space="preserve">  </w:t>
            </w:r>
            <w:r w:rsidRPr="005E46F9">
              <w:rPr>
                <w:rFonts w:ascii="Times New Roman" w:eastAsia="Times New Roman" w:hAnsi="Times New Roman" w:cs="Times New Roman"/>
                <w:color w:val="000000"/>
                <w:sz w:val="24"/>
                <w:szCs w:val="24"/>
              </w:rPr>
              <w:t> </w:t>
            </w:r>
          </w:p>
        </w:tc>
        <w:tc>
          <w:tcPr>
            <w:tcW w:w="392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Safety and comfortably for passenger</w:t>
            </w:r>
          </w:p>
        </w:tc>
        <w:tc>
          <w:tcPr>
            <w:tcW w:w="11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940" w:type="dxa"/>
            <w:tcBorders>
              <w:top w:val="nil"/>
              <w:left w:val="nil"/>
              <w:bottom w:val="single" w:sz="8" w:space="0" w:color="auto"/>
              <w:right w:val="single" w:sz="8" w:space="0" w:color="auto"/>
            </w:tcBorders>
            <w:shd w:val="clear" w:color="000000" w:fill="F2F2F2"/>
            <w:vAlign w:val="center"/>
            <w:hideMark/>
          </w:tcPr>
          <w:p w:rsidR="005E46F9" w:rsidRPr="005E46F9" w:rsidRDefault="005E46F9" w:rsidP="005E46F9">
            <w:pPr>
              <w:spacing w:after="0" w:line="240" w:lineRule="auto"/>
              <w:jc w:val="both"/>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r>
    </w:tbl>
    <w:p w:rsidR="005E46F9" w:rsidRPr="005E46F9" w:rsidRDefault="005E46F9" w:rsidP="005E46F9">
      <w:pPr>
        <w:rPr>
          <w:rFonts w:ascii="Times New Roman" w:hAnsi="Times New Roman" w:cs="Times New Roman"/>
          <w:sz w:val="24"/>
          <w:szCs w:val="24"/>
        </w:rPr>
      </w:pPr>
    </w:p>
    <w:p w:rsidR="005E46F9" w:rsidRPr="005E46F9" w:rsidRDefault="005E46F9" w:rsidP="005E46F9">
      <w:pPr>
        <w:rPr>
          <w:rFonts w:ascii="Times New Roman" w:hAnsi="Times New Roman" w:cs="Times New Roman"/>
          <w:sz w:val="24"/>
          <w:szCs w:val="24"/>
        </w:rPr>
      </w:pP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r w:rsidRPr="005E46F9">
        <w:rPr>
          <w:rFonts w:ascii="Power Geez Unicode1" w:eastAsia="SimSun" w:hAnsi="Power Geez Unicode1" w:cs="Ebrima"/>
          <w:b/>
          <w:iCs/>
          <w:sz w:val="20"/>
          <w:szCs w:val="20"/>
        </w:rPr>
        <w:t xml:space="preserve">በኮተቤ ትምህርት  ዩኒቨርስቲ የከተማ ልማት የትራንስፖት </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r w:rsidRPr="005E46F9">
        <w:rPr>
          <w:rFonts w:ascii="Power Geez Unicode1" w:eastAsia="SimSun" w:hAnsi="Power Geez Unicode1" w:cs="Ebrima"/>
          <w:b/>
          <w:iCs/>
          <w:sz w:val="20"/>
          <w:szCs w:val="20"/>
        </w:rPr>
        <w:t>ትምህርት ክፍል</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u w:val="single"/>
        </w:rPr>
        <w:t xml:space="preserve">አባሪ 1፡ </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u w:val="single"/>
        </w:rPr>
        <w:t>መጠይቅ</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
          <w:iCs/>
          <w:sz w:val="20"/>
          <w:szCs w:val="20"/>
          <w:u w:val="single"/>
        </w:rPr>
      </w:pPr>
      <w:r w:rsidRPr="005E46F9">
        <w:rPr>
          <w:rFonts w:ascii="Power Geez Unicode1" w:eastAsia="SimSun" w:hAnsi="Power Geez Unicode1" w:cs="Ebrima"/>
          <w:b/>
          <w:i/>
          <w:iCs/>
          <w:sz w:val="20"/>
          <w:szCs w:val="20"/>
          <w:u w:val="single"/>
        </w:rPr>
        <w:t xml:space="preserve">በአዲስ አበባ ቀላል ባቡር ቢሮ በሠራተኞች የሚሞላ መጠይቅ </w:t>
      </w:r>
    </w:p>
    <w:p w:rsidR="005E46F9" w:rsidRPr="005E46F9" w:rsidRDefault="005E46F9" w:rsidP="005E46F9">
      <w:pPr>
        <w:tabs>
          <w:tab w:val="left" w:pos="2070"/>
        </w:tabs>
        <w:spacing w:line="360" w:lineRule="auto"/>
        <w:jc w:val="both"/>
        <w:rPr>
          <w:rFonts w:ascii="Power Geez Unicode1" w:eastAsia="SimSun" w:hAnsi="Power Geez Unicode1" w:cs="Ebrima"/>
          <w:iCs/>
          <w:sz w:val="20"/>
          <w:szCs w:val="20"/>
        </w:rPr>
      </w:pPr>
      <w:r w:rsidRPr="005E46F9">
        <w:rPr>
          <w:rFonts w:ascii="Power Geez Unicode1" w:eastAsia="SimSun" w:hAnsi="Power Geez Unicode1" w:cs="Ebrima"/>
          <w:b/>
          <w:iCs/>
          <w:sz w:val="20"/>
          <w:szCs w:val="20"/>
        </w:rPr>
        <w:t>ውድ</w:t>
      </w:r>
      <w:r w:rsidRPr="005E46F9">
        <w:rPr>
          <w:rFonts w:ascii="Power Geez Unicode1" w:eastAsia="SimSun" w:hAnsi="Power Geez Unicode1" w:cs="Times New Roman"/>
          <w:b/>
          <w:iCs/>
          <w:sz w:val="20"/>
          <w:szCs w:val="20"/>
        </w:rPr>
        <w:t xml:space="preserve"> </w:t>
      </w:r>
      <w:r w:rsidRPr="005E46F9">
        <w:rPr>
          <w:rFonts w:ascii="Power Geez Unicode1" w:eastAsia="SimSun" w:hAnsi="Power Geez Unicode1" w:cs="Ebrima"/>
          <w:b/>
          <w:iCs/>
          <w:sz w:val="20"/>
          <w:szCs w:val="20"/>
        </w:rPr>
        <w:t>መላሾች</w:t>
      </w:r>
      <w:r w:rsidRPr="005E46F9">
        <w:rPr>
          <w:rFonts w:ascii="Power Geez Unicode1" w:eastAsia="SimSun" w:hAnsi="Power Geez Unicode1" w:cs="Times New Roman"/>
          <w:iCs/>
          <w:sz w:val="20"/>
          <w:szCs w:val="20"/>
        </w:rPr>
        <w:t xml:space="preserve"> </w:t>
      </w:r>
      <w:r w:rsidRPr="005E46F9">
        <w:rPr>
          <w:rFonts w:ascii="Power Geez Unicode1" w:eastAsia="SimSun" w:hAnsi="Power Geez Unicode1" w:cs="Ebrima"/>
          <w:iCs/>
          <w:sz w:val="20"/>
          <w:szCs w:val="20"/>
        </w:rPr>
        <w:t>፡ - ይህ</w:t>
      </w:r>
      <w:r w:rsidRPr="005E46F9">
        <w:rPr>
          <w:rFonts w:ascii="Power Geez Unicode1" w:eastAsia="SimSun" w:hAnsi="Power Geez Unicode1" w:cs="Times New Roman"/>
          <w:iCs/>
          <w:sz w:val="20"/>
          <w:szCs w:val="20"/>
        </w:rPr>
        <w:t xml:space="preserve"> </w:t>
      </w:r>
      <w:r w:rsidRPr="005E46F9">
        <w:rPr>
          <w:rFonts w:ascii="Power Geez Unicode1" w:eastAsia="SimSun" w:hAnsi="Power Geez Unicode1" w:cs="Ebrima"/>
          <w:iCs/>
          <w:sz w:val="20"/>
          <w:szCs w:val="20"/>
        </w:rPr>
        <w:t>መጠይቅ</w:t>
      </w:r>
      <w:r w:rsidRPr="005E46F9">
        <w:rPr>
          <w:rFonts w:ascii="Power Geez Unicode1" w:eastAsia="SimSun" w:hAnsi="Power Geez Unicode1" w:cs="Times New Roman"/>
          <w:iCs/>
          <w:sz w:val="20"/>
          <w:szCs w:val="20"/>
        </w:rPr>
        <w:t xml:space="preserve"> </w:t>
      </w:r>
      <w:r w:rsidRPr="005E46F9">
        <w:rPr>
          <w:rFonts w:ascii="Power Geez Unicode1" w:eastAsia="SimSun" w:hAnsi="Power Geez Unicode1" w:cs="Ebrima"/>
          <w:iCs/>
          <w:sz w:val="20"/>
          <w:szCs w:val="20"/>
        </w:rPr>
        <w:t>የተዘጋጀው</w:t>
      </w:r>
      <w:r w:rsidRPr="005E46F9">
        <w:rPr>
          <w:rFonts w:ascii="Ge'ez-1" w:eastAsia="Calibri" w:hAnsi="Ge'ez-1" w:cs="Power Geez Unicode1"/>
          <w:sz w:val="20"/>
          <w:szCs w:val="20"/>
        </w:rPr>
        <w:t xml:space="preserve"> </w:t>
      </w:r>
      <w:r w:rsidRPr="005E46F9">
        <w:rPr>
          <w:rFonts w:ascii="Visual Geez Unicode" w:eastAsia="Calibri" w:hAnsi="Visual Geez Unicode" w:cs="Power Geez Unicode1"/>
          <w:b/>
          <w:sz w:val="20"/>
          <w:szCs w:val="20"/>
        </w:rPr>
        <w:t>“Challenge and prospect of Light railway transport in the case of Addis Ababa</w:t>
      </w:r>
      <w:r w:rsidRPr="005E46F9">
        <w:rPr>
          <w:rFonts w:ascii="Calibri" w:eastAsia="Calibri" w:hAnsi="Calibri" w:cs="Times New Roman"/>
          <w:b/>
          <w:sz w:val="20"/>
          <w:szCs w:val="20"/>
        </w:rPr>
        <w:sym w:font="GeezNewA" w:char="F0C8"/>
      </w:r>
      <w:r w:rsidRPr="005E46F9">
        <w:rPr>
          <w:rFonts w:ascii="Calibri" w:eastAsia="Calibri" w:hAnsi="Calibri" w:cs="Times New Roman"/>
          <w:b/>
          <w:sz w:val="20"/>
          <w:szCs w:val="20"/>
        </w:rPr>
        <w:t xml:space="preserve"> </w:t>
      </w:r>
      <w:r w:rsidRPr="005E46F9">
        <w:rPr>
          <w:rFonts w:ascii="Power Geez Unicode1" w:eastAsia="SimSun" w:hAnsi="Power Geez Unicode1" w:cs="Ebrima"/>
          <w:iCs/>
          <w:sz w:val="20"/>
          <w:szCs w:val="20"/>
        </w:rPr>
        <w:t xml:space="preserve">በሚል ርዕስ ከስራ ክፍሎዎ ትክክለኛ መረጃ ለማግኘት ነው ፡፡ </w:t>
      </w:r>
    </w:p>
    <w:p w:rsidR="005E46F9" w:rsidRPr="005E46F9" w:rsidRDefault="005E46F9" w:rsidP="005E46F9">
      <w:pPr>
        <w:tabs>
          <w:tab w:val="left" w:pos="2070"/>
        </w:tabs>
        <w:spacing w:line="360" w:lineRule="auto"/>
        <w:jc w:val="both"/>
        <w:rPr>
          <w:rFonts w:ascii="Power Geez Unicode1" w:eastAsia="SimSun" w:hAnsi="Power Geez Unicode1" w:cs="Ebrima"/>
          <w:iCs/>
          <w:sz w:val="20"/>
          <w:szCs w:val="20"/>
        </w:rPr>
      </w:pPr>
      <w:r w:rsidRPr="005E46F9">
        <w:rPr>
          <w:rFonts w:ascii="Power Geez Unicode1" w:eastAsia="SimSun" w:hAnsi="Power Geez Unicode1" w:cs="Ebrima"/>
          <w:iCs/>
          <w:sz w:val="20"/>
          <w:szCs w:val="20"/>
        </w:rPr>
        <w:t>አጥኚው የመጣው ከኮተቤ የትምህር</w:t>
      </w:r>
      <w:proofErr w:type="gramStart"/>
      <w:r w:rsidRPr="005E46F9">
        <w:rPr>
          <w:rFonts w:ascii="Power Geez Unicode1" w:eastAsia="SimSun" w:hAnsi="Power Geez Unicode1" w:cs="Ebrima"/>
          <w:iCs/>
          <w:sz w:val="20"/>
          <w:szCs w:val="20"/>
        </w:rPr>
        <w:t>ት  ዩ</w:t>
      </w:r>
      <w:proofErr w:type="gramEnd"/>
      <w:r w:rsidRPr="005E46F9">
        <w:rPr>
          <w:rFonts w:ascii="Power Geez Unicode1" w:eastAsia="SimSun" w:hAnsi="Power Geez Unicode1" w:cs="Ebrima"/>
          <w:iCs/>
          <w:sz w:val="20"/>
          <w:szCs w:val="20"/>
        </w:rPr>
        <w:t>ኒቨርሲቲ ሲሆን ጥናቱ ወይም ምርምሩ በትራንስፖት ፐላኒግ እና አስተዳደር</w:t>
      </w:r>
      <w:r w:rsidRPr="005E46F9">
        <w:rPr>
          <w:rFonts w:ascii="Power Geez Unicode1" w:eastAsia="SimSun" w:hAnsi="Power Geez Unicode1" w:cs="Ebrima"/>
          <w:i/>
          <w:iCs/>
          <w:sz w:val="20"/>
          <w:szCs w:val="20"/>
        </w:rPr>
        <w:t xml:space="preserve"> </w:t>
      </w:r>
      <w:r w:rsidRPr="005E46F9">
        <w:rPr>
          <w:rFonts w:ascii="Power Geez Unicode1" w:eastAsia="SimSun" w:hAnsi="Power Geez Unicode1" w:cs="Ebrima"/>
          <w:b/>
          <w:iCs/>
          <w:sz w:val="20"/>
          <w:szCs w:val="20"/>
        </w:rPr>
        <w:t>(</w:t>
      </w:r>
      <w:r w:rsidRPr="005E46F9">
        <w:rPr>
          <w:rFonts w:ascii="Times New Roman" w:eastAsia="SimSun" w:hAnsi="Times New Roman" w:cs="Times New Roman"/>
          <w:b/>
          <w:iCs/>
          <w:sz w:val="20"/>
          <w:szCs w:val="20"/>
        </w:rPr>
        <w:t xml:space="preserve">Master’s Degree in </w:t>
      </w:r>
      <w:r w:rsidRPr="005E46F9">
        <w:rPr>
          <w:rFonts w:ascii="Ebrima" w:eastAsia="SimSun" w:hAnsi="Ebrima" w:cs="Times New Roman"/>
          <w:b/>
          <w:iCs/>
          <w:sz w:val="20"/>
          <w:szCs w:val="20"/>
        </w:rPr>
        <w:t>transport planning and management</w:t>
      </w:r>
      <w:r w:rsidRPr="005E46F9">
        <w:rPr>
          <w:rFonts w:ascii="Times New Roman" w:eastAsia="SimSun" w:hAnsi="Times New Roman" w:cs="Times New Roman"/>
          <w:b/>
          <w:iCs/>
          <w:sz w:val="20"/>
          <w:szCs w:val="20"/>
        </w:rPr>
        <w:t>)</w:t>
      </w:r>
      <w:r w:rsidRPr="005E46F9">
        <w:rPr>
          <w:rFonts w:ascii="Times New Roman" w:eastAsia="SimSun" w:hAnsi="Times New Roman" w:cs="Times New Roman"/>
          <w:i/>
          <w:iCs/>
          <w:sz w:val="20"/>
          <w:szCs w:val="20"/>
        </w:rPr>
        <w:t xml:space="preserve"> </w:t>
      </w:r>
      <w:r w:rsidRPr="005E46F9">
        <w:rPr>
          <w:rFonts w:ascii="Power Geez Unicode1" w:eastAsia="SimSun" w:hAnsi="Power Geez Unicode1" w:cs="Ebrima"/>
          <w:iCs/>
          <w:sz w:val="20"/>
          <w:szCs w:val="20"/>
        </w:rPr>
        <w:t xml:space="preserve">ለሁለተኛ ዲግሪ ሟሟያ ነው:: የሚሰጠው መረጃ ለትምህርት ዓላማና ለዚህ ጥናት ወይም ምርምር ስኬት ብቻ ሲሆን የእርስዎ ምላሽ ከፍተኛ አስተዋጽኦ እንዳለው ታምኖበታል፡፡ ስለዚህ ትክክለኛ መረጃ በመስጠት ትብብርዎ እንዳይለየኝ በአክብሮት እጠይቃለው፡፡ </w:t>
      </w:r>
    </w:p>
    <w:p w:rsidR="005E46F9" w:rsidRPr="005E46F9" w:rsidRDefault="005E46F9" w:rsidP="005E46F9">
      <w:pPr>
        <w:autoSpaceDE w:val="0"/>
        <w:autoSpaceDN w:val="0"/>
        <w:adjustRightInd w:val="0"/>
        <w:spacing w:after="0" w:line="360" w:lineRule="auto"/>
        <w:jc w:val="right"/>
        <w:rPr>
          <w:rFonts w:ascii="Power Geez Unicode1" w:eastAsia="SimSun" w:hAnsi="Power Geez Unicode1" w:cs="Ebrima"/>
          <w:i/>
          <w:iCs/>
          <w:sz w:val="20"/>
          <w:szCs w:val="20"/>
        </w:rPr>
      </w:pPr>
      <w:r w:rsidRPr="005E46F9">
        <w:rPr>
          <w:rFonts w:ascii="Power Geez Unicode1" w:eastAsia="SimSun" w:hAnsi="Power Geez Unicode1" w:cs="Ebrima"/>
          <w:iCs/>
          <w:sz w:val="20"/>
          <w:szCs w:val="20"/>
        </w:rPr>
        <w:t>ለተሳትፎዎ በቅድሚያ አመሰግናለው</w:t>
      </w:r>
      <w:r w:rsidRPr="005E46F9">
        <w:rPr>
          <w:rFonts w:ascii="Power Geez Unicode1" w:eastAsia="SimSun" w:hAnsi="Power Geez Unicode1" w:cs="Ebrima"/>
          <w:i/>
          <w:iCs/>
          <w:sz w:val="20"/>
          <w:szCs w:val="20"/>
        </w:rPr>
        <w:t xml:space="preserve"> !!</w:t>
      </w:r>
    </w:p>
    <w:p w:rsidR="005E46F9" w:rsidRPr="005E46F9" w:rsidRDefault="005E46F9" w:rsidP="005E46F9">
      <w:pPr>
        <w:spacing w:line="360" w:lineRule="auto"/>
        <w:jc w:val="both"/>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u w:val="single"/>
        </w:rPr>
        <w:t xml:space="preserve">አቅጣጫ፡ </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Cs/>
          <w:sz w:val="20"/>
          <w:szCs w:val="20"/>
        </w:rPr>
      </w:pPr>
      <w:r w:rsidRPr="005E46F9">
        <w:rPr>
          <w:rFonts w:ascii="Power Geez Unicode1" w:eastAsia="SimSun" w:hAnsi="Power Geez Unicode1" w:cs="Ebrima"/>
          <w:iCs/>
          <w:sz w:val="20"/>
          <w:szCs w:val="20"/>
        </w:rPr>
        <w:t>ከዚህ በታች ለቀረቡት አቅጣጫዎች፤ ለግላዊ መረጃ ቁጥሩን በመክበብ እና የትራንፖርት ፈተናዎች እና ጥቅማቸው በሚጠይቁ መጠይቅ ላይ</w:t>
      </w:r>
      <w:r w:rsidRPr="005E46F9">
        <w:rPr>
          <w:rFonts w:ascii="Ge'ez-1" w:eastAsia="Calibri" w:hAnsi="Ge'ez-1" w:cs="Power Geez Unicode1"/>
          <w:sz w:val="20"/>
          <w:szCs w:val="20"/>
        </w:rPr>
        <w:t xml:space="preserve"> (</w:t>
      </w:r>
      <w:r w:rsidRPr="005E46F9">
        <w:rPr>
          <w:rFonts w:ascii="Arial" w:eastAsia="Calibri" w:hAnsi="Arial" w:cs="Arial"/>
          <w:sz w:val="20"/>
          <w:szCs w:val="20"/>
        </w:rPr>
        <w:t>√</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ምልክት በማስቀመጥ እንደዚሁ ባዶ ቦታዎችን በመሙላት እንድትመርጡ ይሁን፡፡</w:t>
      </w:r>
    </w:p>
    <w:p w:rsidR="005E46F9" w:rsidRPr="005E46F9" w:rsidRDefault="005E46F9" w:rsidP="005E46F9">
      <w:pPr>
        <w:autoSpaceDE w:val="0"/>
        <w:autoSpaceDN w:val="0"/>
        <w:adjustRightInd w:val="0"/>
        <w:spacing w:after="0" w:line="360" w:lineRule="auto"/>
        <w:jc w:val="both"/>
        <w:rPr>
          <w:rFonts w:ascii="Times New Roman" w:eastAsia="Calibri" w:hAnsi="Times New Roman" w:cs="Times New Roman"/>
          <w:sz w:val="20"/>
          <w:szCs w:val="20"/>
        </w:rPr>
      </w:pPr>
      <w:r w:rsidRPr="005E46F9">
        <w:rPr>
          <w:rFonts w:ascii="Power Geez Unicode1" w:eastAsia="SimSun" w:hAnsi="Power Geez Unicode1" w:cs="Ebrima"/>
          <w:b/>
          <w:iCs/>
          <w:sz w:val="20"/>
          <w:szCs w:val="20"/>
          <w:u w:val="single"/>
        </w:rPr>
        <w:t>ማስታወሻ</w:t>
      </w:r>
      <w:r w:rsidRPr="005E46F9">
        <w:rPr>
          <w:rFonts w:ascii="Power Geez Unicode1" w:eastAsia="SimSun" w:hAnsi="Power Geez Unicode1" w:cs="Ebrima"/>
          <w:iCs/>
          <w:sz w:val="20"/>
          <w:szCs w:val="20"/>
        </w:rPr>
        <w:t xml:space="preserve"> - ግልጽ ላልሆኑ መጠይቆች በሚከተለው አድራሻ ታገኙኛላችሁ ሞባይል ስልክ</w:t>
      </w:r>
      <w:r w:rsidRPr="005E46F9">
        <w:rPr>
          <w:rFonts w:ascii="Ge'ez-1" w:eastAsia="Calibri" w:hAnsi="Ge'ez-1" w:cs="Power Geez Unicode1"/>
          <w:sz w:val="20"/>
          <w:szCs w:val="20"/>
        </w:rPr>
        <w:t xml:space="preserve"> </w:t>
      </w:r>
      <w:r w:rsidRPr="005E46F9">
        <w:rPr>
          <w:rFonts w:ascii="Times New Roman" w:eastAsia="Calibri" w:hAnsi="Times New Roman" w:cs="Times New Roman"/>
          <w:sz w:val="20"/>
          <w:szCs w:val="20"/>
        </w:rPr>
        <w:t>+</w:t>
      </w:r>
      <w:r w:rsidRPr="005E46F9">
        <w:rPr>
          <w:rFonts w:ascii="Ge'ez-1" w:eastAsia="Calibri" w:hAnsi="Ge'ez-1" w:cs="Power Geez Unicode1"/>
          <w:sz w:val="20"/>
          <w:szCs w:val="20"/>
        </w:rPr>
        <w:t xml:space="preserve">251913356780 </w:t>
      </w:r>
      <w:r w:rsidRPr="005E46F9">
        <w:rPr>
          <w:rFonts w:ascii="Power Geez Unicode1" w:eastAsia="SimSun" w:hAnsi="Power Geez Unicode1" w:cs="Ebrima"/>
          <w:iCs/>
          <w:sz w:val="20"/>
          <w:szCs w:val="20"/>
        </w:rPr>
        <w:t>ኢሜይል</w:t>
      </w:r>
      <w:r w:rsidRPr="005E46F9">
        <w:rPr>
          <w:rFonts w:ascii="Nyala" w:eastAsia="Calibri" w:hAnsi="Nyala" w:cs="Nyala"/>
          <w:sz w:val="20"/>
          <w:szCs w:val="20"/>
        </w:rPr>
        <w:t xml:space="preserve">- </w:t>
      </w:r>
      <w:r w:rsidRPr="005E46F9">
        <w:rPr>
          <w:rFonts w:ascii="Times New Roman" w:eastAsia="SimSun" w:hAnsi="Times New Roman" w:cs="Times New Roman"/>
          <w:b/>
          <w:i/>
          <w:iCs/>
          <w:sz w:val="20"/>
          <w:szCs w:val="20"/>
        </w:rPr>
        <w:t>endirsmohammed483@gmail.com</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rPr>
        <w:t>ሀ</w:t>
      </w:r>
      <w:r w:rsidRPr="005E46F9">
        <w:rPr>
          <w:rFonts w:ascii="Times New Roman" w:eastAsia="Calibri" w:hAnsi="Times New Roman" w:cs="Times New Roman"/>
          <w:b/>
          <w:sz w:val="20"/>
          <w:szCs w:val="20"/>
        </w:rPr>
        <w:t xml:space="preserve">) </w:t>
      </w:r>
      <w:r w:rsidRPr="005E46F9">
        <w:rPr>
          <w:rFonts w:ascii="Power Geez Unicode1" w:eastAsia="SimSun" w:hAnsi="Power Geez Unicode1" w:cs="Ebrima"/>
          <w:b/>
          <w:iCs/>
          <w:sz w:val="20"/>
          <w:szCs w:val="20"/>
          <w:u w:val="single"/>
        </w:rPr>
        <w:t>ግላዊ መረጃ</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Cs/>
          <w:sz w:val="20"/>
          <w:szCs w:val="20"/>
        </w:rPr>
      </w:pPr>
      <w:r w:rsidRPr="005E46F9">
        <w:rPr>
          <w:rFonts w:ascii="Power Geez Unicode1" w:eastAsia="SimSun" w:hAnsi="Power Geez Unicode1" w:cs="Ebrima"/>
          <w:iCs/>
          <w:sz w:val="20"/>
          <w:szCs w:val="20"/>
        </w:rPr>
        <w:t>እባክዎን ፣ ቁጥሩን በመክበብ ምላሽዎን ይስጡ፡፡</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1.1. </w:t>
      </w:r>
      <w:r w:rsidRPr="005E46F9">
        <w:rPr>
          <w:rFonts w:ascii="Power Geez Unicode1" w:eastAsia="SimSun" w:hAnsi="Power Geez Unicode1" w:cs="Ebrima"/>
          <w:iCs/>
          <w:sz w:val="20"/>
          <w:szCs w:val="20"/>
        </w:rPr>
        <w:t>ፆታ</w:t>
      </w:r>
      <w:r w:rsidRPr="005E46F9">
        <w:rPr>
          <w:rFonts w:ascii="Ebrima" w:eastAsia="Calibri" w:hAnsi="Ebrima" w:cs="Ebrima"/>
          <w:sz w:val="20"/>
          <w:szCs w:val="20"/>
        </w:rPr>
        <w:t>፡</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1. </w:t>
      </w:r>
      <w:r w:rsidRPr="005E46F9">
        <w:rPr>
          <w:rFonts w:ascii="Power Geez Unicode1" w:eastAsia="SimSun" w:hAnsi="Power Geez Unicode1" w:cs="Ebrima"/>
          <w:iCs/>
          <w:sz w:val="20"/>
          <w:szCs w:val="20"/>
        </w:rPr>
        <w:t>ወን</w:t>
      </w:r>
      <w:proofErr w:type="gramStart"/>
      <w:r w:rsidRPr="005E46F9">
        <w:rPr>
          <w:rFonts w:ascii="Power Geez Unicode1" w:eastAsia="SimSun" w:hAnsi="Power Geez Unicode1" w:cs="Ebrima"/>
          <w:iCs/>
          <w:sz w:val="20"/>
          <w:szCs w:val="20"/>
        </w:rPr>
        <w:t>ድ</w:t>
      </w:r>
      <w:r w:rsidRPr="005E46F9">
        <w:rPr>
          <w:rFonts w:ascii="Nyala" w:eastAsia="Calibri" w:hAnsi="Nyala" w:cs="Nyala"/>
          <w:sz w:val="20"/>
          <w:szCs w:val="20"/>
        </w:rPr>
        <w:t xml:space="preserve">  </w:t>
      </w:r>
      <w:r w:rsidRPr="005E46F9">
        <w:rPr>
          <w:rFonts w:ascii="Ge'ez-1" w:eastAsia="Calibri" w:hAnsi="Ge'ez-1" w:cs="Power Geez Unicode1"/>
          <w:sz w:val="20"/>
          <w:szCs w:val="20"/>
        </w:rPr>
        <w:t>2</w:t>
      </w:r>
      <w:proofErr w:type="gramEnd"/>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ሴት</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1.2. </w:t>
      </w:r>
      <w:r w:rsidRPr="005E46F9">
        <w:rPr>
          <w:rFonts w:ascii="Power Geez Unicode1" w:eastAsia="SimSun" w:hAnsi="Power Geez Unicode1" w:cs="Ebrima"/>
          <w:iCs/>
          <w:sz w:val="20"/>
          <w:szCs w:val="20"/>
        </w:rPr>
        <w:t xml:space="preserve">ዕድሜ </w:t>
      </w:r>
      <w:proofErr w:type="gramStart"/>
      <w:r w:rsidRPr="005E46F9">
        <w:rPr>
          <w:rFonts w:ascii="Ebrima" w:eastAsia="Calibri" w:hAnsi="Ebrima" w:cs="Ebrima"/>
          <w:sz w:val="20"/>
          <w:szCs w:val="20"/>
        </w:rPr>
        <w:t>፡</w:t>
      </w:r>
      <w:r w:rsidRPr="005E46F9">
        <w:rPr>
          <w:rFonts w:ascii="Nyala" w:eastAsia="Calibri" w:hAnsi="Nyala" w:cs="Nyala"/>
          <w:sz w:val="20"/>
          <w:szCs w:val="20"/>
        </w:rPr>
        <w:t xml:space="preserve">  </w:t>
      </w:r>
      <w:r w:rsidRPr="005E46F9">
        <w:rPr>
          <w:rFonts w:ascii="Ge'ez-1" w:eastAsia="Calibri" w:hAnsi="Ge'ez-1" w:cs="Power Geez Unicode1"/>
          <w:sz w:val="20"/>
          <w:szCs w:val="20"/>
        </w:rPr>
        <w:t>1</w:t>
      </w:r>
      <w:proofErr w:type="gramEnd"/>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ከ</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20 - </w:t>
      </w:r>
      <w:proofErr w:type="gramStart"/>
      <w:r w:rsidRPr="005E46F9">
        <w:rPr>
          <w:rFonts w:ascii="Ge'ez-1" w:eastAsia="Calibri" w:hAnsi="Ge'ez-1" w:cs="Power Geez Unicode1"/>
          <w:sz w:val="20"/>
          <w:szCs w:val="20"/>
        </w:rPr>
        <w:t>29  2</w:t>
      </w:r>
      <w:proofErr w:type="gramEnd"/>
      <w:r w:rsidRPr="005E46F9">
        <w:rPr>
          <w:rFonts w:ascii="Power Geez Unicode1" w:eastAsia="SimSun" w:hAnsi="Power Geez Unicode1" w:cs="Ebrima"/>
          <w:iCs/>
          <w:sz w:val="20"/>
          <w:szCs w:val="20"/>
        </w:rPr>
        <w:t xml:space="preserve">. </w:t>
      </w:r>
      <w:proofErr w:type="gramStart"/>
      <w:r w:rsidRPr="005E46F9">
        <w:rPr>
          <w:rFonts w:ascii="Power Geez Unicode1" w:eastAsia="SimSun" w:hAnsi="Power Geez Unicode1" w:cs="Ebrima"/>
          <w:iCs/>
          <w:sz w:val="20"/>
          <w:szCs w:val="20"/>
        </w:rPr>
        <w:t>ከ</w:t>
      </w:r>
      <w:r w:rsidRPr="005E46F9">
        <w:rPr>
          <w:rFonts w:ascii="Nyala" w:eastAsia="Calibri" w:hAnsi="Nyala" w:cs="Nyala"/>
          <w:sz w:val="20"/>
          <w:szCs w:val="20"/>
        </w:rPr>
        <w:t xml:space="preserve"> </w:t>
      </w:r>
      <w:r w:rsidRPr="005E46F9">
        <w:rPr>
          <w:rFonts w:ascii="Ge'ez-1" w:eastAsia="Calibri" w:hAnsi="Ge'ez-1" w:cs="Power Geez Unicode1"/>
          <w:sz w:val="20"/>
          <w:szCs w:val="20"/>
        </w:rPr>
        <w:t>30 - 39   3.</w:t>
      </w:r>
      <w:proofErr w:type="gramEnd"/>
      <w:r w:rsidRPr="005E46F9">
        <w:rPr>
          <w:rFonts w:ascii="Ge'ez-1" w:eastAsia="Calibri" w:hAnsi="Ge'ez-1" w:cs="Power Geez Unicode1"/>
          <w:sz w:val="20"/>
          <w:szCs w:val="20"/>
        </w:rPr>
        <w:t xml:space="preserve"> </w:t>
      </w:r>
      <w:proofErr w:type="gramStart"/>
      <w:r w:rsidRPr="005E46F9">
        <w:rPr>
          <w:rFonts w:ascii="Power Geez Unicode1" w:eastAsia="SimSun" w:hAnsi="Power Geez Unicode1" w:cs="Ebrima"/>
          <w:iCs/>
          <w:sz w:val="20"/>
          <w:szCs w:val="20"/>
        </w:rPr>
        <w:t>ከ</w:t>
      </w:r>
      <w:r w:rsidRPr="005E46F9">
        <w:rPr>
          <w:rFonts w:ascii="Ge'ez-1" w:eastAsia="Calibri" w:hAnsi="Ge'ez-1" w:cs="Power Geez Unicode1"/>
          <w:sz w:val="20"/>
          <w:szCs w:val="20"/>
        </w:rPr>
        <w:t xml:space="preserve"> 40 - 49   4.</w:t>
      </w:r>
      <w:proofErr w:type="gramEnd"/>
      <w:r w:rsidRPr="005E46F9">
        <w:rPr>
          <w:rFonts w:ascii="Ge'ez-1" w:eastAsia="Calibri" w:hAnsi="Ge'ez-1" w:cs="Power Geez Unicode1"/>
          <w:sz w:val="20"/>
          <w:szCs w:val="20"/>
        </w:rPr>
        <w:t xml:space="preserve"> 50 </w:t>
      </w:r>
      <w:r w:rsidRPr="005E46F9">
        <w:rPr>
          <w:rFonts w:ascii="Power Geez Unicode1" w:eastAsia="SimSun" w:hAnsi="Power Geez Unicode1" w:cs="Ebrima"/>
          <w:iCs/>
          <w:sz w:val="20"/>
          <w:szCs w:val="20"/>
        </w:rPr>
        <w:t>እና በላይ</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1.3. 1.</w:t>
      </w:r>
      <w:r w:rsidRPr="005E46F9">
        <w:rPr>
          <w:rFonts w:ascii="Ebrima" w:eastAsia="Calibri" w:hAnsi="Ebrima" w:cs="Power Geez Unicode1"/>
          <w:sz w:val="20"/>
          <w:szCs w:val="20"/>
        </w:rPr>
        <w:t xml:space="preserve">ዋና </w:t>
      </w:r>
      <w:r w:rsidRPr="005E46F9">
        <w:rPr>
          <w:rFonts w:ascii="Power Geez Unicode1" w:eastAsia="SimSun" w:hAnsi="Power Geez Unicode1" w:cs="Ebrima"/>
          <w:iCs/>
          <w:sz w:val="20"/>
          <w:szCs w:val="20"/>
        </w:rPr>
        <w:t xml:space="preserve">ኃላፊ፡ </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 xml:space="preserve"> 2.ምትክል ኃላፊ</w:t>
      </w:r>
      <w:r w:rsidRPr="005E46F9">
        <w:rPr>
          <w:rFonts w:ascii="Ge'ez-1" w:eastAsia="Calibri" w:hAnsi="Ge'ez-1" w:cs="Power Geez Unicode1"/>
          <w:sz w:val="20"/>
          <w:szCs w:val="20"/>
        </w:rPr>
        <w:t xml:space="preserve">   3. </w:t>
      </w:r>
      <w:r w:rsidRPr="005E46F9">
        <w:rPr>
          <w:rFonts w:ascii="Power Geez Unicode1" w:eastAsia="SimSun" w:hAnsi="Power Geez Unicode1" w:cs="Ebrima"/>
          <w:iCs/>
          <w:sz w:val="20"/>
          <w:szCs w:val="20"/>
        </w:rPr>
        <w:t>የሥራ ሂደት አስተባባሪ</w:t>
      </w:r>
      <w:r w:rsidRPr="005E46F9">
        <w:rPr>
          <w:rFonts w:ascii="Ge'ez-1" w:eastAsia="Calibri" w:hAnsi="Ge'ez-1" w:cs="Power Geez Unicode1"/>
          <w:sz w:val="20"/>
          <w:szCs w:val="20"/>
        </w:rPr>
        <w:t xml:space="preserve">  </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4 </w:t>
      </w:r>
      <w:r w:rsidRPr="005E46F9">
        <w:rPr>
          <w:rFonts w:ascii="Power Geez Unicode1" w:eastAsia="SimSun" w:hAnsi="Power Geez Unicode1" w:cs="Ebrima"/>
          <w:iCs/>
          <w:sz w:val="20"/>
          <w:szCs w:val="20"/>
        </w:rPr>
        <w:t>የቡድን መ</w:t>
      </w:r>
      <w:proofErr w:type="gramStart"/>
      <w:r w:rsidRPr="005E46F9">
        <w:rPr>
          <w:rFonts w:ascii="Power Geez Unicode1" w:eastAsia="SimSun" w:hAnsi="Power Geez Unicode1" w:cs="Ebrima"/>
          <w:iCs/>
          <w:sz w:val="20"/>
          <w:szCs w:val="20"/>
        </w:rPr>
        <w:t>ሪ  5</w:t>
      </w:r>
      <w:proofErr w:type="gramEnd"/>
      <w:r w:rsidRPr="005E46F9">
        <w:rPr>
          <w:rFonts w:ascii="Power Geez Unicode1" w:eastAsia="SimSun" w:hAnsi="Power Geez Unicode1" w:cs="Ebrima"/>
          <w:iCs/>
          <w:sz w:val="20"/>
          <w:szCs w:val="20"/>
        </w:rPr>
        <w:t xml:space="preserve"> ባለሙያ(ሰራተኛ)</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Cs/>
          <w:sz w:val="20"/>
          <w:szCs w:val="20"/>
        </w:rPr>
      </w:pPr>
      <w:r w:rsidRPr="005E46F9">
        <w:rPr>
          <w:rFonts w:ascii="Ge'ez-1" w:eastAsia="Calibri" w:hAnsi="Ge'ez-1" w:cs="Power Geez Unicode1"/>
          <w:sz w:val="20"/>
          <w:szCs w:val="20"/>
        </w:rPr>
        <w:t xml:space="preserve">       1.4. </w:t>
      </w:r>
      <w:r w:rsidRPr="005E46F9">
        <w:rPr>
          <w:rFonts w:ascii="Power Geez Unicode1" w:eastAsia="SimSun" w:hAnsi="Power Geez Unicode1" w:cs="Ebrima"/>
          <w:iCs/>
          <w:sz w:val="20"/>
          <w:szCs w:val="20"/>
        </w:rPr>
        <w:t>የትምህርት ደረጃ፡</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1. </w:t>
      </w:r>
      <w:proofErr w:type="gramStart"/>
      <w:r w:rsidRPr="005E46F9">
        <w:rPr>
          <w:rFonts w:ascii="Power Geez Unicode1" w:eastAsia="SimSun" w:hAnsi="Power Geez Unicode1" w:cs="Ebrima"/>
          <w:iCs/>
          <w:sz w:val="20"/>
          <w:szCs w:val="20"/>
        </w:rPr>
        <w:t>ሰርተፍኬት</w:t>
      </w:r>
      <w:r w:rsidRPr="005E46F9">
        <w:rPr>
          <w:rFonts w:ascii="Ge'ez-1" w:eastAsia="Calibri" w:hAnsi="Ge'ez-1" w:cs="Power Geez Unicode1"/>
          <w:sz w:val="20"/>
          <w:szCs w:val="20"/>
        </w:rPr>
        <w:t xml:space="preserve">   2.</w:t>
      </w:r>
      <w:proofErr w:type="gramEnd"/>
      <w:r w:rsidRPr="005E46F9">
        <w:rPr>
          <w:rFonts w:ascii="Ge'ez-1" w:eastAsia="Calibri" w:hAnsi="Ge'ez-1" w:cs="Power Geez Unicode1"/>
          <w:sz w:val="20"/>
          <w:szCs w:val="20"/>
        </w:rPr>
        <w:t xml:space="preserve"> </w:t>
      </w:r>
      <w:proofErr w:type="gramStart"/>
      <w:r w:rsidRPr="005E46F9">
        <w:rPr>
          <w:rFonts w:ascii="Power Geez Unicode1" w:eastAsia="SimSun" w:hAnsi="Power Geez Unicode1" w:cs="Ebrima"/>
          <w:iCs/>
          <w:sz w:val="20"/>
          <w:szCs w:val="20"/>
        </w:rPr>
        <w:t xml:space="preserve">ዲፕሎማ </w:t>
      </w:r>
      <w:r w:rsidRPr="005E46F9">
        <w:rPr>
          <w:rFonts w:ascii="Ge'ez-1" w:eastAsia="Calibri" w:hAnsi="Ge'ez-1" w:cs="Power Geez Unicode1"/>
          <w:sz w:val="20"/>
          <w:szCs w:val="20"/>
        </w:rPr>
        <w:t xml:space="preserve">  3.</w:t>
      </w:r>
      <w:proofErr w:type="gramEnd"/>
      <w:r w:rsidRPr="005E46F9">
        <w:rPr>
          <w:rFonts w:ascii="Ge'ez-1" w:eastAsia="Calibri" w:hAnsi="Ge'ez-1" w:cs="Power Geez Unicode1"/>
          <w:sz w:val="20"/>
          <w:szCs w:val="20"/>
        </w:rPr>
        <w:t xml:space="preserve"> </w:t>
      </w:r>
      <w:proofErr w:type="gramStart"/>
      <w:r w:rsidRPr="005E46F9">
        <w:rPr>
          <w:rFonts w:ascii="Power Geez Unicode1" w:eastAsia="SimSun" w:hAnsi="Power Geez Unicode1" w:cs="Ebrima"/>
          <w:iCs/>
          <w:sz w:val="20"/>
          <w:szCs w:val="20"/>
        </w:rPr>
        <w:t xml:space="preserve">ቢኤ / ቢኤስሲ </w:t>
      </w:r>
      <w:r w:rsidRPr="005E46F9">
        <w:rPr>
          <w:rFonts w:ascii="Ge'ez-1" w:eastAsia="Calibri" w:hAnsi="Ge'ez-1" w:cs="Power Geez Unicode1"/>
          <w:sz w:val="20"/>
          <w:szCs w:val="20"/>
        </w:rPr>
        <w:t xml:space="preserve">  4.</w:t>
      </w:r>
      <w:proofErr w:type="gramEnd"/>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 xml:space="preserve">ኤም </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Power Geez Unicode1" w:eastAsia="SimSun" w:hAnsi="Power Geez Unicode1" w:cs="Ebrima"/>
          <w:iCs/>
          <w:sz w:val="20"/>
          <w:szCs w:val="20"/>
        </w:rPr>
        <w:t xml:space="preserve">           ኤም ኤስ </w:t>
      </w:r>
      <w:proofErr w:type="gramStart"/>
      <w:r w:rsidRPr="005E46F9">
        <w:rPr>
          <w:rFonts w:ascii="Power Geez Unicode1" w:eastAsia="SimSun" w:hAnsi="Power Geez Unicode1" w:cs="Ebrima"/>
          <w:iCs/>
          <w:sz w:val="20"/>
          <w:szCs w:val="20"/>
        </w:rPr>
        <w:t>ሲ</w:t>
      </w:r>
      <w:r w:rsidRPr="005E46F9">
        <w:rPr>
          <w:rFonts w:ascii="Ge'ez-1" w:eastAsia="Calibri" w:hAnsi="Ge'ez-1" w:cs="Power Geez Unicode1"/>
          <w:sz w:val="20"/>
          <w:szCs w:val="20"/>
        </w:rPr>
        <w:t xml:space="preserve">  5</w:t>
      </w:r>
      <w:proofErr w:type="gramEnd"/>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ሌላ</w:t>
      </w:r>
      <w:r w:rsidRPr="005E46F9">
        <w:rPr>
          <w:rFonts w:ascii="Ge'ez-1" w:eastAsia="Calibri" w:hAnsi="Ge'ez-1" w:cs="Power Geez Unicode1"/>
          <w:sz w:val="20"/>
          <w:szCs w:val="20"/>
        </w:rPr>
        <w:t>--------------------</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lastRenderedPageBreak/>
        <w:t xml:space="preserve">       1.5. </w:t>
      </w:r>
      <w:r w:rsidRPr="005E46F9">
        <w:rPr>
          <w:rFonts w:ascii="Power Geez Unicode1" w:eastAsia="SimSun" w:hAnsi="Power Geez Unicode1" w:cs="Ebrima"/>
          <w:iCs/>
          <w:sz w:val="20"/>
          <w:szCs w:val="20"/>
        </w:rPr>
        <w:t>የሥራ ልምድ፡</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1. </w:t>
      </w:r>
      <w:r w:rsidRPr="005E46F9">
        <w:rPr>
          <w:rFonts w:ascii="Power Geez Unicode1" w:eastAsia="SimSun" w:hAnsi="Power Geez Unicode1" w:cs="Ebrima"/>
          <w:iCs/>
          <w:sz w:val="20"/>
          <w:szCs w:val="20"/>
        </w:rPr>
        <w:t>ከ</w:t>
      </w:r>
      <w:r w:rsidRPr="005E46F9">
        <w:rPr>
          <w:rFonts w:ascii="Ge'ez-1" w:eastAsia="Calibri" w:hAnsi="Ge'ez-1" w:cs="Power Geez Unicode1"/>
          <w:sz w:val="20"/>
          <w:szCs w:val="20"/>
        </w:rPr>
        <w:t xml:space="preserve"> 0-10 </w:t>
      </w:r>
      <w:r w:rsidRPr="005E46F9">
        <w:rPr>
          <w:rFonts w:ascii="Power Geez Unicode1" w:eastAsia="SimSun" w:hAnsi="Power Geez Unicode1" w:cs="Ebrima"/>
          <w:iCs/>
          <w:sz w:val="20"/>
          <w:szCs w:val="20"/>
        </w:rPr>
        <w:t>ዓመ</w:t>
      </w:r>
      <w:proofErr w:type="gramStart"/>
      <w:r w:rsidRPr="005E46F9">
        <w:rPr>
          <w:rFonts w:ascii="Power Geez Unicode1" w:eastAsia="SimSun" w:hAnsi="Power Geez Unicode1" w:cs="Ebrima"/>
          <w:iCs/>
          <w:sz w:val="20"/>
          <w:szCs w:val="20"/>
        </w:rPr>
        <w:t>ት</w:t>
      </w:r>
      <w:r w:rsidRPr="005E46F9">
        <w:rPr>
          <w:rFonts w:ascii="Ge'ez-1" w:eastAsia="Calibri" w:hAnsi="Ge'ez-1" w:cs="Power Geez Unicode1"/>
          <w:sz w:val="20"/>
          <w:szCs w:val="20"/>
        </w:rPr>
        <w:t xml:space="preserve">  2</w:t>
      </w:r>
      <w:proofErr w:type="gramEnd"/>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ከ</w:t>
      </w:r>
      <w:r w:rsidRPr="005E46F9">
        <w:rPr>
          <w:rFonts w:ascii="Power Geez Unicode1" w:eastAsia="SimSun" w:hAnsi="Power Geez Unicode1" w:cs="Ebrima"/>
          <w:i/>
          <w:iCs/>
          <w:sz w:val="20"/>
          <w:szCs w:val="20"/>
        </w:rPr>
        <w:t xml:space="preserve"> </w:t>
      </w:r>
      <w:r w:rsidRPr="005E46F9">
        <w:rPr>
          <w:rFonts w:ascii="Ge'ez-1" w:eastAsia="Calibri" w:hAnsi="Ge'ez-1" w:cs="Power Geez Unicode1"/>
          <w:sz w:val="20"/>
          <w:szCs w:val="20"/>
        </w:rPr>
        <w:t xml:space="preserve">11-20 </w:t>
      </w:r>
      <w:r w:rsidRPr="005E46F9">
        <w:rPr>
          <w:rFonts w:ascii="Power Geez Unicode1" w:eastAsia="SimSun" w:hAnsi="Power Geez Unicode1" w:cs="Ebrima"/>
          <w:iCs/>
          <w:sz w:val="20"/>
          <w:szCs w:val="20"/>
        </w:rPr>
        <w:t>ዓመ</w:t>
      </w:r>
      <w:proofErr w:type="gramStart"/>
      <w:r w:rsidRPr="005E46F9">
        <w:rPr>
          <w:rFonts w:ascii="Power Geez Unicode1" w:eastAsia="SimSun" w:hAnsi="Power Geez Unicode1" w:cs="Ebrima"/>
          <w:iCs/>
          <w:sz w:val="20"/>
          <w:szCs w:val="20"/>
        </w:rPr>
        <w:t xml:space="preserve">ት </w:t>
      </w:r>
      <w:r w:rsidRPr="005E46F9">
        <w:rPr>
          <w:rFonts w:ascii="Ge'ez-1" w:eastAsia="Calibri" w:hAnsi="Ge'ez-1" w:cs="Power Geez Unicode1"/>
          <w:sz w:val="20"/>
          <w:szCs w:val="20"/>
        </w:rPr>
        <w:t xml:space="preserve"> 3</w:t>
      </w:r>
      <w:proofErr w:type="gramEnd"/>
      <w:r w:rsidRPr="005E46F9">
        <w:rPr>
          <w:rFonts w:ascii="Ge'ez-1" w:eastAsia="Calibri" w:hAnsi="Ge'ez-1" w:cs="Power Geez Unicode1"/>
          <w:sz w:val="20"/>
          <w:szCs w:val="20"/>
        </w:rPr>
        <w:t xml:space="preserve">. </w:t>
      </w:r>
      <w:proofErr w:type="gramStart"/>
      <w:r w:rsidRPr="005E46F9">
        <w:rPr>
          <w:rFonts w:ascii="Power Geez Unicode1" w:eastAsia="SimSun" w:hAnsi="Power Geez Unicode1" w:cs="Ebrima"/>
          <w:iCs/>
          <w:sz w:val="20"/>
          <w:szCs w:val="20"/>
        </w:rPr>
        <w:t>ከ</w:t>
      </w:r>
      <w:r w:rsidRPr="005E46F9">
        <w:rPr>
          <w:rFonts w:ascii="Ge'ez-1" w:eastAsia="Calibri" w:hAnsi="Ge'ez-1" w:cs="Power Geez Unicode1"/>
          <w:sz w:val="20"/>
          <w:szCs w:val="20"/>
        </w:rPr>
        <w:t xml:space="preserve"> 21-30 </w:t>
      </w:r>
      <w:r w:rsidRPr="005E46F9">
        <w:rPr>
          <w:rFonts w:ascii="Power Geez Unicode1" w:eastAsia="SimSun" w:hAnsi="Power Geez Unicode1" w:cs="Ebrima"/>
          <w:iCs/>
          <w:sz w:val="20"/>
          <w:szCs w:val="20"/>
        </w:rPr>
        <w:t xml:space="preserve">ዓመት </w:t>
      </w:r>
      <w:r w:rsidRPr="005E46F9">
        <w:rPr>
          <w:rFonts w:ascii="Ge'ez-1" w:eastAsia="Calibri" w:hAnsi="Ge'ez-1" w:cs="Power Geez Unicode1"/>
          <w:sz w:val="20"/>
          <w:szCs w:val="20"/>
        </w:rPr>
        <w:t xml:space="preserve">  4.</w:t>
      </w:r>
      <w:proofErr w:type="gramEnd"/>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 xml:space="preserve">ከ </w:t>
      </w:r>
      <w:r w:rsidRPr="005E46F9">
        <w:rPr>
          <w:rFonts w:ascii="Ge'ez-1" w:eastAsia="Calibri" w:hAnsi="Ge'ez-1" w:cs="Power Geez Unicode1"/>
          <w:sz w:val="20"/>
          <w:szCs w:val="20"/>
        </w:rPr>
        <w:t xml:space="preserve">30 </w:t>
      </w:r>
      <w:r w:rsidRPr="005E46F9">
        <w:rPr>
          <w:rFonts w:ascii="Power Geez Unicode1" w:eastAsia="SimSun" w:hAnsi="Power Geez Unicode1" w:cs="Ebrima"/>
          <w:iCs/>
          <w:sz w:val="20"/>
          <w:szCs w:val="20"/>
        </w:rPr>
        <w:t>ዓመት በላይ</w:t>
      </w:r>
    </w:p>
    <w:p w:rsidR="005E46F9" w:rsidRPr="005E46F9" w:rsidRDefault="005E46F9" w:rsidP="005E46F9">
      <w:pPr>
        <w:autoSpaceDE w:val="0"/>
        <w:autoSpaceDN w:val="0"/>
        <w:adjustRightInd w:val="0"/>
        <w:spacing w:after="0" w:line="360" w:lineRule="auto"/>
        <w:jc w:val="both"/>
        <w:rPr>
          <w:rFonts w:ascii="Nyala" w:eastAsia="Calibri" w:hAnsi="Nyala" w:cs="Nyala"/>
          <w:b/>
          <w:sz w:val="20"/>
          <w:szCs w:val="20"/>
        </w:rPr>
      </w:pPr>
      <w:r w:rsidRPr="005E46F9">
        <w:rPr>
          <w:rFonts w:ascii="Power Geez Unicode1" w:eastAsia="SimSun" w:hAnsi="Power Geez Unicode1" w:cs="Ebrima"/>
          <w:b/>
          <w:i/>
          <w:iCs/>
          <w:sz w:val="20"/>
          <w:szCs w:val="20"/>
        </w:rPr>
        <w:t>ለ)</w:t>
      </w:r>
      <w:r w:rsidRPr="005E46F9">
        <w:rPr>
          <w:rFonts w:ascii="Nyala" w:eastAsia="Calibri" w:hAnsi="Nyala" w:cs="Nyala"/>
          <w:b/>
          <w:sz w:val="20"/>
          <w:szCs w:val="20"/>
        </w:rPr>
        <w:t xml:space="preserve"> </w:t>
      </w:r>
      <w:r w:rsidRPr="005E46F9">
        <w:rPr>
          <w:rFonts w:ascii="Power Geez Unicode1" w:eastAsia="SimSun" w:hAnsi="Power Geez Unicode1" w:cs="Ebrima"/>
          <w:b/>
          <w:i/>
          <w:iCs/>
          <w:sz w:val="20"/>
          <w:szCs w:val="20"/>
          <w:u w:val="single"/>
        </w:rPr>
        <w:t>ለባለሙያ (ለክፍሎ ሰራተኞች)</w:t>
      </w:r>
      <w:r w:rsidRPr="005E46F9">
        <w:rPr>
          <w:rFonts w:ascii="Nyala" w:eastAsia="Calibri" w:hAnsi="Nyala" w:cs="Nyala"/>
          <w:b/>
          <w:sz w:val="20"/>
          <w:szCs w:val="20"/>
          <w:u w:val="single"/>
        </w:rPr>
        <w:t xml:space="preserve"> (</w:t>
      </w:r>
      <w:r w:rsidRPr="005E46F9">
        <w:rPr>
          <w:rFonts w:ascii="Times New Roman" w:eastAsia="Calibri" w:hAnsi="Times New Roman" w:cs="Times New Roman"/>
          <w:b/>
          <w:sz w:val="20"/>
          <w:szCs w:val="20"/>
          <w:u w:val="single"/>
        </w:rPr>
        <w:t>√</w:t>
      </w:r>
      <w:r w:rsidRPr="005E46F9">
        <w:rPr>
          <w:rFonts w:ascii="Nyala" w:eastAsia="Calibri" w:hAnsi="Nyala" w:cs="Nyala"/>
          <w:b/>
          <w:sz w:val="20"/>
          <w:szCs w:val="20"/>
          <w:u w:val="single"/>
        </w:rPr>
        <w:t xml:space="preserve">)  </w:t>
      </w:r>
      <w:r w:rsidRPr="005E46F9">
        <w:rPr>
          <w:rFonts w:ascii="Power Geez Unicode1" w:eastAsia="SimSun" w:hAnsi="Power Geez Unicode1" w:cs="Ebrima"/>
          <w:b/>
          <w:iCs/>
          <w:sz w:val="20"/>
          <w:szCs w:val="20"/>
          <w:u w:val="single"/>
        </w:rPr>
        <w:t>ምልክት በማስቀመጥ ይመረጡ</w:t>
      </w:r>
      <w:r w:rsidRPr="005E46F9">
        <w:rPr>
          <w:rFonts w:ascii="Power Geez Unicode1" w:eastAsia="SimSun" w:hAnsi="Power Geez Unicode1" w:cs="Ebrima"/>
          <w:b/>
          <w:iCs/>
          <w:sz w:val="20"/>
          <w:szCs w:val="20"/>
        </w:rPr>
        <w:t>፡፡</w:t>
      </w:r>
    </w:p>
    <w:p w:rsidR="005E46F9" w:rsidRDefault="005E46F9" w:rsidP="005E46F9">
      <w:pPr>
        <w:autoSpaceDE w:val="0"/>
        <w:autoSpaceDN w:val="0"/>
        <w:adjustRightInd w:val="0"/>
        <w:spacing w:after="0" w:line="360" w:lineRule="auto"/>
        <w:jc w:val="both"/>
        <w:rPr>
          <w:rFonts w:ascii="Power Geez Unicode1" w:eastAsia="SimSun" w:hAnsi="Power Geez Unicode1" w:cs="Ebrima"/>
          <w:i/>
          <w:iCs/>
          <w:sz w:val="20"/>
          <w:szCs w:val="20"/>
        </w:rPr>
      </w:pPr>
      <w:r w:rsidRPr="005E46F9">
        <w:rPr>
          <w:rFonts w:ascii="Power Geez Unicode1" w:eastAsia="SimSun" w:hAnsi="Power Geez Unicode1" w:cs="Ebrima"/>
          <w:iCs/>
          <w:sz w:val="20"/>
          <w:szCs w:val="20"/>
        </w:rPr>
        <w:t xml:space="preserve">     </w:t>
      </w:r>
      <w:r w:rsidRPr="005E46F9">
        <w:rPr>
          <w:rFonts w:ascii="Power Geez Unicode1" w:eastAsia="SimSun" w:hAnsi="Power Geez Unicode1" w:cs="Ebrima"/>
          <w:iCs/>
          <w:sz w:val="20"/>
          <w:szCs w:val="20"/>
          <w:u w:val="single"/>
        </w:rPr>
        <w:t>ማስታወሻ</w:t>
      </w:r>
      <w:r w:rsidRPr="005E46F9">
        <w:rPr>
          <w:rFonts w:ascii="Nyala" w:eastAsia="Calibri" w:hAnsi="Nyala" w:cs="Nyala"/>
          <w:sz w:val="20"/>
          <w:szCs w:val="20"/>
        </w:rPr>
        <w:t xml:space="preserve"> </w:t>
      </w:r>
      <w:r w:rsidRPr="005E46F9">
        <w:rPr>
          <w:rFonts w:ascii="Power Geez Unicode1" w:eastAsia="SimSun" w:hAnsi="Power Geez Unicode1" w:cs="Ebrima"/>
          <w:iCs/>
          <w:sz w:val="20"/>
          <w:szCs w:val="20"/>
        </w:rPr>
        <w:t>፤ በአል - በጣም አልስማማም</w:t>
      </w:r>
      <w:r w:rsidRPr="005E46F9">
        <w:rPr>
          <w:rFonts w:ascii="Nyala" w:eastAsia="Calibri" w:hAnsi="Nyala" w:cs="Nyala"/>
          <w:sz w:val="20"/>
          <w:szCs w:val="20"/>
        </w:rPr>
        <w:t xml:space="preserve"> </w:t>
      </w:r>
      <w:r w:rsidRPr="005E46F9">
        <w:rPr>
          <w:rFonts w:ascii="Times New Roman" w:eastAsia="Calibri" w:hAnsi="Times New Roman" w:cs="Times New Roman"/>
          <w:sz w:val="20"/>
          <w:szCs w:val="20"/>
        </w:rPr>
        <w:t xml:space="preserve">= </w:t>
      </w:r>
      <w:r w:rsidRPr="005E46F9">
        <w:rPr>
          <w:rFonts w:ascii="Power Geez Unicode1" w:eastAsia="SimSun" w:hAnsi="Power Geez Unicode1" w:cs="Ebrima"/>
          <w:iCs/>
          <w:sz w:val="20"/>
          <w:szCs w:val="20"/>
        </w:rPr>
        <w:t xml:space="preserve">1 </w:t>
      </w:r>
      <w:r w:rsidRPr="005E46F9">
        <w:rPr>
          <w:rFonts w:ascii="Ebrima" w:eastAsia="Calibri" w:hAnsi="Ebrima" w:cs="Ebrima"/>
          <w:sz w:val="20"/>
          <w:szCs w:val="20"/>
        </w:rPr>
        <w:t>፣</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አል - አልስማም =</w:t>
      </w:r>
      <w:r w:rsidRPr="005E46F9">
        <w:rPr>
          <w:rFonts w:ascii="Ge'ez-1" w:eastAsia="Calibri" w:hAnsi="Ge'ez-1" w:cs="Agency FB"/>
          <w:sz w:val="20"/>
          <w:szCs w:val="20"/>
        </w:rPr>
        <w:t xml:space="preserve"> </w:t>
      </w:r>
      <w:r w:rsidRPr="005E46F9">
        <w:rPr>
          <w:rFonts w:ascii="Power Geez Unicode1" w:eastAsia="SimSun" w:hAnsi="Power Geez Unicode1" w:cs="Ebrima"/>
          <w:iCs/>
          <w:sz w:val="20"/>
          <w:szCs w:val="20"/>
        </w:rPr>
        <w:t>2</w:t>
      </w:r>
      <w:r w:rsidRPr="005E46F9">
        <w:rPr>
          <w:rFonts w:ascii="Ge'ez-1" w:eastAsia="Calibri" w:hAnsi="Ge'ez-1" w:cs="Power Geez Unicode1"/>
          <w:sz w:val="20"/>
          <w:szCs w:val="20"/>
        </w:rPr>
        <w:t xml:space="preserve"> </w:t>
      </w:r>
      <w:r w:rsidRPr="005E46F9">
        <w:rPr>
          <w:rFonts w:ascii="Ebrima" w:eastAsia="Calibri" w:hAnsi="Ebrima" w:cs="Ebrima"/>
          <w:sz w:val="20"/>
          <w:szCs w:val="20"/>
        </w:rPr>
        <w:t>፣</w:t>
      </w:r>
      <w:r w:rsidRPr="005E46F9">
        <w:rPr>
          <w:rFonts w:ascii="Power Geez Unicode1" w:eastAsia="SimSun" w:hAnsi="Power Geez Unicode1" w:cs="Ebrima"/>
          <w:iCs/>
          <w:sz w:val="20"/>
          <w:szCs w:val="20"/>
        </w:rPr>
        <w:t>አልወ - አልወስን</w:t>
      </w:r>
      <w:proofErr w:type="gramStart"/>
      <w:r w:rsidRPr="005E46F9">
        <w:rPr>
          <w:rFonts w:ascii="Power Geez Unicode1" w:eastAsia="SimSun" w:hAnsi="Power Geez Unicode1" w:cs="Ebrima"/>
          <w:iCs/>
          <w:sz w:val="20"/>
          <w:szCs w:val="20"/>
        </w:rPr>
        <w:t>ም  =</w:t>
      </w:r>
      <w:proofErr w:type="gramEnd"/>
      <w:r w:rsidRPr="005E46F9">
        <w:rPr>
          <w:rFonts w:ascii="Power Geez Unicode1" w:eastAsia="SimSun" w:hAnsi="Power Geez Unicode1" w:cs="Ebrima"/>
          <w:iCs/>
          <w:sz w:val="20"/>
          <w:szCs w:val="20"/>
        </w:rPr>
        <w:t xml:space="preserve"> 3</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 እስ - እስማማለሁ =</w:t>
      </w:r>
      <w:r w:rsidRPr="005E46F9">
        <w:rPr>
          <w:rFonts w:ascii="Ge'ez-1" w:eastAsia="Calibri" w:hAnsi="Ge'ez-1" w:cs="Agency FB"/>
          <w:sz w:val="20"/>
          <w:szCs w:val="20"/>
        </w:rPr>
        <w:t xml:space="preserve"> </w:t>
      </w:r>
      <w:r w:rsidRPr="005E46F9">
        <w:rPr>
          <w:rFonts w:ascii="Power Geez Unicode1" w:eastAsia="SimSun" w:hAnsi="Power Geez Unicode1" w:cs="Ebrima"/>
          <w:i/>
          <w:iCs/>
          <w:sz w:val="20"/>
          <w:szCs w:val="20"/>
        </w:rPr>
        <w:t>4 ፤ በእስ - በጣም እስማማም = 5</w:t>
      </w:r>
    </w:p>
    <w:tbl>
      <w:tblPr>
        <w:tblW w:w="11880" w:type="dxa"/>
        <w:tblInd w:w="-1152" w:type="dxa"/>
        <w:tblLayout w:type="fixed"/>
        <w:tblLook w:val="04A0" w:firstRow="1" w:lastRow="0" w:firstColumn="1" w:lastColumn="0" w:noHBand="0" w:noVBand="1"/>
      </w:tblPr>
      <w:tblGrid>
        <w:gridCol w:w="603"/>
        <w:gridCol w:w="5697"/>
        <w:gridCol w:w="900"/>
        <w:gridCol w:w="1260"/>
        <w:gridCol w:w="1260"/>
        <w:gridCol w:w="1080"/>
        <w:gridCol w:w="1080"/>
      </w:tblGrid>
      <w:tr w:rsidR="005E46F9" w:rsidRPr="005E46F9" w:rsidTr="005E46F9">
        <w:trPr>
          <w:trHeight w:val="70"/>
        </w:trPr>
        <w:tc>
          <w:tcPr>
            <w:tcW w:w="603"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69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በጣም</w:t>
            </w:r>
            <w:r w:rsidRPr="005E46F9">
              <w:rPr>
                <w:rFonts w:ascii="Times New Roman" w:eastAsia="Times New Roman" w:hAnsi="Times New Roman" w:cs="Times New Roman"/>
                <w:b/>
                <w:bCs/>
                <w:color w:val="000000"/>
                <w:sz w:val="20"/>
                <w:szCs w:val="20"/>
              </w:rPr>
              <w:t xml:space="preserve"> </w:t>
            </w:r>
            <w:r w:rsidRPr="005E46F9">
              <w:rPr>
                <w:rFonts w:ascii="Times New Roman" w:eastAsia="Times New Roman" w:hAnsi="Times New Roman" w:cs="Times New Roman"/>
                <w:b/>
                <w:bCs/>
                <w:color w:val="000000"/>
                <w:sz w:val="20"/>
                <w:szCs w:val="20"/>
              </w:rPr>
              <w:br/>
            </w:r>
            <w:r w:rsidRPr="005E46F9">
              <w:rPr>
                <w:rFonts w:ascii="Ebrima" w:eastAsia="Times New Roman" w:hAnsi="Ebrima" w:cs="Ebrima"/>
                <w:b/>
                <w:bCs/>
                <w:color w:val="000000"/>
                <w:sz w:val="20"/>
                <w:szCs w:val="20"/>
              </w:rPr>
              <w:t>አልስማማም</w:t>
            </w:r>
            <w:r w:rsidRPr="005E46F9">
              <w:rPr>
                <w:rFonts w:ascii="Times New Roman" w:eastAsia="Times New Roman" w:hAnsi="Times New Roman" w:cs="Times New Roman"/>
                <w:b/>
                <w:bCs/>
                <w:color w:val="000000"/>
                <w:sz w:val="20"/>
                <w:szCs w:val="20"/>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አልስማማም</w:t>
            </w:r>
            <w:r w:rsidRPr="005E46F9">
              <w:rPr>
                <w:rFonts w:ascii="Times New Roman" w:eastAsia="Times New Roman" w:hAnsi="Times New Roman" w:cs="Times New Roman"/>
                <w:b/>
                <w:bCs/>
                <w:color w:val="000000"/>
                <w:sz w:val="20"/>
                <w:szCs w:val="20"/>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አልወስንም</w:t>
            </w:r>
            <w:r w:rsidRPr="005E46F9">
              <w:rPr>
                <w:rFonts w:ascii="Times New Roman" w:eastAsia="Times New Roman" w:hAnsi="Times New Roman" w:cs="Times New Roman"/>
                <w:b/>
                <w:bCs/>
                <w:color w:val="000000"/>
                <w:sz w:val="20"/>
                <w:szCs w:val="20"/>
              </w:rPr>
              <w:t xml:space="preserve"> </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እስማማለሁ</w:t>
            </w:r>
            <w:r w:rsidRPr="005E46F9">
              <w:rPr>
                <w:rFonts w:ascii="Times New Roman" w:eastAsia="Times New Roman" w:hAnsi="Times New Roman" w:cs="Times New Roman"/>
                <w:b/>
                <w:bCs/>
                <w:color w:val="000000"/>
                <w:sz w:val="20"/>
                <w:szCs w:val="20"/>
              </w:rPr>
              <w:t xml:space="preserve"> </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46F9" w:rsidRPr="005E46F9" w:rsidRDefault="005E46F9" w:rsidP="005E46F9">
            <w:pPr>
              <w:spacing w:after="0" w:line="240" w:lineRule="auto"/>
              <w:ind w:right="342"/>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 xml:space="preserve">    በጣም</w:t>
            </w:r>
            <w:r w:rsidRPr="005E46F9">
              <w:rPr>
                <w:rFonts w:ascii="Times New Roman" w:eastAsia="Times New Roman" w:hAnsi="Times New Roman" w:cs="Times New Roman"/>
                <w:b/>
                <w:bCs/>
                <w:color w:val="000000"/>
                <w:sz w:val="20"/>
                <w:szCs w:val="20"/>
              </w:rPr>
              <w:t xml:space="preserve"> </w:t>
            </w:r>
            <w:r w:rsidRPr="005E46F9">
              <w:rPr>
                <w:rFonts w:ascii="Times New Roman" w:eastAsia="Times New Roman" w:hAnsi="Times New Roman" w:cs="Times New Roman"/>
                <w:b/>
                <w:bCs/>
                <w:color w:val="000000"/>
                <w:sz w:val="20"/>
                <w:szCs w:val="20"/>
              </w:rPr>
              <w:br/>
            </w:r>
            <w:r w:rsidRPr="005E46F9">
              <w:rPr>
                <w:rFonts w:ascii="Ebrima" w:eastAsia="Times New Roman" w:hAnsi="Ebrima" w:cs="Ebrima"/>
                <w:b/>
                <w:bCs/>
                <w:color w:val="000000"/>
                <w:sz w:val="20"/>
                <w:szCs w:val="20"/>
              </w:rPr>
              <w:t>እስማማም</w:t>
            </w:r>
          </w:p>
        </w:tc>
      </w:tr>
      <w:tr w:rsidR="005E46F9" w:rsidRPr="005E46F9" w:rsidTr="005E46F9">
        <w:trPr>
          <w:trHeight w:val="300"/>
        </w:trPr>
        <w:tc>
          <w:tcPr>
            <w:tcW w:w="603"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69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r>
      <w:tr w:rsidR="005E46F9" w:rsidRPr="005E46F9" w:rsidTr="005E46F9">
        <w:trPr>
          <w:trHeight w:val="70"/>
        </w:trPr>
        <w:tc>
          <w:tcPr>
            <w:tcW w:w="603"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69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r>
      <w:tr w:rsidR="005E46F9" w:rsidRPr="005E46F9" w:rsidTr="00B8493F">
        <w:trPr>
          <w:trHeight w:val="485"/>
        </w:trPr>
        <w:tc>
          <w:tcPr>
            <w:tcW w:w="603"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69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r>
      <w:tr w:rsidR="005E46F9" w:rsidRPr="005E46F9" w:rsidTr="00B8493F">
        <w:trPr>
          <w:trHeight w:val="187"/>
        </w:trPr>
        <w:tc>
          <w:tcPr>
            <w:tcW w:w="603" w:type="dxa"/>
            <w:tcBorders>
              <w:top w:val="single" w:sz="8" w:space="0" w:color="auto"/>
              <w:left w:val="single" w:sz="8" w:space="0" w:color="auto"/>
              <w:bottom w:val="nil"/>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ተ</w:t>
            </w:r>
            <w:r w:rsidRPr="005E46F9">
              <w:rPr>
                <w:rFonts w:ascii="Calibri" w:eastAsia="Times New Roman" w:hAnsi="Calibri" w:cs="Calibri"/>
                <w:color w:val="000000"/>
              </w:rPr>
              <w:t>/</w:t>
            </w:r>
            <w:r w:rsidRPr="005E46F9">
              <w:rPr>
                <w:rFonts w:ascii="Ebrima" w:eastAsia="Times New Roman" w:hAnsi="Ebrima" w:cs="Ebrima"/>
                <w:color w:val="000000"/>
              </w:rPr>
              <w:t>ቁ</w:t>
            </w:r>
          </w:p>
        </w:tc>
        <w:tc>
          <w:tcPr>
            <w:tcW w:w="5697" w:type="dxa"/>
            <w:tcBorders>
              <w:top w:val="single" w:sz="8" w:space="0" w:color="auto"/>
              <w:left w:val="nil"/>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b/>
                <w:bCs/>
                <w:color w:val="000000"/>
              </w:rPr>
            </w:pPr>
            <w:r w:rsidRPr="005E46F9">
              <w:rPr>
                <w:rFonts w:ascii="Calibri" w:eastAsia="Times New Roman" w:hAnsi="Calibri" w:cs="Calibri"/>
                <w:b/>
                <w:bCs/>
                <w:color w:val="000000"/>
              </w:rPr>
              <w:t>1</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b/>
                <w:bCs/>
                <w:color w:val="000000"/>
              </w:rPr>
            </w:pPr>
            <w:r w:rsidRPr="005E46F9">
              <w:rPr>
                <w:rFonts w:ascii="Calibri" w:eastAsia="Times New Roman" w:hAnsi="Calibri" w:cs="Calibri"/>
                <w:b/>
                <w:bCs/>
                <w:color w:val="000000"/>
              </w:rPr>
              <w:t>2</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b/>
                <w:bCs/>
                <w:color w:val="000000"/>
              </w:rPr>
            </w:pPr>
            <w:r w:rsidRPr="005E46F9">
              <w:rPr>
                <w:rFonts w:ascii="Calibri" w:eastAsia="Times New Roman" w:hAnsi="Calibri" w:cs="Calibri"/>
                <w:b/>
                <w:bCs/>
                <w:color w:val="000000"/>
              </w:rPr>
              <w:t>3</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b/>
                <w:bCs/>
                <w:color w:val="000000"/>
              </w:rPr>
            </w:pPr>
            <w:r w:rsidRPr="005E46F9">
              <w:rPr>
                <w:rFonts w:ascii="Calibri" w:eastAsia="Times New Roman" w:hAnsi="Calibri" w:cs="Calibri"/>
                <w:b/>
                <w:bCs/>
                <w:color w:val="000000"/>
              </w:rPr>
              <w:t>4</w:t>
            </w:r>
          </w:p>
        </w:tc>
        <w:tc>
          <w:tcPr>
            <w:tcW w:w="1080" w:type="dxa"/>
            <w:tcBorders>
              <w:top w:val="nil"/>
              <w:left w:val="nil"/>
              <w:bottom w:val="nil"/>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5</w:t>
            </w:r>
          </w:p>
        </w:tc>
      </w:tr>
      <w:tr w:rsidR="005E46F9" w:rsidRPr="005E46F9" w:rsidTr="00B8493F">
        <w:trPr>
          <w:trHeight w:val="223"/>
        </w:trPr>
        <w:tc>
          <w:tcPr>
            <w:tcW w:w="603" w:type="dxa"/>
            <w:tcBorders>
              <w:top w:val="nil"/>
              <w:left w:val="single" w:sz="8" w:space="0" w:color="auto"/>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w:t>
            </w:r>
          </w:p>
        </w:tc>
        <w:tc>
          <w:tcPr>
            <w:tcW w:w="5697"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sz w:val="20"/>
                <w:szCs w:val="20"/>
              </w:rPr>
            </w:pPr>
            <w:r w:rsidRPr="005E46F9">
              <w:rPr>
                <w:rFonts w:ascii="Ebrima" w:eastAsia="Times New Roman" w:hAnsi="Ebrima" w:cs="Ebrima"/>
                <w:color w:val="000000"/>
                <w:sz w:val="20"/>
                <w:szCs w:val="20"/>
              </w:rPr>
              <w:t>የአስተዳደራዊ</w:t>
            </w:r>
            <w:r w:rsidRPr="005E46F9">
              <w:rPr>
                <w:rFonts w:ascii="Calibri" w:eastAsia="Times New Roman" w:hAnsi="Calibri" w:cs="Calibri"/>
                <w:color w:val="000000"/>
                <w:sz w:val="20"/>
                <w:szCs w:val="20"/>
              </w:rPr>
              <w:t xml:space="preserve"> </w:t>
            </w:r>
            <w:r w:rsidRPr="005E46F9">
              <w:rPr>
                <w:rFonts w:ascii="Ebrima" w:eastAsia="Times New Roman" w:hAnsi="Ebrima" w:cs="Ebrima"/>
                <w:color w:val="000000"/>
                <w:sz w:val="20"/>
                <w:szCs w:val="20"/>
              </w:rPr>
              <w:t>ሁኔታ</w:t>
            </w:r>
            <w:r w:rsidRPr="005E46F9">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single" w:sz="4" w:space="0" w:color="auto"/>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300"/>
        </w:trPr>
        <w:tc>
          <w:tcPr>
            <w:tcW w:w="60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1.1</w:t>
            </w:r>
          </w:p>
        </w:tc>
        <w:tc>
          <w:tcPr>
            <w:tcW w:w="5697" w:type="dxa"/>
            <w:vMerge w:val="restart"/>
            <w:tcBorders>
              <w:top w:val="nil"/>
              <w:left w:val="single" w:sz="8" w:space="0" w:color="auto"/>
              <w:bottom w:val="single" w:sz="8" w:space="0" w:color="000000"/>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የአዲስ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አበባ</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መንገድ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ትራንስፖርት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ድርጅት</w:t>
            </w:r>
            <w:r w:rsidRPr="00B8493F">
              <w:rPr>
                <w:rFonts w:ascii="Calibri" w:eastAsia="Times New Roman" w:hAnsi="Calibri" w:cs="Calibri"/>
                <w:color w:val="000000"/>
                <w:sz w:val="20"/>
                <w:szCs w:val="20"/>
              </w:rPr>
              <w:t xml:space="preserve">  </w:t>
            </w:r>
            <w:r w:rsidRPr="00B8493F">
              <w:rPr>
                <w:rFonts w:ascii="Calibri" w:eastAsia="Times New Roman" w:hAnsi="Calibri" w:cs="Calibri"/>
                <w:color w:val="000000"/>
                <w:sz w:val="20"/>
                <w:szCs w:val="20"/>
              </w:rPr>
              <w:br/>
            </w:r>
            <w:r w:rsidRPr="00B8493F">
              <w:rPr>
                <w:rFonts w:ascii="Ebrima" w:eastAsia="Times New Roman" w:hAnsi="Ebrima" w:cs="Ebrima"/>
                <w:color w:val="000000"/>
                <w:sz w:val="20"/>
                <w:szCs w:val="20"/>
              </w:rPr>
              <w:t>በተገቢው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መንገድ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የማስተዳደር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ስልት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አለው</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315"/>
        </w:trPr>
        <w:tc>
          <w:tcPr>
            <w:tcW w:w="603" w:type="dxa"/>
            <w:vMerge/>
            <w:tcBorders>
              <w:top w:val="nil"/>
              <w:left w:val="single" w:sz="8" w:space="0" w:color="auto"/>
              <w:bottom w:val="single" w:sz="8" w:space="0" w:color="000000"/>
              <w:right w:val="single" w:sz="8" w:space="0" w:color="auto"/>
            </w:tcBorders>
            <w:vAlign w:val="center"/>
            <w:hideMark/>
          </w:tcPr>
          <w:p w:rsidR="005E46F9" w:rsidRPr="005E46F9" w:rsidRDefault="005E46F9" w:rsidP="005E46F9">
            <w:pPr>
              <w:spacing w:after="0" w:line="240" w:lineRule="auto"/>
              <w:rPr>
                <w:rFonts w:ascii="Calibri" w:eastAsia="Times New Roman" w:hAnsi="Calibri" w:cs="Calibri"/>
                <w:color w:val="000000"/>
              </w:rPr>
            </w:pPr>
          </w:p>
        </w:tc>
        <w:tc>
          <w:tcPr>
            <w:tcW w:w="5697" w:type="dxa"/>
            <w:vMerge/>
            <w:tcBorders>
              <w:top w:val="nil"/>
              <w:left w:val="single" w:sz="8" w:space="0" w:color="auto"/>
              <w:bottom w:val="single" w:sz="8" w:space="0" w:color="000000"/>
              <w:right w:val="nil"/>
            </w:tcBorders>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p>
        </w:tc>
        <w:tc>
          <w:tcPr>
            <w:tcW w:w="90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26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26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08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08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r>
      <w:tr w:rsidR="005E46F9" w:rsidRPr="005E46F9" w:rsidTr="005E46F9">
        <w:trPr>
          <w:trHeight w:val="300"/>
        </w:trPr>
        <w:tc>
          <w:tcPr>
            <w:tcW w:w="60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1.2</w:t>
            </w:r>
          </w:p>
        </w:tc>
        <w:tc>
          <w:tcPr>
            <w:tcW w:w="5697" w:type="dxa"/>
            <w:vMerge w:val="restart"/>
            <w:tcBorders>
              <w:top w:val="nil"/>
              <w:left w:val="single" w:sz="8" w:space="0" w:color="auto"/>
              <w:bottom w:val="single" w:sz="8" w:space="0" w:color="000000"/>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በቀላል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ባቡሩ</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በሚሰጠው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አገልግሎት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የሰው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ሃብት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ልማት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በእውቀት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ለማጎልበት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ለባለሙያዎች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ቀጣይ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የሆነ</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ስልጠና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ይሰጣል</w:t>
            </w:r>
            <w:r w:rsidRPr="00B8493F">
              <w:rPr>
                <w:rFonts w:ascii="Calibri" w:eastAsia="Times New Roman" w:hAnsi="Calibri" w:cs="Calibri"/>
                <w:color w:val="000000"/>
                <w:sz w:val="20"/>
                <w:szCs w:val="20"/>
              </w:rPr>
              <w:t xml:space="preserve"> </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430"/>
        </w:trPr>
        <w:tc>
          <w:tcPr>
            <w:tcW w:w="603" w:type="dxa"/>
            <w:vMerge/>
            <w:tcBorders>
              <w:top w:val="nil"/>
              <w:left w:val="single" w:sz="8" w:space="0" w:color="auto"/>
              <w:bottom w:val="single" w:sz="8" w:space="0" w:color="000000"/>
              <w:right w:val="single" w:sz="8" w:space="0" w:color="auto"/>
            </w:tcBorders>
            <w:vAlign w:val="center"/>
            <w:hideMark/>
          </w:tcPr>
          <w:p w:rsidR="005E46F9" w:rsidRPr="005E46F9" w:rsidRDefault="005E46F9" w:rsidP="005E46F9">
            <w:pPr>
              <w:spacing w:after="0" w:line="240" w:lineRule="auto"/>
              <w:rPr>
                <w:rFonts w:ascii="Calibri" w:eastAsia="Times New Roman" w:hAnsi="Calibri" w:cs="Calibri"/>
                <w:color w:val="000000"/>
              </w:rPr>
            </w:pPr>
          </w:p>
        </w:tc>
        <w:tc>
          <w:tcPr>
            <w:tcW w:w="5697" w:type="dxa"/>
            <w:vMerge/>
            <w:tcBorders>
              <w:top w:val="nil"/>
              <w:left w:val="single" w:sz="8" w:space="0" w:color="auto"/>
              <w:bottom w:val="single" w:sz="8" w:space="0" w:color="000000"/>
              <w:right w:val="nil"/>
            </w:tcBorders>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p>
        </w:tc>
        <w:tc>
          <w:tcPr>
            <w:tcW w:w="90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26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26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08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08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r>
      <w:tr w:rsidR="005E46F9" w:rsidRPr="005E46F9" w:rsidTr="00B8493F">
        <w:trPr>
          <w:trHeight w:val="223"/>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1.3</w:t>
            </w:r>
          </w:p>
        </w:tc>
        <w:tc>
          <w:tcPr>
            <w:tcW w:w="5697" w:type="dxa"/>
            <w:tcBorders>
              <w:top w:val="nil"/>
              <w:left w:val="nil"/>
              <w:bottom w:val="nil"/>
              <w:right w:val="nil"/>
            </w:tcBorders>
            <w:shd w:val="clear" w:color="auto" w:fill="auto"/>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r w:rsidRPr="00B8493F">
              <w:rPr>
                <w:rFonts w:ascii="Ebrima" w:eastAsia="Times New Roman" w:hAnsi="Ebrima" w:cs="Ebrima"/>
                <w:color w:val="000000"/>
                <w:sz w:val="20"/>
                <w:szCs w:val="20"/>
              </w:rPr>
              <w:t>የባቡር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ትራንስፖርት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የአስተዳደር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ስርዓቶች፤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በመልካም</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መንገድ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ይመራሉ</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615"/>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1.4</w:t>
            </w:r>
          </w:p>
        </w:tc>
        <w:tc>
          <w:tcPr>
            <w:tcW w:w="5697" w:type="dxa"/>
            <w:tcBorders>
              <w:top w:val="single" w:sz="8" w:space="0" w:color="auto"/>
              <w:left w:val="nil"/>
              <w:bottom w:val="nil"/>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ድርጅቱ</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በችሎታ</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በዕውቀት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አማካኝነት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የአስተዳደር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ስርዓቶችን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ማሻሻል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እናየማሳደግ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በተሸላ</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ሁኔታ</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እየሰራነው</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615"/>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1.5</w:t>
            </w:r>
          </w:p>
        </w:tc>
        <w:tc>
          <w:tcPr>
            <w:tcW w:w="5697" w:type="dxa"/>
            <w:tcBorders>
              <w:top w:val="nil"/>
              <w:left w:val="nil"/>
              <w:bottom w:val="single" w:sz="8" w:space="0" w:color="auto"/>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በድርጅቱ</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ራሳቸውን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ችለውና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ተነሳሽነት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ያላቸው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ብቃት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ያላቸው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ባለሙያዎች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ወይም</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ቡድኖች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ለማበረታታት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የተለየ</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ስልጠና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ይዘጋጃል</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B8493F">
        <w:trPr>
          <w:trHeight w:val="736"/>
        </w:trPr>
        <w:tc>
          <w:tcPr>
            <w:tcW w:w="603" w:type="dxa"/>
            <w:tcBorders>
              <w:top w:val="nil"/>
              <w:left w:val="single" w:sz="8" w:space="0" w:color="auto"/>
              <w:bottom w:val="nil"/>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1.6</w:t>
            </w:r>
          </w:p>
        </w:tc>
        <w:tc>
          <w:tcPr>
            <w:tcW w:w="5697" w:type="dxa"/>
            <w:tcBorders>
              <w:top w:val="nil"/>
              <w:left w:val="nil"/>
              <w:bottom w:val="nil"/>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በአዲስ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አበባ</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ትራንስፖርት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ለባለሙያዎች፤ለሃላፊዎች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እንዲሁም</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ለአስተዳደራዊ</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ወጪ</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የሚከፍለው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ክፍያ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ካለው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ገቢ</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አንፃር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የተሻለ</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ነው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ብለው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ያምናሉ</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B8493F">
        <w:trPr>
          <w:trHeight w:val="98"/>
        </w:trPr>
        <w:tc>
          <w:tcPr>
            <w:tcW w:w="603" w:type="dxa"/>
            <w:tcBorders>
              <w:top w:val="nil"/>
              <w:left w:val="single" w:sz="8" w:space="0" w:color="auto"/>
              <w:bottom w:val="nil"/>
              <w:right w:val="single" w:sz="8" w:space="0" w:color="auto"/>
            </w:tcBorders>
            <w:shd w:val="clear" w:color="000000" w:fill="D9D9D9"/>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w:t>
            </w:r>
          </w:p>
        </w:tc>
        <w:tc>
          <w:tcPr>
            <w:tcW w:w="5697" w:type="dxa"/>
            <w:tcBorders>
              <w:top w:val="nil"/>
              <w:left w:val="nil"/>
              <w:bottom w:val="nil"/>
              <w:right w:val="nil"/>
            </w:tcBorders>
            <w:shd w:val="clear" w:color="000000" w:fill="D9D9D9"/>
            <w:noWrap/>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r w:rsidRPr="00B8493F">
              <w:rPr>
                <w:rFonts w:ascii="Ebrima" w:eastAsia="Times New Roman" w:hAnsi="Ebrima" w:cs="Ebrima"/>
                <w:color w:val="000000"/>
                <w:sz w:val="20"/>
                <w:szCs w:val="20"/>
              </w:rPr>
              <w:t>የጥገና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የመለዋወጫ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ሁኔታ</w:t>
            </w:r>
          </w:p>
        </w:tc>
        <w:tc>
          <w:tcPr>
            <w:tcW w:w="900" w:type="dxa"/>
            <w:tcBorders>
              <w:top w:val="nil"/>
              <w:left w:val="single" w:sz="4" w:space="0" w:color="auto"/>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700"/>
        </w:trPr>
        <w:tc>
          <w:tcPr>
            <w:tcW w:w="6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2.1</w:t>
            </w:r>
          </w:p>
        </w:tc>
        <w:tc>
          <w:tcPr>
            <w:tcW w:w="5697" w:type="dxa"/>
            <w:tcBorders>
              <w:top w:val="single" w:sz="8" w:space="0" w:color="auto"/>
              <w:left w:val="nil"/>
              <w:bottom w:val="single" w:sz="8" w:space="0" w:color="auto"/>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በአዲስ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አበባ</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ትራንስፖርት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የግል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ባልሀብት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በትራንስፖርት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ዘርፉ</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ተዋናኞች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ሐዲድ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ሥራዎች፣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በጥገናና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በመሳሪያ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ላይ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ያሳትፋል</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682"/>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2.2</w:t>
            </w:r>
          </w:p>
        </w:tc>
        <w:tc>
          <w:tcPr>
            <w:tcW w:w="5697" w:type="dxa"/>
            <w:tcBorders>
              <w:top w:val="nil"/>
              <w:left w:val="nil"/>
              <w:bottom w:val="single" w:sz="8" w:space="0" w:color="auto"/>
              <w:right w:val="nil"/>
            </w:tcBorders>
            <w:shd w:val="clear" w:color="auto" w:fill="auto"/>
            <w:vAlign w:val="center"/>
            <w:hideMark/>
          </w:tcPr>
          <w:p w:rsidR="005E46F9" w:rsidRPr="00B8493F" w:rsidRDefault="005E46F9" w:rsidP="005E46F9">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በአዲስ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አበባ</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ትራንስፖርት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ለአገልግሎት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የሚጠቀምባቸው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የመለዋወጫ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፤የጥገናና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መስሪያቦታዎች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፤መሳሪያዎች፤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በመሣሪያ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ምርመራ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መሰረት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መታደስና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ዘመናዊ</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መሆን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እየተረጋገጠ</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ድርጅቱ</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ግብትቶችን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ያቀርባል</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nil"/>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808"/>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2.3</w:t>
            </w:r>
          </w:p>
        </w:tc>
        <w:tc>
          <w:tcPr>
            <w:tcW w:w="5697" w:type="dxa"/>
            <w:tcBorders>
              <w:top w:val="nil"/>
              <w:left w:val="nil"/>
              <w:bottom w:val="single" w:sz="8" w:space="0" w:color="auto"/>
              <w:right w:val="nil"/>
            </w:tcBorders>
            <w:shd w:val="clear" w:color="auto" w:fill="auto"/>
            <w:vAlign w:val="center"/>
            <w:hideMark/>
          </w:tcPr>
          <w:p w:rsidR="005E46F9" w:rsidRPr="00B8493F" w:rsidRDefault="005E46F9" w:rsidP="00B8493F">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የቀላል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አጠቃላይ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መለዋወጫ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እቅድ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ይዞ</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ጊዜያቸውን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በጠብቀ፤</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አቅዳቸው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መሰረት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ስራውን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ይከወናል</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5E46F9">
        <w:trPr>
          <w:trHeight w:val="300"/>
        </w:trPr>
        <w:tc>
          <w:tcPr>
            <w:tcW w:w="60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2.4</w:t>
            </w:r>
          </w:p>
        </w:tc>
        <w:tc>
          <w:tcPr>
            <w:tcW w:w="5697" w:type="dxa"/>
            <w:vMerge w:val="restart"/>
            <w:tcBorders>
              <w:top w:val="nil"/>
              <w:left w:val="single" w:sz="8" w:space="0" w:color="auto"/>
              <w:bottom w:val="single" w:sz="8" w:space="0" w:color="000000"/>
              <w:right w:val="nil"/>
            </w:tcBorders>
            <w:shd w:val="clear" w:color="auto" w:fill="auto"/>
            <w:vAlign w:val="center"/>
            <w:hideMark/>
          </w:tcPr>
          <w:p w:rsidR="005E46F9" w:rsidRPr="00B8493F" w:rsidRDefault="005E46F9" w:rsidP="00B8493F">
            <w:pPr>
              <w:spacing w:after="0" w:line="240" w:lineRule="auto"/>
              <w:jc w:val="both"/>
              <w:rPr>
                <w:rFonts w:ascii="Calibri" w:eastAsia="Times New Roman" w:hAnsi="Calibri" w:cs="Calibri"/>
                <w:color w:val="000000"/>
                <w:sz w:val="20"/>
                <w:szCs w:val="20"/>
              </w:rPr>
            </w:pPr>
            <w:r w:rsidRPr="00B8493F">
              <w:rPr>
                <w:rFonts w:ascii="Ebrima" w:eastAsia="Times New Roman" w:hAnsi="Ebrima" w:cs="Ebrima"/>
                <w:color w:val="000000"/>
                <w:sz w:val="20"/>
                <w:szCs w:val="20"/>
              </w:rPr>
              <w:t>በየስድት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ወሩ</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ጥቅም</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ላይ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የሚውሉ</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የማይውሉ</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መሳሪያዎችን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በመለየት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ቆጠራ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በማድረግ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የመለየት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ስራ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የሚያስፈልጉትን</w:t>
            </w:r>
            <w:r w:rsidRPr="00B8493F">
              <w:rPr>
                <w:rFonts w:ascii="Calibri" w:eastAsia="Times New Roman" w:hAnsi="Calibri" w:cs="Calibri"/>
                <w:color w:val="000000"/>
                <w:sz w:val="20"/>
                <w:szCs w:val="20"/>
              </w:rPr>
              <w:br/>
              <w:t xml:space="preserve"> </w:t>
            </w:r>
            <w:r w:rsidRPr="00B8493F">
              <w:rPr>
                <w:rFonts w:ascii="Ebrima" w:eastAsia="Times New Roman" w:hAnsi="Ebrima" w:cs="Ebrima"/>
                <w:color w:val="000000"/>
                <w:sz w:val="20"/>
                <w:szCs w:val="20"/>
              </w:rPr>
              <w:t>መለዋወጫዎች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ለመወሰን</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አጠቃላይ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ክምችት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ለማወቅ</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ቆጠራ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ይደራገል</w:t>
            </w:r>
            <w:r w:rsidRPr="00B8493F">
              <w:rPr>
                <w:rFonts w:ascii="Calibri" w:eastAsia="Times New Roman" w:hAnsi="Calibri" w:cs="Calibri"/>
                <w:color w:val="000000"/>
                <w:sz w:val="20"/>
                <w:szCs w:val="20"/>
              </w:rPr>
              <w:t xml:space="preserve">; </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B8493F">
        <w:trPr>
          <w:trHeight w:val="745"/>
        </w:trPr>
        <w:tc>
          <w:tcPr>
            <w:tcW w:w="603" w:type="dxa"/>
            <w:vMerge/>
            <w:tcBorders>
              <w:top w:val="nil"/>
              <w:left w:val="single" w:sz="8" w:space="0" w:color="auto"/>
              <w:bottom w:val="single" w:sz="8" w:space="0" w:color="000000"/>
              <w:right w:val="single" w:sz="8" w:space="0" w:color="auto"/>
            </w:tcBorders>
            <w:vAlign w:val="center"/>
            <w:hideMark/>
          </w:tcPr>
          <w:p w:rsidR="005E46F9" w:rsidRPr="005E46F9" w:rsidRDefault="005E46F9" w:rsidP="005E46F9">
            <w:pPr>
              <w:spacing w:after="0" w:line="240" w:lineRule="auto"/>
              <w:rPr>
                <w:rFonts w:ascii="Calibri" w:eastAsia="Times New Roman" w:hAnsi="Calibri" w:cs="Calibri"/>
                <w:color w:val="000000"/>
              </w:rPr>
            </w:pPr>
          </w:p>
        </w:tc>
        <w:tc>
          <w:tcPr>
            <w:tcW w:w="5697" w:type="dxa"/>
            <w:vMerge/>
            <w:tcBorders>
              <w:top w:val="nil"/>
              <w:left w:val="single" w:sz="8" w:space="0" w:color="auto"/>
              <w:bottom w:val="single" w:sz="8" w:space="0" w:color="000000"/>
              <w:right w:val="nil"/>
            </w:tcBorders>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p>
        </w:tc>
        <w:tc>
          <w:tcPr>
            <w:tcW w:w="90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26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26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08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c>
          <w:tcPr>
            <w:tcW w:w="1080" w:type="dxa"/>
            <w:vMerge/>
            <w:tcBorders>
              <w:top w:val="nil"/>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Calibri" w:eastAsia="Times New Roman" w:hAnsi="Calibri" w:cs="Calibri"/>
                <w:b/>
                <w:bCs/>
                <w:color w:val="000000"/>
              </w:rPr>
            </w:pPr>
          </w:p>
        </w:tc>
      </w:tr>
      <w:tr w:rsidR="005E46F9" w:rsidRPr="005E46F9" w:rsidTr="00B8493F">
        <w:trPr>
          <w:trHeight w:val="664"/>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2.5</w:t>
            </w:r>
          </w:p>
        </w:tc>
        <w:tc>
          <w:tcPr>
            <w:tcW w:w="5697" w:type="dxa"/>
            <w:tcBorders>
              <w:top w:val="nil"/>
              <w:left w:val="nil"/>
              <w:bottom w:val="single" w:sz="8" w:space="0" w:color="auto"/>
              <w:right w:val="nil"/>
            </w:tcBorders>
            <w:shd w:val="clear" w:color="auto" w:fill="auto"/>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r w:rsidRPr="00B8493F">
              <w:rPr>
                <w:rFonts w:ascii="Ebrima" w:eastAsia="Times New Roman" w:hAnsi="Ebrima" w:cs="Ebrima"/>
                <w:color w:val="000000"/>
                <w:sz w:val="20"/>
                <w:szCs w:val="20"/>
              </w:rPr>
              <w:t>የባቡር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መሳሪያዎች</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ጥገና</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የተሻለ</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እቅድ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በማውጣት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የባቡር</w:t>
            </w:r>
            <w:r w:rsidRPr="00B8493F">
              <w:rPr>
                <w:rFonts w:ascii="Calibri" w:eastAsia="Times New Roman" w:hAnsi="Calibri" w:cs="Calibri"/>
                <w:color w:val="000000"/>
                <w:sz w:val="20"/>
                <w:szCs w:val="20"/>
              </w:rPr>
              <w:t xml:space="preserve"> </w:t>
            </w:r>
            <w:r w:rsidRPr="00B8493F">
              <w:rPr>
                <w:rFonts w:ascii="Ebrima" w:eastAsia="Times New Roman" w:hAnsi="Ebrima" w:cs="Calibri"/>
                <w:color w:val="000000"/>
                <w:sz w:val="20"/>
                <w:szCs w:val="20"/>
              </w:rPr>
              <w:t xml:space="preserve">የአገልግሎት ዘመን </w:t>
            </w:r>
            <w:r w:rsidRPr="00B8493F">
              <w:rPr>
                <w:rFonts w:ascii="Ebrima" w:eastAsia="Times New Roman" w:hAnsi="Ebrima" w:cs="Ebrima"/>
                <w:color w:val="000000"/>
                <w:sz w:val="20"/>
                <w:szCs w:val="20"/>
              </w:rPr>
              <w:t>ለ</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መጨመር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የሳምንት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፤የወር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እንዱሁም</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የአመት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እቅድ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ወጥቶ</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ተገባራዊ</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ተደርጓል</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B8493F">
        <w:trPr>
          <w:trHeight w:val="646"/>
        </w:trPr>
        <w:tc>
          <w:tcPr>
            <w:tcW w:w="603" w:type="dxa"/>
            <w:tcBorders>
              <w:top w:val="nil"/>
              <w:left w:val="single" w:sz="8" w:space="0" w:color="auto"/>
              <w:bottom w:val="single" w:sz="4"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lastRenderedPageBreak/>
              <w:t>2.6</w:t>
            </w:r>
          </w:p>
        </w:tc>
        <w:tc>
          <w:tcPr>
            <w:tcW w:w="5697" w:type="dxa"/>
            <w:tcBorders>
              <w:top w:val="nil"/>
              <w:left w:val="nil"/>
              <w:bottom w:val="single" w:sz="4" w:space="0" w:color="auto"/>
              <w:right w:val="nil"/>
            </w:tcBorders>
            <w:shd w:val="clear" w:color="auto" w:fill="auto"/>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r w:rsidRPr="00B8493F">
              <w:rPr>
                <w:rFonts w:ascii="Ebrima" w:eastAsia="Times New Roman" w:hAnsi="Ebrima" w:cs="Ebrima"/>
                <w:color w:val="000000"/>
                <w:sz w:val="20"/>
                <w:szCs w:val="20"/>
              </w:rPr>
              <w:t>የአዲስ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አበባ</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የሚጠቀምባቸው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መለዋወጫ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ችግር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ለመፍታ</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እንዲሁም</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የተሻለ</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አገልግሎት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ለመስጠት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የመለዋወጫ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ክምችት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በተገቢው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እየተቃኘ</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በእቅድ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ይሰራል</w:t>
            </w:r>
            <w:r w:rsidRPr="00B8493F">
              <w:rPr>
                <w:rFonts w:ascii="Calibri" w:eastAsia="Times New Roman" w:hAnsi="Calibri" w:cs="Calibri"/>
                <w:color w:val="000000"/>
                <w:sz w:val="20"/>
                <w:szCs w:val="20"/>
              </w:rPr>
              <w:t xml:space="preserve">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r w:rsidR="005E46F9" w:rsidRPr="005E46F9" w:rsidTr="00B8493F">
        <w:trPr>
          <w:trHeight w:val="314"/>
        </w:trPr>
        <w:tc>
          <w:tcPr>
            <w:tcW w:w="603" w:type="dxa"/>
            <w:tcBorders>
              <w:top w:val="nil"/>
              <w:left w:val="single" w:sz="8" w:space="0" w:color="auto"/>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2.7</w:t>
            </w:r>
          </w:p>
        </w:tc>
        <w:tc>
          <w:tcPr>
            <w:tcW w:w="5697" w:type="dxa"/>
            <w:tcBorders>
              <w:top w:val="nil"/>
              <w:left w:val="nil"/>
              <w:bottom w:val="single" w:sz="8" w:space="0" w:color="auto"/>
              <w:right w:val="nil"/>
            </w:tcBorders>
            <w:shd w:val="clear" w:color="auto" w:fill="auto"/>
            <w:vAlign w:val="center"/>
            <w:hideMark/>
          </w:tcPr>
          <w:p w:rsidR="005E46F9" w:rsidRPr="00B8493F" w:rsidRDefault="005E46F9" w:rsidP="005E46F9">
            <w:pPr>
              <w:spacing w:after="0" w:line="240" w:lineRule="auto"/>
              <w:rPr>
                <w:rFonts w:ascii="Calibri" w:eastAsia="Times New Roman" w:hAnsi="Calibri" w:cs="Calibri"/>
                <w:color w:val="000000"/>
                <w:sz w:val="20"/>
                <w:szCs w:val="20"/>
              </w:rPr>
            </w:pPr>
            <w:r w:rsidRPr="00B8493F">
              <w:rPr>
                <w:rFonts w:ascii="Ebrima" w:eastAsia="Times New Roman" w:hAnsi="Ebrima" w:cs="Ebrima"/>
                <w:color w:val="000000"/>
                <w:sz w:val="20"/>
                <w:szCs w:val="20"/>
              </w:rPr>
              <w:t>የአዲስ</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አበባ</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ቀላል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ባቡር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የመለዋወጫ</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ወጪ</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የሚወጣው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በጣም</w:t>
            </w:r>
            <w:r w:rsidRPr="00B8493F">
              <w:rPr>
                <w:rFonts w:ascii="Calibri" w:eastAsia="Times New Roman" w:hAnsi="Calibri" w:cs="Calibri"/>
                <w:color w:val="000000"/>
                <w:sz w:val="20"/>
                <w:szCs w:val="20"/>
              </w:rPr>
              <w:br/>
              <w:t xml:space="preserve"> </w:t>
            </w:r>
            <w:r w:rsidRPr="00B8493F">
              <w:rPr>
                <w:rFonts w:ascii="Ebrima" w:eastAsia="Times New Roman" w:hAnsi="Ebrima" w:cs="Ebrima"/>
                <w:color w:val="000000"/>
                <w:sz w:val="20"/>
                <w:szCs w:val="20"/>
              </w:rPr>
              <w:t>ከፍተኛ</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የሚባል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አይደል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ከሚያገኘው</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ገቢ</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አንፃር</w:t>
            </w:r>
            <w:r w:rsidRPr="00B8493F">
              <w:rPr>
                <w:rFonts w:ascii="Calibri" w:eastAsia="Times New Roman" w:hAnsi="Calibri" w:cs="Calibri"/>
                <w:color w:val="000000"/>
                <w:sz w:val="20"/>
                <w:szCs w:val="20"/>
              </w:rPr>
              <w:t xml:space="preserve"> </w:t>
            </w:r>
            <w:r w:rsidRPr="00B8493F">
              <w:rPr>
                <w:rFonts w:ascii="Ebrima" w:eastAsia="Times New Roman" w:hAnsi="Ebrima" w:cs="Ebrima"/>
                <w:color w:val="000000"/>
                <w:sz w:val="20"/>
                <w:szCs w:val="20"/>
              </w:rPr>
              <w:t>ሲታይ</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26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b/>
                <w:bCs/>
                <w:color w:val="000000"/>
              </w:rPr>
            </w:pPr>
            <w:r w:rsidRPr="005E46F9">
              <w:rPr>
                <w:rFonts w:ascii="Calibri" w:eastAsia="Times New Roman" w:hAnsi="Calibri" w:cs="Calibri"/>
                <w:b/>
                <w:bCs/>
                <w:color w:val="000000"/>
              </w:rPr>
              <w:t> </w:t>
            </w:r>
          </w:p>
        </w:tc>
      </w:tr>
    </w:tbl>
    <w:p w:rsidR="005E46F9" w:rsidRPr="005E46F9" w:rsidRDefault="005E46F9" w:rsidP="005E46F9">
      <w:pPr>
        <w:spacing w:after="0" w:line="240" w:lineRule="auto"/>
        <w:rPr>
          <w:rFonts w:ascii="Times New Roman" w:eastAsia="SimSun" w:hAnsi="Times New Roman" w:cs="Times New Roman"/>
          <w:sz w:val="24"/>
          <w:szCs w:val="24"/>
        </w:rPr>
      </w:pPr>
    </w:p>
    <w:p w:rsidR="005E46F9" w:rsidRPr="005E46F9" w:rsidRDefault="005E46F9" w:rsidP="005E46F9">
      <w:pPr>
        <w:autoSpaceDE w:val="0"/>
        <w:autoSpaceDN w:val="0"/>
        <w:adjustRightInd w:val="0"/>
        <w:spacing w:after="0" w:line="360" w:lineRule="auto"/>
        <w:jc w:val="both"/>
        <w:rPr>
          <w:rFonts w:ascii="Nyala" w:eastAsia="Calibri" w:hAnsi="Nyala" w:cs="Nyala"/>
          <w:b/>
          <w:sz w:val="20"/>
          <w:szCs w:val="20"/>
        </w:rPr>
      </w:pPr>
      <w:r w:rsidRPr="005E46F9">
        <w:rPr>
          <w:rFonts w:ascii="Power Geez Unicode1" w:eastAsia="SimSun" w:hAnsi="Power Geez Unicode1" w:cs="Ebrima"/>
          <w:b/>
          <w:i/>
          <w:iCs/>
          <w:sz w:val="20"/>
          <w:szCs w:val="20"/>
        </w:rPr>
        <w:t>ሐ)</w:t>
      </w:r>
      <w:r w:rsidRPr="005E46F9">
        <w:rPr>
          <w:rFonts w:ascii="Nyala" w:eastAsia="Calibri" w:hAnsi="Nyala" w:cs="Nyala"/>
          <w:b/>
          <w:sz w:val="20"/>
          <w:szCs w:val="20"/>
        </w:rPr>
        <w:t xml:space="preserve"> </w:t>
      </w:r>
      <w:r w:rsidRPr="005E46F9">
        <w:rPr>
          <w:rFonts w:ascii="Power Geez Unicode1" w:eastAsia="SimSun" w:hAnsi="Power Geez Unicode1" w:cs="Ebrima"/>
          <w:b/>
          <w:i/>
          <w:iCs/>
          <w:sz w:val="20"/>
          <w:szCs w:val="20"/>
          <w:u w:val="single"/>
        </w:rPr>
        <w:t>ለባለሙያ (ለክፍሎ ሰራተኞች)</w:t>
      </w:r>
      <w:r w:rsidRPr="005E46F9">
        <w:rPr>
          <w:rFonts w:ascii="Nyala" w:eastAsia="Calibri" w:hAnsi="Nyala" w:cs="Nyala"/>
          <w:b/>
          <w:sz w:val="20"/>
          <w:szCs w:val="20"/>
          <w:u w:val="single"/>
        </w:rPr>
        <w:t xml:space="preserve">  </w:t>
      </w:r>
      <w:r w:rsidRPr="005E46F9">
        <w:rPr>
          <w:rFonts w:ascii="Ebrima" w:eastAsia="Calibri" w:hAnsi="Ebrima" w:cs="Nyala"/>
          <w:b/>
          <w:sz w:val="20"/>
          <w:szCs w:val="20"/>
          <w:u w:val="single"/>
        </w:rPr>
        <w:t xml:space="preserve">የሚከተሉትን ጥያቄዎች በመረዳ </w:t>
      </w:r>
      <w:r w:rsidRPr="005E46F9">
        <w:rPr>
          <w:rFonts w:ascii="Ebrima" w:eastAsia="SimSun" w:hAnsi="Ebrima" w:cs="SimSun"/>
          <w:b/>
          <w:sz w:val="20"/>
          <w:szCs w:val="20"/>
          <w:u w:val="single"/>
        </w:rPr>
        <w:t xml:space="preserve">የሚሞላ </w:t>
      </w:r>
      <w:r w:rsidRPr="005E46F9">
        <w:rPr>
          <w:rFonts w:ascii="Power Geez Unicode1" w:eastAsia="SimSun" w:hAnsi="Power Geez Unicode1" w:cs="Ebrima"/>
          <w:b/>
          <w:iCs/>
          <w:sz w:val="20"/>
          <w:szCs w:val="20"/>
        </w:rPr>
        <w:t>፡፡</w:t>
      </w:r>
    </w:p>
    <w:p w:rsidR="005E46F9" w:rsidRPr="005E46F9" w:rsidRDefault="005E46F9" w:rsidP="005E46F9">
      <w:pPr>
        <w:spacing w:after="0" w:line="240" w:lineRule="auto"/>
        <w:rPr>
          <w:rFonts w:ascii="Times New Roman" w:eastAsia="SimSun" w:hAnsi="Times New Roman" w:cs="Times New Roman"/>
          <w:sz w:val="20"/>
          <w:szCs w:val="20"/>
        </w:rPr>
      </w:pPr>
    </w:p>
    <w:p w:rsidR="005E46F9" w:rsidRPr="005E46F9" w:rsidRDefault="005E46F9" w:rsidP="005E46F9">
      <w:pPr>
        <w:spacing w:after="0" w:line="240" w:lineRule="auto"/>
        <w:rPr>
          <w:rFonts w:ascii="Times New Roman" w:hAnsi="Times New Roman" w:cs="Times New Roman"/>
          <w:sz w:val="20"/>
          <w:szCs w:val="20"/>
        </w:rPr>
      </w:pPr>
      <w:r w:rsidRPr="005E46F9">
        <w:rPr>
          <w:rFonts w:ascii="Times New Roman" w:hAnsi="Times New Roman" w:cs="Times New Roman"/>
          <w:sz w:val="20"/>
          <w:szCs w:val="20"/>
        </w:rPr>
        <w:t xml:space="preserve"> 1.</w:t>
      </w:r>
      <w:r w:rsidRPr="005E46F9">
        <w:rPr>
          <w:rFonts w:ascii="Ebrima" w:hAnsi="Ebrima" w:cs="Ebrima"/>
          <w:sz w:val="20"/>
          <w:szCs w:val="20"/>
        </w:rPr>
        <w:t>በከተማው</w:t>
      </w:r>
      <w:r w:rsidRPr="005E46F9">
        <w:rPr>
          <w:rFonts w:ascii="Times New Roman" w:hAnsi="Times New Roman" w:cs="Times New Roman"/>
          <w:sz w:val="20"/>
          <w:szCs w:val="20"/>
        </w:rPr>
        <w:t xml:space="preserve"> </w:t>
      </w:r>
      <w:r w:rsidRPr="005E46F9">
        <w:rPr>
          <w:rFonts w:ascii="Ebrima" w:hAnsi="Ebrima" w:cs="Ebrima"/>
          <w:sz w:val="20"/>
          <w:szCs w:val="20"/>
        </w:rPr>
        <w:t>ውስጥ</w:t>
      </w:r>
      <w:r w:rsidRPr="005E46F9">
        <w:rPr>
          <w:rFonts w:ascii="Times New Roman" w:hAnsi="Times New Roman" w:cs="Times New Roman"/>
          <w:sz w:val="20"/>
          <w:szCs w:val="20"/>
        </w:rPr>
        <w:t xml:space="preserve"> </w:t>
      </w:r>
      <w:r w:rsidRPr="005E46F9">
        <w:rPr>
          <w:rFonts w:ascii="Ebrima" w:hAnsi="Ebrima" w:cs="Ebrima"/>
          <w:sz w:val="20"/>
          <w:szCs w:val="20"/>
        </w:rPr>
        <w:t>የ</w:t>
      </w:r>
      <w:r w:rsidRPr="005E46F9">
        <w:rPr>
          <w:rFonts w:ascii="Ebrima" w:hAnsi="Ebrima" w:cs="Ebrima"/>
          <w:sz w:val="20"/>
          <w:szCs w:val="20"/>
          <w:highlight w:val="yellow"/>
        </w:rPr>
        <w:t>አዲስ</w:t>
      </w:r>
      <w:r w:rsidRPr="005E46F9">
        <w:rPr>
          <w:rFonts w:ascii="Times New Roman" w:hAnsi="Times New Roman" w:cs="Times New Roman"/>
          <w:sz w:val="20"/>
          <w:szCs w:val="20"/>
        </w:rPr>
        <w:t xml:space="preserve"> </w:t>
      </w:r>
      <w:r w:rsidRPr="005E46F9">
        <w:rPr>
          <w:rFonts w:ascii="Ebrima" w:hAnsi="Ebrima" w:cs="Ebrima"/>
          <w:sz w:val="20"/>
          <w:szCs w:val="20"/>
        </w:rPr>
        <w:t>አበባ</w:t>
      </w:r>
      <w:r w:rsidRPr="005E46F9">
        <w:rPr>
          <w:rFonts w:ascii="Times New Roman" w:hAnsi="Times New Roman" w:cs="Times New Roman"/>
          <w:sz w:val="20"/>
          <w:szCs w:val="20"/>
        </w:rPr>
        <w:t xml:space="preserve"> </w:t>
      </w:r>
      <w:r w:rsidRPr="005E46F9">
        <w:rPr>
          <w:rFonts w:ascii="Ebrima" w:hAnsi="Ebrima" w:cs="Ebrima"/>
          <w:sz w:val="20"/>
          <w:szCs w:val="20"/>
        </w:rPr>
        <w:t>ቀላል</w:t>
      </w:r>
      <w:r w:rsidRPr="005E46F9">
        <w:rPr>
          <w:rFonts w:ascii="Times New Roman" w:hAnsi="Times New Roman" w:cs="Times New Roman"/>
          <w:sz w:val="20"/>
          <w:szCs w:val="20"/>
        </w:rPr>
        <w:t xml:space="preserve"> </w:t>
      </w:r>
      <w:r w:rsidRPr="005E46F9">
        <w:rPr>
          <w:rFonts w:ascii="Ebrima" w:hAnsi="Ebrima" w:cs="Ebrima"/>
          <w:sz w:val="20"/>
          <w:szCs w:val="20"/>
        </w:rPr>
        <w:t>ባቡ</w:t>
      </w:r>
      <w:proofErr w:type="gramStart"/>
      <w:r w:rsidRPr="005E46F9">
        <w:rPr>
          <w:rFonts w:ascii="Ebrima" w:hAnsi="Ebrima" w:cs="Ebrima"/>
          <w:sz w:val="20"/>
          <w:szCs w:val="20"/>
        </w:rPr>
        <w:t>ር</w:t>
      </w:r>
      <w:r w:rsidRPr="005E46F9">
        <w:rPr>
          <w:rFonts w:ascii="Times New Roman" w:hAnsi="Times New Roman" w:cs="Times New Roman"/>
          <w:sz w:val="20"/>
          <w:szCs w:val="20"/>
        </w:rPr>
        <w:t xml:space="preserve">  </w:t>
      </w:r>
      <w:r w:rsidRPr="005E46F9">
        <w:rPr>
          <w:rFonts w:ascii="Ebrima" w:hAnsi="Ebrima" w:cs="Ebrima"/>
          <w:sz w:val="20"/>
          <w:szCs w:val="20"/>
        </w:rPr>
        <w:t>በ</w:t>
      </w:r>
      <w:proofErr w:type="gramEnd"/>
      <w:r w:rsidRPr="005E46F9">
        <w:rPr>
          <w:rFonts w:ascii="Ebrima" w:hAnsi="Ebrima" w:cs="Ebrima"/>
          <w:sz w:val="20"/>
          <w:szCs w:val="20"/>
        </w:rPr>
        <w:t>መገንባቱ ለኢኮኖሚ</w:t>
      </w:r>
      <w:r w:rsidRPr="005E46F9">
        <w:rPr>
          <w:rFonts w:ascii="Times New Roman" w:hAnsi="Times New Roman" w:cs="Times New Roman"/>
          <w:sz w:val="20"/>
          <w:szCs w:val="20"/>
        </w:rPr>
        <w:t xml:space="preserve"> </w:t>
      </w:r>
      <w:r w:rsidRPr="005E46F9">
        <w:rPr>
          <w:rFonts w:ascii="Ebrima" w:hAnsi="Ebrima" w:cs="Ebrima"/>
          <w:sz w:val="20"/>
          <w:szCs w:val="20"/>
        </w:rPr>
        <w:t>፤ለማህበራዊ</w:t>
      </w:r>
      <w:r w:rsidRPr="005E46F9">
        <w:rPr>
          <w:rFonts w:ascii="Times New Roman" w:hAnsi="Times New Roman" w:cs="Times New Roman"/>
          <w:sz w:val="20"/>
          <w:szCs w:val="20"/>
        </w:rPr>
        <w:t xml:space="preserve"> </w:t>
      </w:r>
      <w:r w:rsidRPr="005E46F9">
        <w:rPr>
          <w:rFonts w:ascii="Ebrima" w:hAnsi="Ebrima" w:cs="Ebrima"/>
          <w:sz w:val="20"/>
          <w:szCs w:val="20"/>
        </w:rPr>
        <w:t>እና</w:t>
      </w:r>
      <w:r w:rsidRPr="005E46F9">
        <w:rPr>
          <w:rFonts w:ascii="Times New Roman" w:hAnsi="Times New Roman" w:cs="Times New Roman"/>
          <w:sz w:val="20"/>
          <w:szCs w:val="20"/>
        </w:rPr>
        <w:t xml:space="preserve"> </w:t>
      </w:r>
      <w:r w:rsidRPr="005E46F9">
        <w:rPr>
          <w:rFonts w:ascii="Ebrima" w:hAnsi="Ebrima" w:cs="Ebrima"/>
          <w:sz w:val="20"/>
          <w:szCs w:val="20"/>
        </w:rPr>
        <w:t>ፖለቲካዊ</w:t>
      </w:r>
      <w:r w:rsidRPr="005E46F9">
        <w:rPr>
          <w:rFonts w:ascii="Times New Roman" w:hAnsi="Times New Roman" w:cs="Times New Roman"/>
          <w:sz w:val="20"/>
          <w:szCs w:val="20"/>
        </w:rPr>
        <w:t xml:space="preserve"> </w:t>
      </w:r>
      <w:r w:rsidRPr="005E46F9">
        <w:rPr>
          <w:rFonts w:ascii="Ebrima" w:hAnsi="Ebrima" w:cs="Ebrima"/>
          <w:sz w:val="20"/>
          <w:szCs w:val="20"/>
        </w:rPr>
        <w:t>ልማት</w:t>
      </w:r>
      <w:r w:rsidRPr="005E46F9">
        <w:rPr>
          <w:rFonts w:ascii="Times New Roman" w:hAnsi="Times New Roman" w:cs="Times New Roman"/>
          <w:sz w:val="20"/>
          <w:szCs w:val="20"/>
        </w:rPr>
        <w:t xml:space="preserve">  </w:t>
      </w:r>
      <w:r w:rsidRPr="005E46F9">
        <w:rPr>
          <w:rFonts w:ascii="Ebrima" w:hAnsi="Ebrima" w:cs="Ebrima"/>
          <w:sz w:val="20"/>
          <w:szCs w:val="20"/>
        </w:rPr>
        <w:t>ምን</w:t>
      </w:r>
      <w:r w:rsidRPr="005E46F9">
        <w:rPr>
          <w:rFonts w:ascii="Times New Roman" w:hAnsi="Times New Roman" w:cs="Times New Roman"/>
          <w:sz w:val="20"/>
          <w:szCs w:val="20"/>
        </w:rPr>
        <w:t xml:space="preserve"> </w:t>
      </w:r>
      <w:r w:rsidRPr="005E46F9">
        <w:rPr>
          <w:rFonts w:ascii="Ebrima" w:hAnsi="Ebrima" w:cs="Ebrima"/>
          <w:sz w:val="20"/>
          <w:szCs w:val="20"/>
        </w:rPr>
        <w:t>አስተዋፅዖ</w:t>
      </w:r>
      <w:r w:rsidRPr="005E46F9">
        <w:rPr>
          <w:rFonts w:ascii="Times New Roman" w:hAnsi="Times New Roman" w:cs="Times New Roman"/>
          <w:sz w:val="20"/>
          <w:szCs w:val="20"/>
        </w:rPr>
        <w:t xml:space="preserve">  /</w:t>
      </w:r>
      <w:r w:rsidRPr="005E46F9">
        <w:rPr>
          <w:rFonts w:ascii="Ebrima" w:hAnsi="Ebrima" w:cs="Ebrima"/>
          <w:sz w:val="20"/>
          <w:szCs w:val="20"/>
        </w:rPr>
        <w:t>ምን ጠቀሜታ/ አለው</w:t>
      </w: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3.</w:t>
      </w:r>
      <w:r w:rsidRPr="005E46F9">
        <w:rPr>
          <w:rFonts w:ascii="Ebrima" w:hAnsi="Ebrima" w:cs="Ebrima"/>
          <w:sz w:val="20"/>
          <w:szCs w:val="20"/>
        </w:rPr>
        <w:t>የትራንስፖርት</w:t>
      </w:r>
      <w:r w:rsidRPr="005E46F9">
        <w:rPr>
          <w:rFonts w:ascii="Times New Roman" w:hAnsi="Times New Roman" w:cs="Times New Roman"/>
          <w:sz w:val="20"/>
          <w:szCs w:val="20"/>
        </w:rPr>
        <w:t xml:space="preserve"> </w:t>
      </w:r>
      <w:r w:rsidRPr="005E46F9">
        <w:rPr>
          <w:rFonts w:ascii="Ebrima" w:hAnsi="Ebrima" w:cs="Ebrima"/>
          <w:sz w:val="20"/>
          <w:szCs w:val="20"/>
        </w:rPr>
        <w:t>አገልግሎት</w:t>
      </w:r>
      <w:r w:rsidRPr="005E46F9">
        <w:rPr>
          <w:rFonts w:ascii="Times New Roman" w:hAnsi="Times New Roman" w:cs="Times New Roman"/>
          <w:sz w:val="20"/>
          <w:szCs w:val="20"/>
        </w:rPr>
        <w:t xml:space="preserve"> </w:t>
      </w:r>
      <w:r w:rsidRPr="005E46F9">
        <w:rPr>
          <w:rFonts w:ascii="Ebrima" w:hAnsi="Ebrima" w:cs="Ebrima"/>
          <w:sz w:val="20"/>
          <w:szCs w:val="20"/>
        </w:rPr>
        <w:t>በሚሰጥበ</w:t>
      </w:r>
      <w:proofErr w:type="gramStart"/>
      <w:r w:rsidRPr="005E46F9">
        <w:rPr>
          <w:rFonts w:ascii="Ebrima" w:hAnsi="Ebrima" w:cs="Ebrima"/>
          <w:sz w:val="20"/>
          <w:szCs w:val="20"/>
        </w:rPr>
        <w:t>ት</w:t>
      </w:r>
      <w:r w:rsidRPr="005E46F9">
        <w:rPr>
          <w:rFonts w:ascii="Times New Roman" w:hAnsi="Times New Roman" w:cs="Times New Roman"/>
          <w:sz w:val="20"/>
          <w:szCs w:val="20"/>
        </w:rPr>
        <w:t xml:space="preserve">  </w:t>
      </w:r>
      <w:r w:rsidRPr="005E46F9">
        <w:rPr>
          <w:rFonts w:ascii="Ebrima" w:hAnsi="Ebrima" w:cs="Ebrima"/>
          <w:sz w:val="20"/>
          <w:szCs w:val="20"/>
        </w:rPr>
        <w:t>ጊ</w:t>
      </w:r>
      <w:proofErr w:type="gramEnd"/>
      <w:r w:rsidRPr="005E46F9">
        <w:rPr>
          <w:rFonts w:ascii="Ebrima" w:hAnsi="Ebrima" w:cs="Ebrima"/>
          <w:sz w:val="20"/>
          <w:szCs w:val="20"/>
        </w:rPr>
        <w:t>ዜ</w:t>
      </w:r>
      <w:r w:rsidRPr="005E46F9">
        <w:rPr>
          <w:rFonts w:ascii="Times New Roman" w:hAnsi="Times New Roman" w:cs="Times New Roman"/>
          <w:sz w:val="20"/>
          <w:szCs w:val="20"/>
        </w:rPr>
        <w:t xml:space="preserve"> </w:t>
      </w:r>
      <w:r w:rsidRPr="005E46F9">
        <w:rPr>
          <w:rFonts w:ascii="Ebrima" w:hAnsi="Ebrima" w:cs="Ebrima"/>
          <w:sz w:val="20"/>
          <w:szCs w:val="20"/>
        </w:rPr>
        <w:t>መዘግየትን</w:t>
      </w:r>
      <w:r w:rsidRPr="005E46F9">
        <w:rPr>
          <w:rFonts w:ascii="Times New Roman" w:hAnsi="Times New Roman" w:cs="Times New Roman"/>
          <w:sz w:val="20"/>
          <w:szCs w:val="20"/>
        </w:rPr>
        <w:t xml:space="preserve"> </w:t>
      </w:r>
      <w:r w:rsidRPr="005E46F9">
        <w:rPr>
          <w:rFonts w:ascii="Ebrima" w:hAnsi="Ebrima" w:cs="Ebrima"/>
          <w:sz w:val="20"/>
          <w:szCs w:val="20"/>
        </w:rPr>
        <w:t>ለመቀነስ</w:t>
      </w:r>
      <w:r w:rsidRPr="005E46F9">
        <w:rPr>
          <w:rFonts w:ascii="Times New Roman" w:hAnsi="Times New Roman" w:cs="Times New Roman"/>
          <w:sz w:val="20"/>
          <w:szCs w:val="20"/>
        </w:rPr>
        <w:t xml:space="preserve"> </w:t>
      </w:r>
      <w:r w:rsidRPr="005E46F9">
        <w:rPr>
          <w:rFonts w:ascii="Ebrima" w:hAnsi="Ebrima" w:cs="Ebrima"/>
          <w:sz w:val="20"/>
          <w:szCs w:val="20"/>
        </w:rPr>
        <w:t>ምን</w:t>
      </w:r>
      <w:r w:rsidRPr="005E46F9">
        <w:rPr>
          <w:rFonts w:ascii="Times New Roman" w:hAnsi="Times New Roman" w:cs="Times New Roman"/>
          <w:sz w:val="20"/>
          <w:szCs w:val="20"/>
        </w:rPr>
        <w:t xml:space="preserve"> </w:t>
      </w:r>
      <w:r w:rsidRPr="005E46F9">
        <w:rPr>
          <w:rFonts w:ascii="Ebrima" w:hAnsi="Ebrima" w:cs="Ebrima"/>
          <w:sz w:val="20"/>
          <w:szCs w:val="20"/>
        </w:rPr>
        <w:t>አይነት</w:t>
      </w:r>
      <w:r w:rsidRPr="005E46F9">
        <w:rPr>
          <w:rFonts w:ascii="Times New Roman" w:hAnsi="Times New Roman" w:cs="Times New Roman"/>
          <w:sz w:val="20"/>
          <w:szCs w:val="20"/>
        </w:rPr>
        <w:t xml:space="preserve"> </w:t>
      </w:r>
      <w:r w:rsidRPr="005E46F9">
        <w:rPr>
          <w:rFonts w:ascii="Ebrima" w:hAnsi="Ebrima" w:cs="Ebrima"/>
          <w:sz w:val="20"/>
          <w:szCs w:val="20"/>
        </w:rPr>
        <w:t>ዘዴዎች</w:t>
      </w:r>
      <w:r w:rsidRPr="005E46F9">
        <w:rPr>
          <w:rFonts w:ascii="Times New Roman" w:hAnsi="Times New Roman" w:cs="Times New Roman"/>
          <w:sz w:val="20"/>
          <w:szCs w:val="20"/>
        </w:rPr>
        <w:t xml:space="preserve"> </w:t>
      </w:r>
      <w:r w:rsidRPr="005E46F9">
        <w:rPr>
          <w:rFonts w:ascii="Ebrima" w:hAnsi="Ebrima" w:cs="Ebrima"/>
          <w:sz w:val="20"/>
          <w:szCs w:val="20"/>
        </w:rPr>
        <w:t>ጥቅም</w:t>
      </w:r>
      <w:r w:rsidRPr="005E46F9">
        <w:rPr>
          <w:rFonts w:ascii="Times New Roman" w:hAnsi="Times New Roman" w:cs="Times New Roman"/>
          <w:sz w:val="20"/>
          <w:szCs w:val="20"/>
        </w:rPr>
        <w:t xml:space="preserve"> </w:t>
      </w:r>
      <w:r w:rsidRPr="005E46F9">
        <w:rPr>
          <w:rFonts w:ascii="Ebrima" w:hAnsi="Ebrima" w:cs="Ebrima"/>
          <w:sz w:val="20"/>
          <w:szCs w:val="20"/>
        </w:rPr>
        <w:t>ላይ</w:t>
      </w:r>
      <w:r w:rsidRPr="005E46F9">
        <w:rPr>
          <w:rFonts w:ascii="Times New Roman" w:hAnsi="Times New Roman" w:cs="Times New Roman"/>
          <w:sz w:val="20"/>
          <w:szCs w:val="20"/>
        </w:rPr>
        <w:t xml:space="preserve"> </w:t>
      </w:r>
      <w:r w:rsidRPr="005E46F9">
        <w:rPr>
          <w:rFonts w:ascii="Ebrima" w:hAnsi="Ebrima" w:cs="Ebrima"/>
          <w:sz w:val="20"/>
          <w:szCs w:val="20"/>
        </w:rPr>
        <w:t>ይውላሉ</w:t>
      </w:r>
      <w:r w:rsidRPr="005E46F9">
        <w:rPr>
          <w:rFonts w:ascii="Times New Roman" w:hAnsi="Times New Roman" w:cs="Times New Roman"/>
          <w:sz w:val="20"/>
          <w:szCs w:val="20"/>
        </w:rPr>
        <w:t xml:space="preserve"> </w:t>
      </w:r>
      <w:r w:rsidRPr="005E46F9">
        <w:rPr>
          <w:rFonts w:ascii="Ebrima" w:hAnsi="Ebrima" w:cs="Ebrima"/>
          <w:sz w:val="20"/>
          <w:szCs w:val="20"/>
        </w:rPr>
        <w:t>እና</w:t>
      </w:r>
      <w:r w:rsidRPr="005E46F9">
        <w:rPr>
          <w:rFonts w:ascii="Times New Roman" w:hAnsi="Times New Roman" w:cs="Times New Roman"/>
          <w:sz w:val="20"/>
          <w:szCs w:val="20"/>
        </w:rPr>
        <w:t xml:space="preserve"> </w:t>
      </w:r>
      <w:r w:rsidRPr="005E46F9">
        <w:rPr>
          <w:rFonts w:ascii="Ebrima" w:hAnsi="Ebrima" w:cs="Ebrima"/>
          <w:sz w:val="20"/>
          <w:szCs w:val="20"/>
        </w:rPr>
        <w:t>በጊዜ</w:t>
      </w:r>
      <w:r w:rsidRPr="005E46F9">
        <w:rPr>
          <w:rFonts w:ascii="Times New Roman" w:hAnsi="Times New Roman" w:cs="Times New Roman"/>
          <w:sz w:val="20"/>
          <w:szCs w:val="20"/>
        </w:rPr>
        <w:t xml:space="preserve"> </w:t>
      </w:r>
      <w:r w:rsidRPr="005E46F9">
        <w:rPr>
          <w:rFonts w:ascii="Ebrima" w:hAnsi="Ebrima" w:cs="Ebrima"/>
          <w:sz w:val="20"/>
          <w:szCs w:val="20"/>
        </w:rPr>
        <w:t>በመዘግየቱ</w:t>
      </w:r>
      <w:r w:rsidRPr="005E46F9">
        <w:rPr>
          <w:rFonts w:ascii="Times New Roman" w:hAnsi="Times New Roman" w:cs="Times New Roman"/>
          <w:sz w:val="20"/>
          <w:szCs w:val="20"/>
        </w:rPr>
        <w:t xml:space="preserve"> </w:t>
      </w:r>
      <w:r w:rsidRPr="005E46F9">
        <w:rPr>
          <w:rFonts w:ascii="Ebrima" w:hAnsi="Ebrima" w:cs="Ebrima"/>
          <w:sz w:val="20"/>
          <w:szCs w:val="20"/>
        </w:rPr>
        <w:t>ዋነኛ</w:t>
      </w:r>
      <w:r w:rsidRPr="005E46F9">
        <w:rPr>
          <w:rFonts w:ascii="Times New Roman" w:hAnsi="Times New Roman" w:cs="Times New Roman"/>
          <w:sz w:val="20"/>
          <w:szCs w:val="20"/>
        </w:rPr>
        <w:t xml:space="preserve"> </w:t>
      </w:r>
      <w:r w:rsidRPr="005E46F9">
        <w:rPr>
          <w:rFonts w:ascii="Ebrima" w:hAnsi="Ebrima" w:cs="Ebrima"/>
          <w:sz w:val="20"/>
          <w:szCs w:val="20"/>
        </w:rPr>
        <w:t>ምክንያቶች</w:t>
      </w:r>
      <w:r w:rsidRPr="005E46F9">
        <w:rPr>
          <w:rFonts w:ascii="Times New Roman" w:hAnsi="Times New Roman" w:cs="Times New Roman"/>
          <w:sz w:val="20"/>
          <w:szCs w:val="20"/>
        </w:rPr>
        <w:t xml:space="preserve"> </w:t>
      </w:r>
      <w:r w:rsidRPr="005E46F9">
        <w:rPr>
          <w:rFonts w:ascii="Ebrima" w:hAnsi="Ebrima" w:cs="Ebrima"/>
          <w:sz w:val="20"/>
          <w:szCs w:val="20"/>
        </w:rPr>
        <w:t>የትኞች</w:t>
      </w:r>
      <w:r w:rsidRPr="005E46F9">
        <w:rPr>
          <w:rFonts w:ascii="Times New Roman" w:hAnsi="Times New Roman" w:cs="Times New Roman"/>
          <w:sz w:val="20"/>
          <w:szCs w:val="20"/>
        </w:rPr>
        <w:t xml:space="preserve"> </w:t>
      </w:r>
      <w:r w:rsidRPr="005E46F9">
        <w:rPr>
          <w:rFonts w:ascii="Ebrima" w:hAnsi="Ebrima" w:cs="Ebrima"/>
          <w:sz w:val="20"/>
          <w:szCs w:val="20"/>
        </w:rPr>
        <w:t>ናቸው</w:t>
      </w: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4.</w:t>
      </w:r>
      <w:r w:rsidRPr="005E46F9">
        <w:rPr>
          <w:rFonts w:ascii="Ebrima" w:hAnsi="Ebrima" w:cs="Ebrima"/>
          <w:sz w:val="20"/>
          <w:szCs w:val="20"/>
        </w:rPr>
        <w:t>በየቀኑ፣</w:t>
      </w:r>
      <w:r w:rsidRPr="005E46F9">
        <w:rPr>
          <w:rFonts w:ascii="Times New Roman" w:hAnsi="Times New Roman" w:cs="Times New Roman"/>
          <w:sz w:val="20"/>
          <w:szCs w:val="20"/>
        </w:rPr>
        <w:t xml:space="preserve"> </w:t>
      </w:r>
      <w:r w:rsidRPr="005E46F9">
        <w:rPr>
          <w:rFonts w:ascii="Ebrima" w:hAnsi="Ebrima" w:cs="Ebrima"/>
          <w:sz w:val="20"/>
          <w:szCs w:val="20"/>
        </w:rPr>
        <w:t>በየሣምንት፣</w:t>
      </w:r>
      <w:r w:rsidRPr="005E46F9">
        <w:rPr>
          <w:rFonts w:ascii="Times New Roman" w:hAnsi="Times New Roman" w:cs="Times New Roman"/>
          <w:sz w:val="20"/>
          <w:szCs w:val="20"/>
        </w:rPr>
        <w:t xml:space="preserve"> </w:t>
      </w:r>
      <w:r w:rsidRPr="005E46F9">
        <w:rPr>
          <w:rFonts w:ascii="Ebrima" w:hAnsi="Ebrima" w:cs="Ebrima"/>
          <w:sz w:val="20"/>
          <w:szCs w:val="20"/>
        </w:rPr>
        <w:t>በየወር</w:t>
      </w:r>
      <w:r w:rsidRPr="005E46F9">
        <w:rPr>
          <w:rFonts w:ascii="Times New Roman" w:hAnsi="Times New Roman" w:cs="Times New Roman"/>
          <w:sz w:val="20"/>
          <w:szCs w:val="20"/>
        </w:rPr>
        <w:t xml:space="preserve"> </w:t>
      </w:r>
      <w:r w:rsidRPr="005E46F9">
        <w:rPr>
          <w:rFonts w:ascii="Ebrima" w:hAnsi="Ebrima" w:cs="Ebrima"/>
          <w:sz w:val="20"/>
          <w:szCs w:val="20"/>
        </w:rPr>
        <w:t>ወይም</w:t>
      </w:r>
      <w:r w:rsidRPr="005E46F9">
        <w:rPr>
          <w:rFonts w:ascii="Times New Roman" w:hAnsi="Times New Roman" w:cs="Times New Roman"/>
          <w:sz w:val="20"/>
          <w:szCs w:val="20"/>
        </w:rPr>
        <w:t xml:space="preserve"> </w:t>
      </w:r>
      <w:r w:rsidRPr="005E46F9">
        <w:rPr>
          <w:rFonts w:ascii="Ebrima" w:hAnsi="Ebrima" w:cs="Ebrima"/>
          <w:sz w:val="20"/>
          <w:szCs w:val="20"/>
        </w:rPr>
        <w:t>በመደበኛነት</w:t>
      </w:r>
      <w:r w:rsidRPr="005E46F9">
        <w:rPr>
          <w:rFonts w:ascii="Times New Roman" w:hAnsi="Times New Roman" w:cs="Times New Roman"/>
          <w:sz w:val="20"/>
          <w:szCs w:val="20"/>
        </w:rPr>
        <w:t xml:space="preserve"> </w:t>
      </w:r>
      <w:r w:rsidRPr="005E46F9">
        <w:rPr>
          <w:rFonts w:ascii="Ebrima" w:hAnsi="Ebrima" w:cs="Ebrima"/>
          <w:sz w:val="20"/>
          <w:szCs w:val="20"/>
        </w:rPr>
        <w:t>መርሐግብር</w:t>
      </w:r>
      <w:r w:rsidRPr="005E46F9">
        <w:rPr>
          <w:rFonts w:ascii="Times New Roman" w:hAnsi="Times New Roman" w:cs="Times New Roman"/>
          <w:sz w:val="20"/>
          <w:szCs w:val="20"/>
        </w:rPr>
        <w:t xml:space="preserve"> </w:t>
      </w:r>
      <w:r w:rsidRPr="005E46F9">
        <w:rPr>
          <w:rFonts w:ascii="Ebrima" w:hAnsi="Ebrima" w:cs="Ebrima"/>
          <w:sz w:val="20"/>
          <w:szCs w:val="20"/>
        </w:rPr>
        <w:t>የሚይዝ</w:t>
      </w:r>
      <w:r w:rsidRPr="005E46F9">
        <w:rPr>
          <w:rFonts w:ascii="Times New Roman" w:hAnsi="Times New Roman" w:cs="Times New Roman"/>
          <w:sz w:val="20"/>
          <w:szCs w:val="20"/>
        </w:rPr>
        <w:t xml:space="preserve"> </w:t>
      </w:r>
      <w:r w:rsidRPr="005E46F9">
        <w:rPr>
          <w:rFonts w:ascii="Ebrima" w:hAnsi="Ebrima" w:cs="Ebrima"/>
          <w:sz w:val="20"/>
          <w:szCs w:val="20"/>
        </w:rPr>
        <w:t>የጥገና</w:t>
      </w:r>
      <w:r w:rsidRPr="005E46F9">
        <w:rPr>
          <w:rFonts w:ascii="Times New Roman" w:hAnsi="Times New Roman" w:cs="Times New Roman"/>
          <w:sz w:val="20"/>
          <w:szCs w:val="20"/>
        </w:rPr>
        <w:t xml:space="preserve"> </w:t>
      </w:r>
      <w:r w:rsidRPr="005E46F9">
        <w:rPr>
          <w:rFonts w:ascii="Ebrima" w:hAnsi="Ebrima" w:cs="Ebrima"/>
          <w:sz w:val="20"/>
          <w:szCs w:val="20"/>
        </w:rPr>
        <w:t>መርሀ</w:t>
      </w:r>
      <w:r w:rsidRPr="005E46F9">
        <w:rPr>
          <w:rFonts w:ascii="Times New Roman" w:hAnsi="Times New Roman" w:cs="Times New Roman"/>
          <w:sz w:val="20"/>
          <w:szCs w:val="20"/>
        </w:rPr>
        <w:t xml:space="preserve"> </w:t>
      </w:r>
      <w:r w:rsidRPr="005E46F9">
        <w:rPr>
          <w:rFonts w:ascii="Ebrima" w:hAnsi="Ebrima" w:cs="Ebrima"/>
          <w:sz w:val="20"/>
          <w:szCs w:val="20"/>
        </w:rPr>
        <w:t>ግብረር</w:t>
      </w:r>
      <w:r w:rsidRPr="005E46F9">
        <w:rPr>
          <w:rFonts w:ascii="Times New Roman" w:hAnsi="Times New Roman" w:cs="Times New Roman"/>
          <w:sz w:val="20"/>
          <w:szCs w:val="20"/>
        </w:rPr>
        <w:t xml:space="preserve"> </w:t>
      </w:r>
      <w:r w:rsidRPr="005E46F9">
        <w:rPr>
          <w:rFonts w:ascii="Ebrima" w:hAnsi="Ebrima" w:cs="Ebrima"/>
          <w:sz w:val="20"/>
          <w:szCs w:val="20"/>
        </w:rPr>
        <w:t>አለው</w:t>
      </w:r>
      <w:r w:rsidRPr="005E46F9">
        <w:rPr>
          <w:rFonts w:ascii="Times New Roman" w:hAnsi="Times New Roman" w:cs="Times New Roman"/>
          <w:sz w:val="20"/>
          <w:szCs w:val="20"/>
        </w:rPr>
        <w:t xml:space="preserve"> </w:t>
      </w:r>
      <w:r w:rsidRPr="005E46F9">
        <w:rPr>
          <w:rFonts w:ascii="Ebrima" w:hAnsi="Ebrima" w:cs="Ebrima"/>
          <w:sz w:val="20"/>
          <w:szCs w:val="20"/>
        </w:rPr>
        <w:t>በተቀመጠለት</w:t>
      </w:r>
      <w:r w:rsidRPr="005E46F9">
        <w:rPr>
          <w:rFonts w:ascii="Times New Roman" w:hAnsi="Times New Roman" w:cs="Times New Roman"/>
          <w:sz w:val="20"/>
          <w:szCs w:val="20"/>
        </w:rPr>
        <w:t xml:space="preserve"> </w:t>
      </w:r>
      <w:r w:rsidRPr="005E46F9">
        <w:rPr>
          <w:rFonts w:ascii="Ebrima" w:hAnsi="Ebrima" w:cs="Ebrima"/>
          <w:sz w:val="20"/>
          <w:szCs w:val="20"/>
        </w:rPr>
        <w:t>መርሀግብርይተገበራል</w:t>
      </w: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5.</w:t>
      </w:r>
      <w:r w:rsidRPr="005E46F9">
        <w:rPr>
          <w:rFonts w:ascii="Times New Roman" w:hAnsi="Times New Roman" w:cs="Times New Roman"/>
          <w:sz w:val="20"/>
          <w:szCs w:val="20"/>
        </w:rPr>
        <w:tab/>
      </w:r>
      <w:r w:rsidRPr="005E46F9">
        <w:rPr>
          <w:rFonts w:ascii="Ebrima" w:hAnsi="Ebrima" w:cs="Ebrima"/>
          <w:sz w:val="20"/>
          <w:szCs w:val="20"/>
        </w:rPr>
        <w:t>የአዲስ</w:t>
      </w:r>
      <w:r w:rsidRPr="005E46F9">
        <w:rPr>
          <w:rFonts w:ascii="Times New Roman" w:hAnsi="Times New Roman" w:cs="Times New Roman"/>
          <w:sz w:val="20"/>
          <w:szCs w:val="20"/>
        </w:rPr>
        <w:t xml:space="preserve"> </w:t>
      </w:r>
      <w:r w:rsidRPr="005E46F9">
        <w:rPr>
          <w:rFonts w:ascii="Ebrima" w:hAnsi="Ebrima" w:cs="Ebrima"/>
          <w:sz w:val="20"/>
          <w:szCs w:val="20"/>
        </w:rPr>
        <w:t>አበባ</w:t>
      </w:r>
      <w:r w:rsidRPr="005E46F9">
        <w:rPr>
          <w:rFonts w:ascii="Times New Roman" w:hAnsi="Times New Roman" w:cs="Times New Roman"/>
          <w:sz w:val="20"/>
          <w:szCs w:val="20"/>
        </w:rPr>
        <w:t xml:space="preserve"> </w:t>
      </w:r>
      <w:r w:rsidRPr="005E46F9">
        <w:rPr>
          <w:rFonts w:ascii="Ebrima" w:hAnsi="Ebrima" w:cs="Ebrima"/>
          <w:sz w:val="20"/>
          <w:szCs w:val="20"/>
        </w:rPr>
        <w:t>ቀላል</w:t>
      </w:r>
      <w:r w:rsidRPr="005E46F9">
        <w:rPr>
          <w:rFonts w:ascii="Times New Roman" w:hAnsi="Times New Roman" w:cs="Times New Roman"/>
          <w:sz w:val="20"/>
          <w:szCs w:val="20"/>
        </w:rPr>
        <w:t xml:space="preserve"> </w:t>
      </w:r>
      <w:r w:rsidRPr="005E46F9">
        <w:rPr>
          <w:rFonts w:ascii="Ebrima" w:hAnsi="Ebrima" w:cs="Ebrima"/>
          <w:sz w:val="20"/>
          <w:szCs w:val="20"/>
        </w:rPr>
        <w:t>ባቡር</w:t>
      </w:r>
      <w:r w:rsidRPr="005E46F9">
        <w:rPr>
          <w:rFonts w:ascii="Times New Roman" w:hAnsi="Times New Roman" w:cs="Times New Roman"/>
          <w:sz w:val="20"/>
          <w:szCs w:val="20"/>
        </w:rPr>
        <w:t xml:space="preserve"> </w:t>
      </w:r>
      <w:r w:rsidRPr="005E46F9">
        <w:rPr>
          <w:rFonts w:ascii="Ebrima" w:hAnsi="Ebrima" w:cs="Ebrima"/>
          <w:sz w:val="20"/>
          <w:szCs w:val="20"/>
        </w:rPr>
        <w:t>በሚሰጠው</w:t>
      </w:r>
      <w:r w:rsidRPr="005E46F9">
        <w:rPr>
          <w:rFonts w:ascii="Times New Roman" w:hAnsi="Times New Roman" w:cs="Times New Roman"/>
          <w:sz w:val="20"/>
          <w:szCs w:val="20"/>
        </w:rPr>
        <w:t xml:space="preserve"> </w:t>
      </w:r>
      <w:r w:rsidRPr="005E46F9">
        <w:rPr>
          <w:rFonts w:ascii="Ebrima" w:hAnsi="Ebrima" w:cs="Ebrima"/>
          <w:sz w:val="20"/>
          <w:szCs w:val="20"/>
        </w:rPr>
        <w:t>አገልግሎት</w:t>
      </w:r>
      <w:r w:rsidRPr="005E46F9">
        <w:rPr>
          <w:rFonts w:ascii="Times New Roman" w:hAnsi="Times New Roman" w:cs="Times New Roman"/>
          <w:sz w:val="20"/>
          <w:szCs w:val="20"/>
        </w:rPr>
        <w:t xml:space="preserve"> </w:t>
      </w:r>
      <w:r w:rsidRPr="005E46F9">
        <w:rPr>
          <w:rFonts w:ascii="Ebrima" w:hAnsi="Ebrima" w:cs="Ebrima"/>
          <w:sz w:val="20"/>
          <w:szCs w:val="20"/>
        </w:rPr>
        <w:t>ጥሩ</w:t>
      </w:r>
      <w:r w:rsidRPr="005E46F9">
        <w:rPr>
          <w:rFonts w:ascii="Times New Roman" w:hAnsi="Times New Roman" w:cs="Times New Roman"/>
          <w:sz w:val="20"/>
          <w:szCs w:val="20"/>
        </w:rPr>
        <w:t xml:space="preserve"> </w:t>
      </w:r>
      <w:r w:rsidRPr="005E46F9">
        <w:rPr>
          <w:rFonts w:ascii="Ebrima" w:hAnsi="Ebrima" w:cs="Ebrima"/>
          <w:sz w:val="20"/>
          <w:szCs w:val="20"/>
        </w:rPr>
        <w:t>ሁኔታ</w:t>
      </w:r>
      <w:r w:rsidRPr="005E46F9">
        <w:rPr>
          <w:rFonts w:ascii="Times New Roman" w:hAnsi="Times New Roman" w:cs="Times New Roman"/>
          <w:sz w:val="20"/>
          <w:szCs w:val="20"/>
        </w:rPr>
        <w:t xml:space="preserve"> </w:t>
      </w:r>
      <w:r w:rsidRPr="005E46F9">
        <w:rPr>
          <w:rFonts w:ascii="Ebrima" w:hAnsi="Ebrima" w:cs="Ebrima"/>
          <w:sz w:val="20"/>
          <w:szCs w:val="20"/>
        </w:rPr>
        <w:t>ላይ</w:t>
      </w:r>
      <w:r w:rsidRPr="005E46F9">
        <w:rPr>
          <w:rFonts w:ascii="Times New Roman" w:hAnsi="Times New Roman" w:cs="Times New Roman"/>
          <w:sz w:val="20"/>
          <w:szCs w:val="20"/>
        </w:rPr>
        <w:t xml:space="preserve"> </w:t>
      </w:r>
      <w:r w:rsidRPr="005E46F9">
        <w:rPr>
          <w:rFonts w:ascii="Ebrima" w:hAnsi="Ebrima" w:cs="Ebrima"/>
          <w:sz w:val="20"/>
          <w:szCs w:val="20"/>
        </w:rPr>
        <w:t>መሆኑን</w:t>
      </w:r>
      <w:r w:rsidRPr="005E46F9">
        <w:rPr>
          <w:rFonts w:ascii="Times New Roman" w:hAnsi="Times New Roman" w:cs="Times New Roman"/>
          <w:sz w:val="20"/>
          <w:szCs w:val="20"/>
        </w:rPr>
        <w:t xml:space="preserve"> </w:t>
      </w:r>
      <w:r w:rsidRPr="005E46F9">
        <w:rPr>
          <w:rFonts w:ascii="Ebrima" w:hAnsi="Ebrima" w:cs="Ebrima"/>
          <w:sz w:val="20"/>
          <w:szCs w:val="20"/>
        </w:rPr>
        <w:t>አለመሆኑ</w:t>
      </w:r>
      <w:r w:rsidRPr="005E46F9">
        <w:rPr>
          <w:rFonts w:ascii="Times New Roman" w:hAnsi="Times New Roman" w:cs="Times New Roman"/>
          <w:sz w:val="20"/>
          <w:szCs w:val="20"/>
        </w:rPr>
        <w:t xml:space="preserve"> </w:t>
      </w:r>
      <w:r w:rsidRPr="005E46F9">
        <w:rPr>
          <w:rFonts w:ascii="Ebrima" w:hAnsi="Ebrima" w:cs="Ebrima"/>
          <w:sz w:val="20"/>
          <w:szCs w:val="20"/>
        </w:rPr>
        <w:t>በምን</w:t>
      </w:r>
      <w:r w:rsidRPr="005E46F9">
        <w:rPr>
          <w:rFonts w:ascii="Times New Roman" w:hAnsi="Times New Roman" w:cs="Times New Roman"/>
          <w:sz w:val="20"/>
          <w:szCs w:val="20"/>
        </w:rPr>
        <w:t xml:space="preserve"> </w:t>
      </w:r>
      <w:r w:rsidRPr="005E46F9">
        <w:rPr>
          <w:rFonts w:ascii="Ebrima" w:hAnsi="Ebrima" w:cs="Ebrima"/>
          <w:sz w:val="20"/>
          <w:szCs w:val="20"/>
        </w:rPr>
        <w:t>ይለካል……………………………………………………………………………………………………………………………………………………………………………………………………………………………………………………………………………………………………………………………………………………………………………………………………………………….</w:t>
      </w:r>
    </w:p>
    <w:p w:rsidR="005E46F9" w:rsidRPr="00CD7BAB" w:rsidRDefault="005E46F9" w:rsidP="005E46F9">
      <w:pPr>
        <w:rPr>
          <w:rFonts w:ascii="Ebrima" w:hAnsi="Ebrima" w:cs="Ebrima"/>
          <w:sz w:val="20"/>
          <w:szCs w:val="20"/>
        </w:rPr>
      </w:pPr>
      <w:r w:rsidRPr="005E46F9">
        <w:rPr>
          <w:rFonts w:ascii="Times New Roman" w:hAnsi="Times New Roman" w:cs="Times New Roman"/>
          <w:sz w:val="20"/>
          <w:szCs w:val="20"/>
        </w:rPr>
        <w:t>7.</w:t>
      </w:r>
      <w:r w:rsidRPr="005E46F9">
        <w:rPr>
          <w:rFonts w:ascii="Ebrima" w:hAnsi="Ebrima" w:cs="Ebrima"/>
          <w:sz w:val="20"/>
          <w:szCs w:val="20"/>
        </w:rPr>
        <w:t>የአዲስ</w:t>
      </w:r>
      <w:r w:rsidRPr="005E46F9">
        <w:rPr>
          <w:rFonts w:ascii="Times New Roman" w:hAnsi="Times New Roman" w:cs="Times New Roman"/>
          <w:sz w:val="20"/>
          <w:szCs w:val="20"/>
        </w:rPr>
        <w:t xml:space="preserve"> </w:t>
      </w:r>
      <w:r w:rsidRPr="005E46F9">
        <w:rPr>
          <w:rFonts w:ascii="Ebrima" w:hAnsi="Ebrima" w:cs="Ebrima"/>
          <w:sz w:val="20"/>
          <w:szCs w:val="20"/>
        </w:rPr>
        <w:t>አበባ</w:t>
      </w:r>
      <w:r w:rsidRPr="005E46F9">
        <w:rPr>
          <w:rFonts w:ascii="Times New Roman" w:hAnsi="Times New Roman" w:cs="Times New Roman"/>
          <w:sz w:val="20"/>
          <w:szCs w:val="20"/>
        </w:rPr>
        <w:t xml:space="preserve"> </w:t>
      </w:r>
      <w:r w:rsidRPr="005E46F9">
        <w:rPr>
          <w:rFonts w:ascii="Ebrima" w:hAnsi="Ebrima" w:cs="Ebrima"/>
          <w:sz w:val="20"/>
          <w:szCs w:val="20"/>
        </w:rPr>
        <w:t>ቀላል</w:t>
      </w:r>
      <w:r w:rsidRPr="005E46F9">
        <w:rPr>
          <w:rFonts w:ascii="Times New Roman" w:hAnsi="Times New Roman" w:cs="Times New Roman"/>
          <w:sz w:val="20"/>
          <w:szCs w:val="20"/>
        </w:rPr>
        <w:t xml:space="preserve"> </w:t>
      </w:r>
      <w:r w:rsidRPr="005E46F9">
        <w:rPr>
          <w:rFonts w:ascii="Ebrima" w:hAnsi="Ebrima" w:cs="Ebrima"/>
          <w:sz w:val="20"/>
          <w:szCs w:val="20"/>
        </w:rPr>
        <w:t>ባቡር</w:t>
      </w:r>
      <w:r w:rsidRPr="005E46F9">
        <w:rPr>
          <w:rFonts w:ascii="Times New Roman" w:hAnsi="Times New Roman" w:cs="Times New Roman"/>
          <w:sz w:val="20"/>
          <w:szCs w:val="20"/>
        </w:rPr>
        <w:t xml:space="preserve">   </w:t>
      </w:r>
      <w:r w:rsidRPr="00807529">
        <w:rPr>
          <w:rFonts w:ascii="Ebrima" w:hAnsi="Ebrima" w:cs="Ebrima"/>
          <w:sz w:val="20"/>
          <w:szCs w:val="20"/>
        </w:rPr>
        <w:t>በከተማዋ</w:t>
      </w:r>
      <w:r w:rsidRPr="00807529">
        <w:rPr>
          <w:rFonts w:ascii="Times New Roman" w:hAnsi="Times New Roman" w:cs="Times New Roman"/>
          <w:sz w:val="20"/>
          <w:szCs w:val="20"/>
        </w:rPr>
        <w:t xml:space="preserve"> </w:t>
      </w:r>
      <w:r w:rsidRPr="00807529">
        <w:rPr>
          <w:rFonts w:ascii="Ebrima" w:hAnsi="Ebrima" w:cs="Ebrima"/>
          <w:sz w:val="20"/>
          <w:szCs w:val="20"/>
        </w:rPr>
        <w:t>ላይ</w:t>
      </w:r>
      <w:r w:rsidRPr="005E46F9">
        <w:rPr>
          <w:rFonts w:ascii="Times New Roman" w:hAnsi="Times New Roman" w:cs="Times New Roman"/>
          <w:sz w:val="20"/>
          <w:szCs w:val="20"/>
        </w:rPr>
        <w:t xml:space="preserve"> </w:t>
      </w:r>
      <w:r w:rsidRPr="005E46F9">
        <w:rPr>
          <w:rFonts w:ascii="Ebrima" w:hAnsi="Ebrima" w:cs="Ebrima"/>
          <w:sz w:val="20"/>
          <w:szCs w:val="20"/>
        </w:rPr>
        <w:t>የአካባቢ</w:t>
      </w:r>
      <w:r w:rsidRPr="005E46F9">
        <w:rPr>
          <w:rFonts w:ascii="Times New Roman" w:hAnsi="Times New Roman" w:cs="Times New Roman"/>
          <w:sz w:val="20"/>
          <w:szCs w:val="20"/>
        </w:rPr>
        <w:t xml:space="preserve"> </w:t>
      </w:r>
      <w:r w:rsidRPr="005E46F9">
        <w:rPr>
          <w:rFonts w:ascii="Ebrima" w:hAnsi="Ebrima" w:cs="Ebrima"/>
          <w:sz w:val="20"/>
          <w:szCs w:val="20"/>
        </w:rPr>
        <w:t>ብክለትን</w:t>
      </w:r>
      <w:r w:rsidRPr="005E46F9">
        <w:rPr>
          <w:rFonts w:ascii="Times New Roman" w:hAnsi="Times New Roman" w:cs="Times New Roman"/>
          <w:sz w:val="20"/>
          <w:szCs w:val="20"/>
        </w:rPr>
        <w:t xml:space="preserve"> </w:t>
      </w:r>
      <w:r w:rsidRPr="005E46F9">
        <w:rPr>
          <w:rFonts w:ascii="Ebrima" w:hAnsi="Ebrima" w:cs="Ebrima"/>
          <w:sz w:val="20"/>
          <w:szCs w:val="20"/>
        </w:rPr>
        <w:t>በመቀነሱ</w:t>
      </w:r>
      <w:r w:rsidRPr="005E46F9">
        <w:rPr>
          <w:rFonts w:ascii="Times New Roman" w:hAnsi="Times New Roman" w:cs="Times New Roman"/>
          <w:sz w:val="20"/>
          <w:szCs w:val="20"/>
        </w:rPr>
        <w:t xml:space="preserve"> </w:t>
      </w:r>
      <w:r w:rsidRPr="005E46F9">
        <w:rPr>
          <w:rFonts w:ascii="Ebrima" w:hAnsi="Ebrima" w:cs="Ebrima"/>
          <w:sz w:val="20"/>
          <w:szCs w:val="20"/>
        </w:rPr>
        <w:t>ለከተማዋ</w:t>
      </w:r>
      <w:r w:rsidRPr="005E46F9">
        <w:rPr>
          <w:rFonts w:ascii="Times New Roman" w:hAnsi="Times New Roman" w:cs="Times New Roman"/>
          <w:sz w:val="20"/>
          <w:szCs w:val="20"/>
        </w:rPr>
        <w:t xml:space="preserve"> </w:t>
      </w:r>
      <w:r w:rsidRPr="005E46F9">
        <w:rPr>
          <w:rFonts w:ascii="Ebrima" w:hAnsi="Ebrima" w:cs="Ebrima"/>
          <w:sz w:val="20"/>
          <w:szCs w:val="20"/>
        </w:rPr>
        <w:t>አረንጓዴ</w:t>
      </w:r>
      <w:r w:rsidRPr="005E46F9">
        <w:rPr>
          <w:rFonts w:ascii="Times New Roman" w:hAnsi="Times New Roman" w:cs="Times New Roman"/>
          <w:sz w:val="20"/>
          <w:szCs w:val="20"/>
        </w:rPr>
        <w:t xml:space="preserve"> </w:t>
      </w:r>
      <w:r w:rsidRPr="005E46F9">
        <w:rPr>
          <w:rFonts w:ascii="Ebrima" w:hAnsi="Ebrima" w:cs="Ebrima"/>
          <w:sz w:val="20"/>
          <w:szCs w:val="20"/>
        </w:rPr>
        <w:t>ትራንስፖርት</w:t>
      </w:r>
      <w:r w:rsidRPr="005E46F9">
        <w:rPr>
          <w:rFonts w:ascii="Times New Roman" w:hAnsi="Times New Roman" w:cs="Times New Roman"/>
          <w:sz w:val="20"/>
          <w:szCs w:val="20"/>
        </w:rPr>
        <w:t xml:space="preserve"> </w:t>
      </w:r>
      <w:r w:rsidRPr="005E46F9">
        <w:rPr>
          <w:rFonts w:ascii="Ebrima" w:hAnsi="Ebrima" w:cs="Ebrima"/>
          <w:sz w:val="20"/>
          <w:szCs w:val="20"/>
        </w:rPr>
        <w:t>እንዲኖር</w:t>
      </w:r>
      <w:r w:rsidRPr="005E46F9">
        <w:rPr>
          <w:rFonts w:ascii="Times New Roman" w:hAnsi="Times New Roman" w:cs="Times New Roman"/>
          <w:sz w:val="20"/>
          <w:szCs w:val="20"/>
        </w:rPr>
        <w:t xml:space="preserve"> </w:t>
      </w:r>
      <w:r w:rsidRPr="005E46F9">
        <w:rPr>
          <w:rFonts w:ascii="Ebrima" w:hAnsi="Ebrima" w:cs="Ebrima"/>
          <w:sz w:val="20"/>
          <w:szCs w:val="20"/>
        </w:rPr>
        <w:t>አድርጓል።</w:t>
      </w:r>
      <w:r w:rsidRPr="00CD7BAB">
        <w:rPr>
          <w:rFonts w:ascii="Ebrima" w:hAnsi="Ebrima" w:cs="Ebrima"/>
          <w:sz w:val="20"/>
          <w:szCs w:val="20"/>
        </w:rPr>
        <w:t>?..................................................................................................................................................................................................................................................................................................................................................................................................................................................................</w:t>
      </w:r>
    </w:p>
    <w:p w:rsidR="005E46F9" w:rsidRPr="00CD7BAB" w:rsidRDefault="005E46F9" w:rsidP="005E46F9">
      <w:pPr>
        <w:rPr>
          <w:rFonts w:ascii="Ebrima" w:hAnsi="Ebrima" w:cs="Ebrima"/>
          <w:sz w:val="20"/>
          <w:szCs w:val="20"/>
        </w:rPr>
      </w:pPr>
      <w:r w:rsidRPr="005E46F9">
        <w:rPr>
          <w:rFonts w:ascii="Ebrima" w:hAnsi="Ebrima" w:cs="Ebrima"/>
          <w:sz w:val="20"/>
          <w:szCs w:val="20"/>
        </w:rPr>
        <w:t>8.በአዲስ</w:t>
      </w:r>
      <w:r w:rsidRPr="00CD7BAB">
        <w:rPr>
          <w:rFonts w:ascii="Ebrima" w:hAnsi="Ebrima" w:cs="Ebrima"/>
          <w:sz w:val="20"/>
          <w:szCs w:val="20"/>
        </w:rPr>
        <w:t xml:space="preserve"> </w:t>
      </w:r>
      <w:r w:rsidRPr="005E46F9">
        <w:rPr>
          <w:rFonts w:ascii="Ebrima" w:hAnsi="Ebrima" w:cs="Ebrima"/>
          <w:sz w:val="20"/>
          <w:szCs w:val="20"/>
        </w:rPr>
        <w:t>አበባ</w:t>
      </w:r>
      <w:r w:rsidRPr="00CD7BAB">
        <w:rPr>
          <w:rFonts w:ascii="Ebrima" w:hAnsi="Ebrima" w:cs="Ebrima"/>
          <w:sz w:val="20"/>
          <w:szCs w:val="20"/>
        </w:rPr>
        <w:t xml:space="preserve"> </w:t>
      </w:r>
      <w:r w:rsidRPr="005E46F9">
        <w:rPr>
          <w:rFonts w:ascii="Ebrima" w:hAnsi="Ebrima" w:cs="Ebrima"/>
          <w:sz w:val="20"/>
          <w:szCs w:val="20"/>
        </w:rPr>
        <w:t>ቀላል</w:t>
      </w:r>
      <w:r w:rsidRPr="00CD7BAB">
        <w:rPr>
          <w:rFonts w:ascii="Ebrima" w:hAnsi="Ebrima" w:cs="Ebrima"/>
          <w:sz w:val="20"/>
          <w:szCs w:val="20"/>
        </w:rPr>
        <w:t xml:space="preserve"> </w:t>
      </w:r>
      <w:r w:rsidRPr="005E46F9">
        <w:rPr>
          <w:rFonts w:ascii="Ebrima" w:hAnsi="Ebrima" w:cs="Ebrima"/>
          <w:sz w:val="20"/>
          <w:szCs w:val="20"/>
        </w:rPr>
        <w:t>ባቡር</w:t>
      </w:r>
      <w:r w:rsidRPr="00CD7BAB">
        <w:rPr>
          <w:rFonts w:ascii="Ebrima" w:hAnsi="Ebrima" w:cs="Ebrima"/>
          <w:sz w:val="20"/>
          <w:szCs w:val="20"/>
        </w:rPr>
        <w:t xml:space="preserve"> </w:t>
      </w:r>
      <w:r w:rsidRPr="005E46F9">
        <w:rPr>
          <w:rFonts w:ascii="Ebrima" w:hAnsi="Ebrima" w:cs="Ebrima"/>
          <w:sz w:val="20"/>
          <w:szCs w:val="20"/>
        </w:rPr>
        <w:t>ትራንስፖርት</w:t>
      </w:r>
      <w:r w:rsidRPr="00CD7BAB">
        <w:rPr>
          <w:rFonts w:ascii="Ebrima" w:hAnsi="Ebrima" w:cs="Ebrima"/>
          <w:sz w:val="20"/>
          <w:szCs w:val="20"/>
        </w:rPr>
        <w:t xml:space="preserve"> </w:t>
      </w:r>
      <w:r w:rsidRPr="005E46F9">
        <w:rPr>
          <w:rFonts w:ascii="Ebrima" w:hAnsi="Ebrima" w:cs="Ebrima"/>
          <w:sz w:val="20"/>
          <w:szCs w:val="20"/>
        </w:rPr>
        <w:t>ዘርፍ</w:t>
      </w:r>
      <w:r w:rsidRPr="00CD7BAB">
        <w:rPr>
          <w:rFonts w:ascii="Ebrima" w:hAnsi="Ebrima" w:cs="Ebrima"/>
          <w:sz w:val="20"/>
          <w:szCs w:val="20"/>
        </w:rPr>
        <w:t xml:space="preserve"> </w:t>
      </w:r>
      <w:r w:rsidRPr="005E46F9">
        <w:rPr>
          <w:rFonts w:ascii="Ebrima" w:hAnsi="Ebrima" w:cs="Ebrima"/>
          <w:sz w:val="20"/>
          <w:szCs w:val="20"/>
        </w:rPr>
        <w:t>በ</w:t>
      </w:r>
      <w:r w:rsidRPr="00CD7BAB">
        <w:rPr>
          <w:rFonts w:ascii="Ebrima" w:hAnsi="Ebrima" w:cs="Ebrima"/>
          <w:sz w:val="20"/>
          <w:szCs w:val="20"/>
        </w:rPr>
        <w:t>ከተ</w:t>
      </w:r>
      <w:r w:rsidRPr="005E46F9">
        <w:rPr>
          <w:rFonts w:ascii="Ebrima" w:hAnsi="Ebrima" w:cs="Ebrima"/>
          <w:sz w:val="20"/>
          <w:szCs w:val="20"/>
        </w:rPr>
        <w:t>ማዋ</w:t>
      </w:r>
      <w:r w:rsidRPr="00CD7BAB">
        <w:rPr>
          <w:rFonts w:ascii="Ebrima" w:hAnsi="Ebrima" w:cs="Ebrima"/>
          <w:sz w:val="20"/>
          <w:szCs w:val="20"/>
        </w:rPr>
        <w:t xml:space="preserve"> </w:t>
      </w:r>
      <w:r w:rsidRPr="005E46F9">
        <w:rPr>
          <w:rFonts w:ascii="Ebrima" w:hAnsi="Ebrima" w:cs="Ebrima"/>
          <w:sz w:val="20"/>
          <w:szCs w:val="20"/>
        </w:rPr>
        <w:t>ያሉት</w:t>
      </w:r>
      <w:r w:rsidRPr="00CD7BAB">
        <w:rPr>
          <w:rFonts w:ascii="Ebrima" w:hAnsi="Ebrima" w:cs="Ebrima"/>
          <w:sz w:val="20"/>
          <w:szCs w:val="20"/>
        </w:rPr>
        <w:t xml:space="preserve"> </w:t>
      </w:r>
      <w:r w:rsidRPr="005E46F9">
        <w:rPr>
          <w:rFonts w:ascii="Ebrima" w:hAnsi="Ebrima" w:cs="Ebrima"/>
          <w:sz w:val="20"/>
          <w:szCs w:val="20"/>
        </w:rPr>
        <w:t>ዋና</w:t>
      </w:r>
      <w:r w:rsidRPr="00CD7BAB">
        <w:rPr>
          <w:rFonts w:ascii="Ebrima" w:hAnsi="Ebrima" w:cs="Ebrima"/>
          <w:sz w:val="20"/>
          <w:szCs w:val="20"/>
        </w:rPr>
        <w:t xml:space="preserve"> </w:t>
      </w:r>
      <w:r w:rsidRPr="005E46F9">
        <w:rPr>
          <w:rFonts w:ascii="Ebrima" w:hAnsi="Ebrima" w:cs="Ebrima"/>
          <w:sz w:val="20"/>
          <w:szCs w:val="20"/>
        </w:rPr>
        <w:t>ዋና</w:t>
      </w:r>
      <w:r w:rsidRPr="00CD7BAB">
        <w:rPr>
          <w:rFonts w:ascii="Ebrima" w:hAnsi="Ebrima" w:cs="Ebrima"/>
          <w:sz w:val="20"/>
          <w:szCs w:val="20"/>
        </w:rPr>
        <w:t xml:space="preserve"> </w:t>
      </w:r>
      <w:r w:rsidRPr="005E46F9">
        <w:rPr>
          <w:rFonts w:ascii="Ebrima" w:hAnsi="Ebrima" w:cs="Ebrima"/>
          <w:sz w:val="20"/>
          <w:szCs w:val="20"/>
        </w:rPr>
        <w:t>ተግዳሮቶች</w:t>
      </w:r>
      <w:r w:rsidRPr="00CD7BAB">
        <w:rPr>
          <w:rFonts w:ascii="Ebrima" w:hAnsi="Ebrima" w:cs="Ebrima"/>
          <w:sz w:val="20"/>
          <w:szCs w:val="20"/>
        </w:rPr>
        <w:t xml:space="preserve"> </w:t>
      </w:r>
      <w:r w:rsidRPr="005E46F9">
        <w:rPr>
          <w:rFonts w:ascii="Ebrima" w:hAnsi="Ebrima" w:cs="Ebrima"/>
          <w:sz w:val="20"/>
          <w:szCs w:val="20"/>
        </w:rPr>
        <w:t>እና</w:t>
      </w:r>
      <w:r w:rsidRPr="00CD7BAB">
        <w:rPr>
          <w:rFonts w:ascii="Ebrima" w:hAnsi="Ebrima" w:cs="Ebrima"/>
          <w:sz w:val="20"/>
          <w:szCs w:val="20"/>
        </w:rPr>
        <w:t xml:space="preserve"> </w:t>
      </w:r>
      <w:r w:rsidRPr="005E46F9">
        <w:rPr>
          <w:rFonts w:ascii="Ebrima" w:hAnsi="Ebrima" w:cs="Ebrima"/>
          <w:sz w:val="20"/>
          <w:szCs w:val="20"/>
        </w:rPr>
        <w:t>ተስፋዎች</w:t>
      </w:r>
      <w:r w:rsidRPr="00CD7BAB">
        <w:rPr>
          <w:rFonts w:ascii="Ebrima" w:hAnsi="Ebrima" w:cs="Ebrima"/>
          <w:sz w:val="20"/>
          <w:szCs w:val="20"/>
        </w:rPr>
        <w:t xml:space="preserve"> </w:t>
      </w:r>
      <w:r w:rsidRPr="005E46F9">
        <w:rPr>
          <w:rFonts w:ascii="Ebrima" w:hAnsi="Ebrima" w:cs="Ebrima"/>
          <w:sz w:val="20"/>
          <w:szCs w:val="20"/>
        </w:rPr>
        <w:t>ምንድን</w:t>
      </w:r>
      <w:r w:rsidRPr="00CD7BAB">
        <w:rPr>
          <w:rFonts w:ascii="Ebrima" w:hAnsi="Ebrima" w:cs="Ebrima"/>
          <w:sz w:val="20"/>
          <w:szCs w:val="20"/>
        </w:rPr>
        <w:t xml:space="preserve"> </w:t>
      </w:r>
      <w:r w:rsidRPr="005E46F9">
        <w:rPr>
          <w:rFonts w:ascii="Ebrima" w:hAnsi="Ebrima" w:cs="Ebrima"/>
          <w:sz w:val="20"/>
          <w:szCs w:val="20"/>
        </w:rPr>
        <w:t>ናቸው</w:t>
      </w:r>
      <w:r w:rsidRPr="00CD7BAB">
        <w:rPr>
          <w:rFonts w:ascii="Ebrima" w:hAnsi="Ebrima" w:cs="Ebrima"/>
          <w:sz w:val="20"/>
          <w:szCs w:val="20"/>
        </w:rPr>
        <w:t>?.........................................................................................................................................................................................................................................................................................................................................................................................................................................................................................................................................................................................................................................................</w:t>
      </w:r>
    </w:p>
    <w:p w:rsidR="005E46F9" w:rsidRPr="005E46F9" w:rsidRDefault="005E46F9" w:rsidP="005E46F9">
      <w:pPr>
        <w:rPr>
          <w:rFonts w:ascii="Times New Roman" w:hAnsi="Times New Roman" w:cs="Times New Roman"/>
          <w:sz w:val="20"/>
          <w:szCs w:val="20"/>
        </w:rPr>
      </w:pPr>
      <w:r w:rsidRPr="005E46F9">
        <w:rPr>
          <w:rFonts w:ascii="Ebrima" w:hAnsi="Ebrima" w:cs="Ebrima"/>
          <w:sz w:val="20"/>
          <w:szCs w:val="20"/>
        </w:rPr>
        <w:t>9.በአንድ</w:t>
      </w:r>
      <w:r w:rsidRPr="00CD7BAB">
        <w:rPr>
          <w:rFonts w:ascii="Ebrima" w:hAnsi="Ebrima" w:cs="Ebrima"/>
          <w:sz w:val="20"/>
          <w:szCs w:val="20"/>
        </w:rPr>
        <w:t xml:space="preserve"> </w:t>
      </w:r>
      <w:r w:rsidRPr="005E46F9">
        <w:rPr>
          <w:rFonts w:ascii="Ebrima" w:hAnsi="Ebrima" w:cs="Ebrima"/>
          <w:sz w:val="20"/>
          <w:szCs w:val="20"/>
        </w:rPr>
        <w:t>የባቡር</w:t>
      </w:r>
      <w:r w:rsidRPr="00CD7BAB">
        <w:rPr>
          <w:rFonts w:ascii="Ebrima" w:hAnsi="Ebrima" w:cs="Ebrima"/>
          <w:sz w:val="20"/>
          <w:szCs w:val="20"/>
        </w:rPr>
        <w:t xml:space="preserve">  </w:t>
      </w:r>
      <w:r w:rsidRPr="005E46F9">
        <w:rPr>
          <w:rFonts w:ascii="Ebrima" w:hAnsi="Ebrima" w:cs="Ebrima"/>
          <w:sz w:val="20"/>
          <w:szCs w:val="20"/>
        </w:rPr>
        <w:t>እና</w:t>
      </w:r>
      <w:r w:rsidRPr="00CD7BAB">
        <w:rPr>
          <w:rFonts w:ascii="Ebrima" w:hAnsi="Ebrima" w:cs="Ebrima"/>
          <w:sz w:val="20"/>
          <w:szCs w:val="20"/>
        </w:rPr>
        <w:t xml:space="preserve"> </w:t>
      </w:r>
      <w:r w:rsidRPr="005E46F9">
        <w:rPr>
          <w:rFonts w:ascii="Ebrima" w:hAnsi="Ebrima" w:cs="Ebrima"/>
          <w:sz w:val="20"/>
          <w:szCs w:val="20"/>
        </w:rPr>
        <w:t>በሌላው</w:t>
      </w:r>
      <w:r w:rsidRPr="00CD7BAB">
        <w:rPr>
          <w:rFonts w:ascii="Ebrima" w:hAnsi="Ebrima" w:cs="Ebrima"/>
          <w:sz w:val="20"/>
          <w:szCs w:val="20"/>
        </w:rPr>
        <w:t xml:space="preserve"> </w:t>
      </w:r>
      <w:r w:rsidRPr="005E46F9">
        <w:rPr>
          <w:rFonts w:ascii="Ebrima" w:hAnsi="Ebrima" w:cs="Ebrima"/>
          <w:sz w:val="20"/>
          <w:szCs w:val="20"/>
        </w:rPr>
        <w:t>መካከል</w:t>
      </w:r>
      <w:r w:rsidRPr="00CD7BAB">
        <w:rPr>
          <w:rFonts w:ascii="Ebrima" w:hAnsi="Ebrima" w:cs="Ebrima"/>
          <w:sz w:val="20"/>
          <w:szCs w:val="20"/>
        </w:rPr>
        <w:t xml:space="preserve"> በምን </w:t>
      </w:r>
      <w:r w:rsidRPr="005E46F9">
        <w:rPr>
          <w:rFonts w:ascii="Ebrima" w:hAnsi="Ebrima" w:cs="Ebrima"/>
          <w:sz w:val="20"/>
          <w:szCs w:val="20"/>
        </w:rPr>
        <w:t>ያህል</w:t>
      </w:r>
      <w:r w:rsidRPr="005E46F9">
        <w:rPr>
          <w:rFonts w:ascii="Times New Roman" w:hAnsi="Times New Roman" w:cs="Times New Roman"/>
          <w:sz w:val="20"/>
          <w:szCs w:val="20"/>
        </w:rPr>
        <w:t xml:space="preserve"> </w:t>
      </w:r>
      <w:r w:rsidRPr="005E46F9">
        <w:rPr>
          <w:rFonts w:ascii="Ebrima" w:hAnsi="Ebrima" w:cs="Ebrima"/>
          <w:sz w:val="20"/>
          <w:szCs w:val="20"/>
        </w:rPr>
        <w:t>የሰዓት</w:t>
      </w:r>
      <w:r w:rsidRPr="005E46F9">
        <w:rPr>
          <w:rFonts w:ascii="Times New Roman" w:hAnsi="Times New Roman" w:cs="Times New Roman"/>
          <w:sz w:val="20"/>
          <w:szCs w:val="20"/>
        </w:rPr>
        <w:t xml:space="preserve">  </w:t>
      </w:r>
      <w:r w:rsidRPr="005E46F9">
        <w:rPr>
          <w:rFonts w:ascii="Ebrima" w:hAnsi="Ebrima" w:cs="Ebrima"/>
          <w:sz w:val="20"/>
          <w:szCs w:val="20"/>
        </w:rPr>
        <w:t>ልዩነት</w:t>
      </w:r>
      <w:r w:rsidRPr="005E46F9">
        <w:rPr>
          <w:rFonts w:ascii="Times New Roman" w:hAnsi="Times New Roman" w:cs="Times New Roman"/>
          <w:sz w:val="20"/>
          <w:szCs w:val="20"/>
        </w:rPr>
        <w:t xml:space="preserve"> </w:t>
      </w:r>
      <w:r w:rsidRPr="005E46F9">
        <w:rPr>
          <w:rFonts w:ascii="Ebrima" w:hAnsi="Ebrima" w:cs="Ebrima"/>
          <w:sz w:val="20"/>
          <w:szCs w:val="20"/>
        </w:rPr>
        <w:t>ወደ</w:t>
      </w:r>
      <w:r w:rsidRPr="005E46F9">
        <w:rPr>
          <w:rFonts w:ascii="Times New Roman" w:hAnsi="Times New Roman" w:cs="Times New Roman"/>
          <w:sz w:val="20"/>
          <w:szCs w:val="20"/>
        </w:rPr>
        <w:t xml:space="preserve"> </w:t>
      </w:r>
      <w:r w:rsidRPr="005E46F9">
        <w:rPr>
          <w:rFonts w:ascii="Ebrima" w:hAnsi="Ebrima" w:cs="Ebrima"/>
          <w:sz w:val="20"/>
          <w:szCs w:val="20"/>
        </w:rPr>
        <w:t>አገልጎት</w:t>
      </w:r>
      <w:r w:rsidRPr="005E46F9">
        <w:rPr>
          <w:rFonts w:ascii="Times New Roman" w:hAnsi="Times New Roman" w:cs="Times New Roman"/>
          <w:sz w:val="20"/>
          <w:szCs w:val="20"/>
        </w:rPr>
        <w:t xml:space="preserve"> </w:t>
      </w:r>
      <w:r w:rsidRPr="005E46F9">
        <w:rPr>
          <w:rFonts w:ascii="Ebrima" w:hAnsi="Ebrima" w:cs="Ebrima"/>
          <w:sz w:val="20"/>
          <w:szCs w:val="20"/>
        </w:rPr>
        <w:t>ይገባል</w:t>
      </w:r>
      <w:r w:rsidRPr="005E46F9">
        <w:rPr>
          <w:rFonts w:ascii="Times New Roman" w:hAnsi="Times New Roman" w:cs="Times New Roman"/>
          <w:sz w:val="20"/>
          <w:szCs w:val="20"/>
        </w:rPr>
        <w:t xml:space="preserve"> ……………………………………………………………………………………………………………………………………………………………………………………………………………………………………………………</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lastRenderedPageBreak/>
        <w:t>10.</w:t>
      </w:r>
      <w:r w:rsidRPr="005E46F9">
        <w:rPr>
          <w:rFonts w:ascii="Ebrima" w:hAnsi="Ebrima" w:cs="Ebrima"/>
          <w:sz w:val="20"/>
          <w:szCs w:val="20"/>
        </w:rPr>
        <w:t>በአዲስ</w:t>
      </w:r>
      <w:r w:rsidRPr="005E46F9">
        <w:rPr>
          <w:rFonts w:ascii="Times New Roman" w:hAnsi="Times New Roman" w:cs="Times New Roman"/>
          <w:sz w:val="20"/>
          <w:szCs w:val="20"/>
        </w:rPr>
        <w:t xml:space="preserve"> </w:t>
      </w:r>
      <w:r w:rsidRPr="005E46F9">
        <w:rPr>
          <w:rFonts w:ascii="Ebrima" w:hAnsi="Ebrima" w:cs="Ebrima"/>
          <w:sz w:val="20"/>
          <w:szCs w:val="20"/>
        </w:rPr>
        <w:t>አበባ</w:t>
      </w:r>
      <w:r w:rsidRPr="005E46F9">
        <w:rPr>
          <w:rFonts w:ascii="Times New Roman" w:hAnsi="Times New Roman" w:cs="Times New Roman"/>
          <w:sz w:val="20"/>
          <w:szCs w:val="20"/>
        </w:rPr>
        <w:t xml:space="preserve"> </w:t>
      </w:r>
      <w:r w:rsidRPr="005E46F9">
        <w:rPr>
          <w:rFonts w:ascii="Ebrima" w:hAnsi="Ebrima" w:cs="Ebrima"/>
          <w:sz w:val="20"/>
          <w:szCs w:val="20"/>
        </w:rPr>
        <w:t>ቀላል</w:t>
      </w:r>
      <w:r w:rsidRPr="005E46F9">
        <w:rPr>
          <w:rFonts w:ascii="Times New Roman" w:hAnsi="Times New Roman" w:cs="Times New Roman"/>
          <w:sz w:val="20"/>
          <w:szCs w:val="20"/>
        </w:rPr>
        <w:t xml:space="preserve"> </w:t>
      </w:r>
      <w:r w:rsidRPr="005E46F9">
        <w:rPr>
          <w:rFonts w:ascii="Ebrima" w:hAnsi="Ebrima" w:cs="Ebrima"/>
          <w:sz w:val="20"/>
          <w:szCs w:val="20"/>
        </w:rPr>
        <w:t>ባቡር</w:t>
      </w:r>
      <w:r w:rsidRPr="005E46F9">
        <w:rPr>
          <w:rFonts w:ascii="Times New Roman" w:hAnsi="Times New Roman" w:cs="Times New Roman"/>
          <w:sz w:val="20"/>
          <w:szCs w:val="20"/>
        </w:rPr>
        <w:t xml:space="preserve"> </w:t>
      </w:r>
      <w:r w:rsidRPr="005E46F9">
        <w:rPr>
          <w:rFonts w:ascii="Ebrima" w:hAnsi="Ebrima" w:cs="Ebrima"/>
          <w:sz w:val="20"/>
          <w:szCs w:val="20"/>
        </w:rPr>
        <w:t>በነጠላ</w:t>
      </w:r>
      <w:r w:rsidRPr="005E46F9">
        <w:rPr>
          <w:rFonts w:ascii="Times New Roman" w:hAnsi="Times New Roman" w:cs="Times New Roman"/>
          <w:sz w:val="20"/>
          <w:szCs w:val="20"/>
        </w:rPr>
        <w:t xml:space="preserve"> </w:t>
      </w:r>
      <w:r w:rsidRPr="005E46F9">
        <w:rPr>
          <w:rFonts w:ascii="Ebrima" w:hAnsi="Ebrima" w:cs="Ebrima"/>
          <w:sz w:val="20"/>
          <w:szCs w:val="20"/>
        </w:rPr>
        <w:t>እና</w:t>
      </w:r>
      <w:r w:rsidRPr="005E46F9">
        <w:rPr>
          <w:rFonts w:ascii="Times New Roman" w:hAnsi="Times New Roman" w:cs="Times New Roman"/>
          <w:sz w:val="20"/>
          <w:szCs w:val="20"/>
        </w:rPr>
        <w:t xml:space="preserve"> </w:t>
      </w:r>
      <w:r w:rsidRPr="005E46F9">
        <w:rPr>
          <w:rFonts w:ascii="Ebrima" w:hAnsi="Ebrima" w:cs="Ebrima"/>
          <w:sz w:val="20"/>
          <w:szCs w:val="20"/>
        </w:rPr>
        <w:t>ድርብ</w:t>
      </w:r>
      <w:r w:rsidRPr="005E46F9">
        <w:rPr>
          <w:rFonts w:ascii="Times New Roman" w:hAnsi="Times New Roman" w:cs="Times New Roman"/>
          <w:sz w:val="20"/>
          <w:szCs w:val="20"/>
        </w:rPr>
        <w:t xml:space="preserve"> </w:t>
      </w:r>
      <w:r w:rsidRPr="005E46F9">
        <w:rPr>
          <w:rFonts w:ascii="Ebrima" w:hAnsi="Ebrima" w:cs="Ebrima"/>
          <w:sz w:val="20"/>
          <w:szCs w:val="20"/>
        </w:rPr>
        <w:t>የባቡር</w:t>
      </w:r>
      <w:r w:rsidRPr="005E46F9">
        <w:rPr>
          <w:rFonts w:ascii="Times New Roman" w:hAnsi="Times New Roman" w:cs="Times New Roman"/>
          <w:sz w:val="20"/>
          <w:szCs w:val="20"/>
        </w:rPr>
        <w:t xml:space="preserve"> </w:t>
      </w:r>
      <w:r w:rsidRPr="005E46F9">
        <w:rPr>
          <w:rFonts w:ascii="Ebrima" w:hAnsi="Ebrima" w:cs="Ebrima"/>
          <w:sz w:val="20"/>
          <w:szCs w:val="20"/>
        </w:rPr>
        <w:t>አይነት</w:t>
      </w:r>
      <w:r w:rsidRPr="005E46F9">
        <w:rPr>
          <w:rFonts w:ascii="Times New Roman" w:hAnsi="Times New Roman" w:cs="Times New Roman"/>
          <w:sz w:val="20"/>
          <w:szCs w:val="20"/>
        </w:rPr>
        <w:t xml:space="preserve"> </w:t>
      </w:r>
      <w:r w:rsidRPr="005E46F9">
        <w:rPr>
          <w:rFonts w:ascii="Ebrima" w:hAnsi="Ebrima" w:cs="Ebrima"/>
          <w:sz w:val="20"/>
          <w:szCs w:val="20"/>
        </w:rPr>
        <w:t>ውስጥ</w:t>
      </w:r>
      <w:r w:rsidRPr="005E46F9">
        <w:rPr>
          <w:rFonts w:ascii="Times New Roman" w:hAnsi="Times New Roman" w:cs="Times New Roman"/>
          <w:sz w:val="20"/>
          <w:szCs w:val="20"/>
        </w:rPr>
        <w:t xml:space="preserve"> </w:t>
      </w:r>
      <w:r w:rsidRPr="005E46F9">
        <w:rPr>
          <w:rFonts w:ascii="Ebrima" w:hAnsi="Ebrima" w:cs="Ebrima"/>
          <w:sz w:val="20"/>
          <w:szCs w:val="20"/>
        </w:rPr>
        <w:t>በአሁኑ</w:t>
      </w:r>
      <w:r w:rsidRPr="005E46F9">
        <w:rPr>
          <w:rFonts w:ascii="Times New Roman" w:hAnsi="Times New Roman" w:cs="Times New Roman"/>
          <w:sz w:val="20"/>
          <w:szCs w:val="20"/>
        </w:rPr>
        <w:t xml:space="preserve"> </w:t>
      </w:r>
      <w:r w:rsidRPr="005E46F9">
        <w:rPr>
          <w:rFonts w:ascii="Ebrima" w:hAnsi="Ebrima" w:cs="Ebrima"/>
          <w:sz w:val="20"/>
          <w:szCs w:val="20"/>
        </w:rPr>
        <w:t>ጊዜ</w:t>
      </w:r>
      <w:r w:rsidRPr="005E46F9">
        <w:rPr>
          <w:rFonts w:ascii="Times New Roman" w:hAnsi="Times New Roman" w:cs="Times New Roman"/>
          <w:sz w:val="20"/>
          <w:szCs w:val="20"/>
        </w:rPr>
        <w:t xml:space="preserve"> </w:t>
      </w:r>
      <w:r w:rsidRPr="005E46F9">
        <w:rPr>
          <w:rFonts w:ascii="Ebrima" w:hAnsi="Ebrima" w:cs="Ebrima"/>
          <w:sz w:val="20"/>
          <w:szCs w:val="20"/>
        </w:rPr>
        <w:t>በንቃት</w:t>
      </w:r>
      <w:r w:rsidRPr="005E46F9">
        <w:rPr>
          <w:rFonts w:ascii="Times New Roman" w:hAnsi="Times New Roman" w:cs="Times New Roman"/>
          <w:sz w:val="20"/>
          <w:szCs w:val="20"/>
        </w:rPr>
        <w:t xml:space="preserve"> </w:t>
      </w:r>
      <w:r w:rsidRPr="005E46F9">
        <w:rPr>
          <w:rFonts w:ascii="Ebrima" w:hAnsi="Ebrima" w:cs="Ebrima"/>
          <w:sz w:val="20"/>
          <w:szCs w:val="20"/>
        </w:rPr>
        <w:t>እየሰራ</w:t>
      </w:r>
      <w:r w:rsidRPr="005E46F9">
        <w:rPr>
          <w:rFonts w:ascii="Times New Roman" w:hAnsi="Times New Roman" w:cs="Times New Roman"/>
          <w:sz w:val="20"/>
          <w:szCs w:val="20"/>
        </w:rPr>
        <w:t xml:space="preserve"> </w:t>
      </w:r>
      <w:r w:rsidRPr="005E46F9">
        <w:rPr>
          <w:rFonts w:ascii="Ebrima" w:hAnsi="Ebrima" w:cs="Ebrima"/>
          <w:sz w:val="20"/>
          <w:szCs w:val="20"/>
        </w:rPr>
        <w:t>ያለው</w:t>
      </w:r>
      <w:r w:rsidRPr="005E46F9">
        <w:rPr>
          <w:rFonts w:ascii="Times New Roman" w:hAnsi="Times New Roman" w:cs="Times New Roman"/>
          <w:sz w:val="20"/>
          <w:szCs w:val="20"/>
        </w:rPr>
        <w:t xml:space="preserve"> </w:t>
      </w:r>
      <w:r w:rsidRPr="005E46F9">
        <w:rPr>
          <w:rFonts w:ascii="Ebrima" w:hAnsi="Ebrima" w:cs="Ebrima"/>
          <w:sz w:val="20"/>
          <w:szCs w:val="20"/>
        </w:rPr>
        <w:t>አጠቃላይ</w:t>
      </w:r>
      <w:r w:rsidRPr="005E46F9">
        <w:rPr>
          <w:rFonts w:ascii="Times New Roman" w:hAnsi="Times New Roman" w:cs="Times New Roman"/>
          <w:sz w:val="20"/>
          <w:szCs w:val="20"/>
        </w:rPr>
        <w:t xml:space="preserve"> </w:t>
      </w:r>
      <w:r w:rsidRPr="005E46F9">
        <w:rPr>
          <w:rFonts w:ascii="Ebrima" w:hAnsi="Ebrima" w:cs="Ebrima"/>
          <w:sz w:val="20"/>
          <w:szCs w:val="20"/>
        </w:rPr>
        <w:t>የባቡር</w:t>
      </w:r>
      <w:r w:rsidRPr="005E46F9">
        <w:rPr>
          <w:rFonts w:ascii="Times New Roman" w:hAnsi="Times New Roman" w:cs="Times New Roman"/>
          <w:sz w:val="20"/>
          <w:szCs w:val="20"/>
        </w:rPr>
        <w:t xml:space="preserve"> </w:t>
      </w:r>
      <w:r w:rsidRPr="005E46F9">
        <w:rPr>
          <w:rFonts w:ascii="Ebrima" w:hAnsi="Ebrima" w:cs="Ebrima"/>
          <w:sz w:val="20"/>
          <w:szCs w:val="20"/>
        </w:rPr>
        <w:t>ብዛት</w:t>
      </w:r>
      <w:r w:rsidRPr="005E46F9">
        <w:rPr>
          <w:rFonts w:ascii="Times New Roman" w:hAnsi="Times New Roman" w:cs="Times New Roman"/>
          <w:sz w:val="20"/>
          <w:szCs w:val="20"/>
        </w:rPr>
        <w:t xml:space="preserve"> </w:t>
      </w:r>
      <w:r w:rsidRPr="005E46F9">
        <w:rPr>
          <w:rFonts w:ascii="Ebrima" w:hAnsi="Ebrima" w:cs="Ebrima"/>
          <w:sz w:val="20"/>
          <w:szCs w:val="20"/>
        </w:rPr>
        <w:t>ቁጥር</w:t>
      </w:r>
      <w:r w:rsidRPr="005E46F9">
        <w:rPr>
          <w:rFonts w:ascii="Times New Roman" w:hAnsi="Times New Roman" w:cs="Times New Roman"/>
          <w:sz w:val="20"/>
          <w:szCs w:val="20"/>
        </w:rPr>
        <w:t xml:space="preserve"> </w:t>
      </w:r>
      <w:r w:rsidRPr="005E46F9">
        <w:rPr>
          <w:rFonts w:ascii="Ebrima" w:hAnsi="Ebrima" w:cs="Ebrima"/>
          <w:sz w:val="20"/>
          <w:szCs w:val="20"/>
        </w:rPr>
        <w:t>ውሰ</w:t>
      </w:r>
      <w:proofErr w:type="gramStart"/>
      <w:r w:rsidRPr="005E46F9">
        <w:rPr>
          <w:rFonts w:ascii="Ebrima" w:hAnsi="Ebrima" w:cs="Ebrima"/>
          <w:sz w:val="20"/>
          <w:szCs w:val="20"/>
        </w:rPr>
        <w:t>ጥ</w:t>
      </w:r>
      <w:r w:rsidRPr="005E46F9">
        <w:rPr>
          <w:rFonts w:ascii="Times New Roman" w:hAnsi="Times New Roman" w:cs="Times New Roman"/>
          <w:sz w:val="20"/>
          <w:szCs w:val="20"/>
        </w:rPr>
        <w:t xml:space="preserve">  </w:t>
      </w:r>
      <w:r w:rsidRPr="005E46F9">
        <w:rPr>
          <w:rFonts w:ascii="Ebrima" w:hAnsi="Ebrima" w:cs="Ebrima"/>
          <w:sz w:val="20"/>
          <w:szCs w:val="20"/>
        </w:rPr>
        <w:t>ም</w:t>
      </w:r>
      <w:proofErr w:type="gramEnd"/>
      <w:r w:rsidRPr="005E46F9">
        <w:rPr>
          <w:rFonts w:ascii="Ebrima" w:hAnsi="Ebrima" w:cs="Ebrima"/>
          <w:sz w:val="20"/>
          <w:szCs w:val="20"/>
        </w:rPr>
        <w:t>ን</w:t>
      </w:r>
      <w:r w:rsidRPr="005E46F9">
        <w:rPr>
          <w:rFonts w:ascii="Times New Roman" w:hAnsi="Times New Roman" w:cs="Times New Roman"/>
          <w:sz w:val="20"/>
          <w:szCs w:val="20"/>
        </w:rPr>
        <w:t xml:space="preserve"> </w:t>
      </w:r>
      <w:r w:rsidRPr="005E46F9">
        <w:rPr>
          <w:rFonts w:ascii="Ebrima" w:hAnsi="Ebrima" w:cs="Ebrima"/>
          <w:sz w:val="20"/>
          <w:szCs w:val="20"/>
        </w:rPr>
        <w:t>ያህል</w:t>
      </w:r>
      <w:r w:rsidRPr="005E46F9">
        <w:rPr>
          <w:rFonts w:ascii="Times New Roman" w:hAnsi="Times New Roman" w:cs="Times New Roman"/>
          <w:sz w:val="20"/>
          <w:szCs w:val="20"/>
        </w:rPr>
        <w:t xml:space="preserve"> </w:t>
      </w:r>
      <w:r w:rsidRPr="005E46F9">
        <w:rPr>
          <w:rFonts w:ascii="Ebrima" w:hAnsi="Ebrima" w:cs="Ebrima"/>
          <w:sz w:val="20"/>
          <w:szCs w:val="20"/>
        </w:rPr>
        <w:t>አገልግሎት</w:t>
      </w:r>
      <w:r w:rsidRPr="005E46F9">
        <w:rPr>
          <w:rFonts w:ascii="Times New Roman" w:hAnsi="Times New Roman" w:cs="Times New Roman"/>
          <w:sz w:val="20"/>
          <w:szCs w:val="20"/>
        </w:rPr>
        <w:t xml:space="preserve"> </w:t>
      </w:r>
      <w:r w:rsidRPr="005E46F9">
        <w:rPr>
          <w:rFonts w:ascii="Ebrima" w:hAnsi="Ebrima" w:cs="Ebrima"/>
          <w:sz w:val="20"/>
          <w:szCs w:val="20"/>
        </w:rPr>
        <w:t>እየሰጠነው</w:t>
      </w:r>
      <w:r w:rsidRPr="005E46F9">
        <w:rPr>
          <w:rFonts w:ascii="Times New Roman" w:hAnsi="Times New Roman" w:cs="Times New Roman"/>
          <w:sz w:val="20"/>
          <w:szCs w:val="20"/>
        </w:rPr>
        <w:t xml:space="preserve"> </w:t>
      </w:r>
      <w:r w:rsidRPr="005E46F9">
        <w:rPr>
          <w:rFonts w:ascii="Ebrima" w:hAnsi="Ebrima" w:cs="Ebrima"/>
          <w:sz w:val="20"/>
          <w:szCs w:val="20"/>
        </w:rPr>
        <w:t>አገልግሎት</w:t>
      </w:r>
      <w:r w:rsidRPr="005E46F9">
        <w:rPr>
          <w:rFonts w:ascii="Times New Roman" w:hAnsi="Times New Roman" w:cs="Times New Roman"/>
          <w:sz w:val="20"/>
          <w:szCs w:val="20"/>
        </w:rPr>
        <w:t xml:space="preserve"> </w:t>
      </w:r>
      <w:r w:rsidRPr="005E46F9">
        <w:rPr>
          <w:rFonts w:ascii="Ebrima" w:hAnsi="Ebrima" w:cs="Ebrima"/>
          <w:sz w:val="20"/>
          <w:szCs w:val="20"/>
        </w:rPr>
        <w:t>የማይሰጥ</w:t>
      </w:r>
      <w:r w:rsidRPr="005E46F9">
        <w:rPr>
          <w:rFonts w:ascii="Times New Roman" w:hAnsi="Times New Roman" w:cs="Times New Roman"/>
          <w:sz w:val="20"/>
          <w:szCs w:val="20"/>
        </w:rPr>
        <w:t xml:space="preserve"> </w:t>
      </w:r>
      <w:r w:rsidRPr="005E46F9">
        <w:rPr>
          <w:rFonts w:ascii="Ebrima" w:hAnsi="Ebrima" w:cs="Ebrima"/>
          <w:sz w:val="20"/>
          <w:szCs w:val="20"/>
        </w:rPr>
        <w:t>ካሉ</w:t>
      </w:r>
      <w:r w:rsidRPr="005E46F9">
        <w:rPr>
          <w:rFonts w:ascii="Times New Roman" w:hAnsi="Times New Roman" w:cs="Times New Roman"/>
          <w:sz w:val="20"/>
          <w:szCs w:val="20"/>
        </w:rPr>
        <w:t xml:space="preserve"> </w:t>
      </w:r>
      <w:r w:rsidRPr="005E46F9">
        <w:rPr>
          <w:rFonts w:ascii="Ebrima" w:hAnsi="Ebrima" w:cs="Ebrima"/>
          <w:sz w:val="20"/>
          <w:szCs w:val="20"/>
        </w:rPr>
        <w:t>በምን</w:t>
      </w:r>
      <w:r w:rsidRPr="005E46F9">
        <w:rPr>
          <w:rFonts w:ascii="Times New Roman" w:hAnsi="Times New Roman" w:cs="Times New Roman"/>
          <w:sz w:val="20"/>
          <w:szCs w:val="20"/>
        </w:rPr>
        <w:t xml:space="preserve"> </w:t>
      </w:r>
      <w:r w:rsidRPr="005E46F9">
        <w:rPr>
          <w:rFonts w:ascii="Ebrima" w:hAnsi="Ebrima" w:cs="Ebrima"/>
          <w:sz w:val="20"/>
          <w:szCs w:val="20"/>
        </w:rPr>
        <w:t>ምክንያት</w:t>
      </w:r>
      <w:r w:rsidRPr="005E46F9">
        <w:rPr>
          <w:rFonts w:ascii="Times New Roman" w:hAnsi="Times New Roman" w:cs="Times New Roman"/>
          <w:sz w:val="20"/>
          <w:szCs w:val="20"/>
        </w:rPr>
        <w:t xml:space="preserve"> </w:t>
      </w:r>
      <w:r w:rsidRPr="005E46F9">
        <w:rPr>
          <w:rFonts w:ascii="Ebrima" w:hAnsi="Ebrima" w:cs="Ebrima"/>
          <w:sz w:val="20"/>
          <w:szCs w:val="20"/>
        </w:rPr>
        <w:t>ከአገልግሎት</w:t>
      </w:r>
      <w:r w:rsidRPr="005E46F9">
        <w:rPr>
          <w:rFonts w:ascii="Times New Roman" w:hAnsi="Times New Roman" w:cs="Times New Roman"/>
          <w:sz w:val="20"/>
          <w:szCs w:val="20"/>
        </w:rPr>
        <w:t xml:space="preserve"> </w:t>
      </w:r>
      <w:r w:rsidRPr="005E46F9">
        <w:rPr>
          <w:rFonts w:ascii="Ebrima" w:hAnsi="Ebrima" w:cs="Ebrima"/>
          <w:sz w:val="20"/>
          <w:szCs w:val="20"/>
        </w:rPr>
        <w:t>ውጭ</w:t>
      </w:r>
      <w:r w:rsidRPr="005E46F9">
        <w:rPr>
          <w:rFonts w:ascii="Times New Roman" w:hAnsi="Times New Roman" w:cs="Times New Roman"/>
          <w:sz w:val="20"/>
          <w:szCs w:val="20"/>
        </w:rPr>
        <w:t xml:space="preserve"> </w:t>
      </w:r>
      <w:r w:rsidRPr="005E46F9">
        <w:rPr>
          <w:rFonts w:ascii="Ebrima" w:hAnsi="Ebrima" w:cs="Ebrima"/>
          <w:sz w:val="20"/>
          <w:szCs w:val="20"/>
        </w:rPr>
        <w:t>የሆኑት</w:t>
      </w:r>
      <w:r w:rsidRPr="005E46F9">
        <w:rPr>
          <w:rFonts w:ascii="Times New Roman" w:hAnsi="Times New Roman" w:cs="Times New Roman"/>
          <w:sz w:val="20"/>
          <w:szCs w:val="20"/>
        </w:rPr>
        <w:t xml:space="preserve"> ?.........................................................................................................................................................................................</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r w:rsidRPr="005E46F9">
        <w:rPr>
          <w:rFonts w:ascii="Power Geez Unicode1" w:eastAsia="SimSun" w:hAnsi="Power Geez Unicode1" w:cs="Ebrima"/>
          <w:b/>
          <w:iCs/>
          <w:sz w:val="20"/>
          <w:szCs w:val="20"/>
        </w:rPr>
        <w:t xml:space="preserve">በኮተቤ ትምህርት  ዩኒቨርስቲ የከተማ ልማት የትራንስፖት </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rPr>
      </w:pPr>
      <w:r w:rsidRPr="005E46F9">
        <w:rPr>
          <w:rFonts w:ascii="Power Geez Unicode1" w:eastAsia="SimSun" w:hAnsi="Power Geez Unicode1" w:cs="Ebrima"/>
          <w:b/>
          <w:iCs/>
          <w:sz w:val="20"/>
          <w:szCs w:val="20"/>
        </w:rPr>
        <w:t>ትምህርት ክፍል</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u w:val="single"/>
        </w:rPr>
        <w:t xml:space="preserve">አባሪ 2፡ </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u w:val="single"/>
        </w:rPr>
        <w:t>መጠይቅ</w:t>
      </w:r>
    </w:p>
    <w:p w:rsidR="005E46F9" w:rsidRPr="005E46F9" w:rsidRDefault="005E46F9" w:rsidP="005E46F9">
      <w:pPr>
        <w:autoSpaceDE w:val="0"/>
        <w:autoSpaceDN w:val="0"/>
        <w:adjustRightInd w:val="0"/>
        <w:spacing w:after="0" w:line="360" w:lineRule="auto"/>
        <w:jc w:val="center"/>
        <w:rPr>
          <w:rFonts w:ascii="Power Geez Unicode1" w:eastAsia="SimSun" w:hAnsi="Power Geez Unicode1" w:cs="Ebrima"/>
          <w:b/>
          <w:i/>
          <w:iCs/>
          <w:sz w:val="20"/>
          <w:szCs w:val="20"/>
          <w:u w:val="single"/>
        </w:rPr>
      </w:pPr>
      <w:r w:rsidRPr="005E46F9">
        <w:rPr>
          <w:rFonts w:ascii="Power Geez Unicode1" w:eastAsia="SimSun" w:hAnsi="Power Geez Unicode1" w:cs="Ebrima"/>
          <w:b/>
          <w:i/>
          <w:iCs/>
          <w:sz w:val="20"/>
          <w:szCs w:val="20"/>
          <w:u w:val="single"/>
        </w:rPr>
        <w:t xml:space="preserve">በአዲስ አበባ ቀላል ባቡር በሚሰጠው አገልግሎት ላይ በተሳፋሪዎች/ትራንስፖርት ተጠቃሚዎች/ የሚሞላ መጠይቅ </w:t>
      </w:r>
    </w:p>
    <w:p w:rsidR="005E46F9" w:rsidRPr="005E46F9" w:rsidRDefault="005E46F9" w:rsidP="005E46F9">
      <w:pPr>
        <w:tabs>
          <w:tab w:val="left" w:pos="2070"/>
        </w:tabs>
        <w:spacing w:line="360" w:lineRule="auto"/>
        <w:jc w:val="both"/>
        <w:rPr>
          <w:rFonts w:ascii="Power Geez Unicode1" w:eastAsia="SimSun" w:hAnsi="Power Geez Unicode1" w:cs="Ebrima"/>
          <w:iCs/>
          <w:sz w:val="20"/>
          <w:szCs w:val="20"/>
        </w:rPr>
      </w:pPr>
      <w:r w:rsidRPr="005E46F9">
        <w:rPr>
          <w:rFonts w:ascii="Power Geez Unicode1" w:eastAsia="SimSun" w:hAnsi="Power Geez Unicode1" w:cs="Ebrima"/>
          <w:b/>
          <w:iCs/>
          <w:sz w:val="20"/>
          <w:szCs w:val="20"/>
        </w:rPr>
        <w:t>ውድ</w:t>
      </w:r>
      <w:r w:rsidRPr="005E46F9">
        <w:rPr>
          <w:rFonts w:ascii="Power Geez Unicode1" w:eastAsia="SimSun" w:hAnsi="Power Geez Unicode1" w:cs="Times New Roman"/>
          <w:b/>
          <w:iCs/>
          <w:sz w:val="20"/>
          <w:szCs w:val="20"/>
        </w:rPr>
        <w:t xml:space="preserve"> </w:t>
      </w:r>
      <w:r w:rsidRPr="005E46F9">
        <w:rPr>
          <w:rFonts w:ascii="Power Geez Unicode1" w:eastAsia="SimSun" w:hAnsi="Power Geez Unicode1" w:cs="Ebrima"/>
          <w:b/>
          <w:iCs/>
          <w:sz w:val="20"/>
          <w:szCs w:val="20"/>
        </w:rPr>
        <w:t>መላሾች</w:t>
      </w:r>
      <w:r w:rsidRPr="005E46F9">
        <w:rPr>
          <w:rFonts w:ascii="Power Geez Unicode1" w:eastAsia="SimSun" w:hAnsi="Power Geez Unicode1" w:cs="Times New Roman"/>
          <w:iCs/>
          <w:sz w:val="20"/>
          <w:szCs w:val="20"/>
        </w:rPr>
        <w:t xml:space="preserve"> </w:t>
      </w:r>
      <w:r w:rsidRPr="005E46F9">
        <w:rPr>
          <w:rFonts w:ascii="Power Geez Unicode1" w:eastAsia="SimSun" w:hAnsi="Power Geez Unicode1" w:cs="Ebrima"/>
          <w:iCs/>
          <w:sz w:val="20"/>
          <w:szCs w:val="20"/>
        </w:rPr>
        <w:t>፡ - ይህ</w:t>
      </w:r>
      <w:r w:rsidRPr="005E46F9">
        <w:rPr>
          <w:rFonts w:ascii="Power Geez Unicode1" w:eastAsia="SimSun" w:hAnsi="Power Geez Unicode1" w:cs="Times New Roman"/>
          <w:iCs/>
          <w:sz w:val="20"/>
          <w:szCs w:val="20"/>
        </w:rPr>
        <w:t xml:space="preserve"> </w:t>
      </w:r>
      <w:r w:rsidRPr="005E46F9">
        <w:rPr>
          <w:rFonts w:ascii="Power Geez Unicode1" w:eastAsia="SimSun" w:hAnsi="Power Geez Unicode1" w:cs="Ebrima"/>
          <w:iCs/>
          <w:sz w:val="20"/>
          <w:szCs w:val="20"/>
        </w:rPr>
        <w:t>መጠይቅ</w:t>
      </w:r>
      <w:r w:rsidRPr="005E46F9">
        <w:rPr>
          <w:rFonts w:ascii="Power Geez Unicode1" w:eastAsia="SimSun" w:hAnsi="Power Geez Unicode1" w:cs="Times New Roman"/>
          <w:iCs/>
          <w:sz w:val="20"/>
          <w:szCs w:val="20"/>
        </w:rPr>
        <w:t xml:space="preserve"> </w:t>
      </w:r>
      <w:r w:rsidRPr="005E46F9">
        <w:rPr>
          <w:rFonts w:ascii="Power Geez Unicode1" w:eastAsia="SimSun" w:hAnsi="Power Geez Unicode1" w:cs="Ebrima"/>
          <w:iCs/>
          <w:sz w:val="20"/>
          <w:szCs w:val="20"/>
        </w:rPr>
        <w:t>የተዘጋጀው</w:t>
      </w:r>
      <w:r w:rsidRPr="005E46F9">
        <w:rPr>
          <w:rFonts w:ascii="Ge'ez-1" w:eastAsia="Calibri" w:hAnsi="Ge'ez-1" w:cs="Power Geez Unicode1"/>
          <w:sz w:val="20"/>
          <w:szCs w:val="20"/>
        </w:rPr>
        <w:t xml:space="preserve"> </w:t>
      </w:r>
      <w:r w:rsidRPr="005E46F9">
        <w:rPr>
          <w:rFonts w:ascii="Visual Geez Unicode" w:eastAsia="Calibri" w:hAnsi="Visual Geez Unicode" w:cs="Power Geez Unicode1"/>
          <w:b/>
          <w:sz w:val="20"/>
          <w:szCs w:val="20"/>
        </w:rPr>
        <w:t>“Challenge and prospect of Light railway transport in the case of Addis Ababa</w:t>
      </w:r>
      <w:r w:rsidRPr="005E46F9">
        <w:rPr>
          <w:rFonts w:ascii="Calibri" w:eastAsia="Calibri" w:hAnsi="Calibri" w:cs="Times New Roman"/>
          <w:b/>
          <w:sz w:val="20"/>
          <w:szCs w:val="20"/>
        </w:rPr>
        <w:sym w:font="GeezNewA" w:char="F0C8"/>
      </w:r>
      <w:r w:rsidRPr="005E46F9">
        <w:rPr>
          <w:rFonts w:ascii="Calibri" w:eastAsia="Calibri" w:hAnsi="Calibri" w:cs="Times New Roman"/>
          <w:b/>
          <w:sz w:val="20"/>
          <w:szCs w:val="20"/>
        </w:rPr>
        <w:t xml:space="preserve"> </w:t>
      </w:r>
      <w:r w:rsidRPr="005E46F9">
        <w:rPr>
          <w:rFonts w:ascii="Power Geez Unicode1" w:eastAsia="SimSun" w:hAnsi="Power Geez Unicode1" w:cs="Ebrima"/>
          <w:iCs/>
          <w:sz w:val="20"/>
          <w:szCs w:val="20"/>
        </w:rPr>
        <w:t xml:space="preserve">በሚል ርዕስ በሚያገኙት የትራንስፖርት  አገልግሎት አሰጣጥ ትክክለኛ መረጃ ለማግኘት ነው ፡፡ </w:t>
      </w:r>
    </w:p>
    <w:p w:rsidR="005E46F9" w:rsidRPr="005E46F9" w:rsidRDefault="005E46F9" w:rsidP="005E46F9">
      <w:pPr>
        <w:tabs>
          <w:tab w:val="left" w:pos="2070"/>
        </w:tabs>
        <w:spacing w:line="360" w:lineRule="auto"/>
        <w:jc w:val="both"/>
        <w:rPr>
          <w:rFonts w:ascii="Power Geez Unicode1" w:eastAsia="SimSun" w:hAnsi="Power Geez Unicode1" w:cs="Ebrima"/>
          <w:iCs/>
          <w:sz w:val="20"/>
          <w:szCs w:val="20"/>
        </w:rPr>
      </w:pPr>
      <w:r w:rsidRPr="005E46F9">
        <w:rPr>
          <w:rFonts w:ascii="Power Geez Unicode1" w:eastAsia="SimSun" w:hAnsi="Power Geez Unicode1" w:cs="Ebrima"/>
          <w:iCs/>
          <w:sz w:val="20"/>
          <w:szCs w:val="20"/>
        </w:rPr>
        <w:t>አጥኚው የመጣው ከኮተቤ የትምህርት  ዩኒቨርሲቲ ሲሆን ጥናቱ ወይም ምርምሩ በትራንስፖት ፐላኒግ እና አስተዳደር</w:t>
      </w:r>
      <w:r w:rsidRPr="005E46F9">
        <w:rPr>
          <w:rFonts w:ascii="Power Geez Unicode1" w:eastAsia="SimSun" w:hAnsi="Power Geez Unicode1" w:cs="Ebrima"/>
          <w:i/>
          <w:iCs/>
          <w:sz w:val="20"/>
          <w:szCs w:val="20"/>
        </w:rPr>
        <w:t xml:space="preserve"> </w:t>
      </w:r>
      <w:r w:rsidRPr="005E46F9">
        <w:rPr>
          <w:rFonts w:ascii="Power Geez Unicode1" w:eastAsia="SimSun" w:hAnsi="Power Geez Unicode1" w:cs="Ebrima"/>
          <w:b/>
          <w:iCs/>
          <w:sz w:val="20"/>
          <w:szCs w:val="20"/>
        </w:rPr>
        <w:t>(</w:t>
      </w:r>
      <w:r w:rsidRPr="005E46F9">
        <w:rPr>
          <w:rFonts w:ascii="Times New Roman" w:eastAsia="SimSun" w:hAnsi="Times New Roman" w:cs="Times New Roman"/>
          <w:b/>
          <w:iCs/>
          <w:sz w:val="20"/>
          <w:szCs w:val="20"/>
        </w:rPr>
        <w:t xml:space="preserve">Master’s Degree in </w:t>
      </w:r>
      <w:r w:rsidRPr="005E46F9">
        <w:rPr>
          <w:rFonts w:ascii="Ebrima" w:eastAsia="SimSun" w:hAnsi="Ebrima" w:cs="Times New Roman"/>
          <w:b/>
          <w:iCs/>
          <w:sz w:val="20"/>
          <w:szCs w:val="20"/>
        </w:rPr>
        <w:t>transport planning and management</w:t>
      </w:r>
      <w:r w:rsidRPr="005E46F9">
        <w:rPr>
          <w:rFonts w:ascii="Times New Roman" w:eastAsia="SimSun" w:hAnsi="Times New Roman" w:cs="Times New Roman"/>
          <w:b/>
          <w:iCs/>
          <w:sz w:val="20"/>
          <w:szCs w:val="20"/>
        </w:rPr>
        <w:t>)</w:t>
      </w:r>
      <w:r w:rsidRPr="005E46F9">
        <w:rPr>
          <w:rFonts w:ascii="Times New Roman" w:eastAsia="SimSun" w:hAnsi="Times New Roman" w:cs="Times New Roman"/>
          <w:i/>
          <w:iCs/>
          <w:sz w:val="20"/>
          <w:szCs w:val="20"/>
        </w:rPr>
        <w:t xml:space="preserve"> </w:t>
      </w:r>
      <w:r w:rsidRPr="005E46F9">
        <w:rPr>
          <w:rFonts w:ascii="Power Geez Unicode1" w:eastAsia="SimSun" w:hAnsi="Power Geez Unicode1" w:cs="Ebrima"/>
          <w:iCs/>
          <w:sz w:val="20"/>
          <w:szCs w:val="20"/>
        </w:rPr>
        <w:t xml:space="preserve">ለሁለተኛ ዲግሪ ሟሟያ ነው:: የሚሰጠው መረጃ ለትምህርት ዓላማና ለዚህ ጥናት ወይም ምርምር ስኬት ብቻ ሲሆን የእርስዎ ምላሽ ከፍተኛ አስተዋጽኦ እንዳለው ታምኖበታል፡፡ ስለዚህ ትክክለኛ መረጃ በመስጠት ትብብርዎ እንዳይለየኝ በአክብሮት እጠይቃለው፡፡ </w:t>
      </w:r>
    </w:p>
    <w:p w:rsidR="005E46F9" w:rsidRPr="005E46F9" w:rsidRDefault="005E46F9" w:rsidP="005E46F9">
      <w:pPr>
        <w:autoSpaceDE w:val="0"/>
        <w:autoSpaceDN w:val="0"/>
        <w:adjustRightInd w:val="0"/>
        <w:spacing w:after="0" w:line="360" w:lineRule="auto"/>
        <w:jc w:val="right"/>
        <w:rPr>
          <w:rFonts w:ascii="Power Geez Unicode1" w:eastAsia="SimSun" w:hAnsi="Power Geez Unicode1" w:cs="Ebrima"/>
          <w:i/>
          <w:iCs/>
          <w:sz w:val="20"/>
          <w:szCs w:val="20"/>
        </w:rPr>
      </w:pPr>
      <w:r w:rsidRPr="005E46F9">
        <w:rPr>
          <w:rFonts w:ascii="Power Geez Unicode1" w:eastAsia="SimSun" w:hAnsi="Power Geez Unicode1" w:cs="Ebrima"/>
          <w:iCs/>
          <w:sz w:val="20"/>
          <w:szCs w:val="20"/>
        </w:rPr>
        <w:t>ለተሳትፎዎ በቅድሚያ አመሰግናለው</w:t>
      </w:r>
      <w:r w:rsidRPr="005E46F9">
        <w:rPr>
          <w:rFonts w:ascii="Power Geez Unicode1" w:eastAsia="SimSun" w:hAnsi="Power Geez Unicode1" w:cs="Ebrima"/>
          <w:i/>
          <w:iCs/>
          <w:sz w:val="20"/>
          <w:szCs w:val="20"/>
        </w:rPr>
        <w:t xml:space="preserve"> !!</w:t>
      </w:r>
    </w:p>
    <w:p w:rsidR="005E46F9" w:rsidRPr="005E46F9" w:rsidRDefault="005E46F9" w:rsidP="005E46F9">
      <w:pPr>
        <w:spacing w:line="360" w:lineRule="auto"/>
        <w:jc w:val="both"/>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u w:val="single"/>
        </w:rPr>
        <w:t xml:space="preserve">አቅጣጫ፡ </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Cs/>
          <w:sz w:val="20"/>
          <w:szCs w:val="20"/>
        </w:rPr>
      </w:pPr>
      <w:r w:rsidRPr="005E46F9">
        <w:rPr>
          <w:rFonts w:ascii="Power Geez Unicode1" w:eastAsia="SimSun" w:hAnsi="Power Geez Unicode1" w:cs="Ebrima"/>
          <w:iCs/>
          <w:sz w:val="20"/>
          <w:szCs w:val="20"/>
        </w:rPr>
        <w:t>ከዚህ በታች ለቀረቡት አቅጣጫዎች፤ ለግላዊ መረጃ ቁጥሩን በመክበብ እና የትራንፖርት ፈተናዎች እና ጥቅማቸው በሚጠይቁ መጠይቅ ላይ</w:t>
      </w:r>
      <w:r w:rsidRPr="005E46F9">
        <w:rPr>
          <w:rFonts w:ascii="Ge'ez-1" w:eastAsia="Calibri" w:hAnsi="Ge'ez-1" w:cs="Power Geez Unicode1"/>
          <w:sz w:val="20"/>
          <w:szCs w:val="20"/>
        </w:rPr>
        <w:t xml:space="preserve"> (</w:t>
      </w:r>
      <w:r w:rsidRPr="005E46F9">
        <w:rPr>
          <w:rFonts w:ascii="Arial" w:eastAsia="Calibri" w:hAnsi="Arial" w:cs="Arial"/>
          <w:sz w:val="20"/>
          <w:szCs w:val="20"/>
        </w:rPr>
        <w:t>√</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ምልክት በማስቀመጥ እንደዚሁ ባዶ ቦታዎችን በመሙላት እንድትመርጡ ይሁን፡፡</w:t>
      </w:r>
    </w:p>
    <w:p w:rsidR="005E46F9" w:rsidRPr="005E46F9" w:rsidRDefault="005E46F9" w:rsidP="005E46F9">
      <w:pPr>
        <w:autoSpaceDE w:val="0"/>
        <w:autoSpaceDN w:val="0"/>
        <w:adjustRightInd w:val="0"/>
        <w:spacing w:after="0" w:line="360" w:lineRule="auto"/>
        <w:jc w:val="both"/>
        <w:rPr>
          <w:rFonts w:ascii="Times New Roman" w:eastAsia="Calibri" w:hAnsi="Times New Roman" w:cs="Times New Roman"/>
          <w:sz w:val="20"/>
          <w:szCs w:val="20"/>
        </w:rPr>
      </w:pPr>
      <w:r w:rsidRPr="005E46F9">
        <w:rPr>
          <w:rFonts w:ascii="Power Geez Unicode1" w:eastAsia="SimSun" w:hAnsi="Power Geez Unicode1" w:cs="Ebrima"/>
          <w:b/>
          <w:iCs/>
          <w:sz w:val="20"/>
          <w:szCs w:val="20"/>
          <w:u w:val="single"/>
        </w:rPr>
        <w:t>ማስታወሻ</w:t>
      </w:r>
      <w:r w:rsidRPr="005E46F9">
        <w:rPr>
          <w:rFonts w:ascii="Power Geez Unicode1" w:eastAsia="SimSun" w:hAnsi="Power Geez Unicode1" w:cs="Ebrima"/>
          <w:iCs/>
          <w:sz w:val="20"/>
          <w:szCs w:val="20"/>
        </w:rPr>
        <w:t xml:space="preserve"> - ግልጽ ላልሆኑ መጠይቆች በሚከተለው አድራሻ ታገኙኛላችሁ ሞባይል ስልክ</w:t>
      </w:r>
      <w:r w:rsidRPr="005E46F9">
        <w:rPr>
          <w:rFonts w:ascii="Ge'ez-1" w:eastAsia="Calibri" w:hAnsi="Ge'ez-1" w:cs="Power Geez Unicode1"/>
          <w:sz w:val="20"/>
          <w:szCs w:val="20"/>
        </w:rPr>
        <w:t xml:space="preserve"> </w:t>
      </w:r>
      <w:r w:rsidRPr="005E46F9">
        <w:rPr>
          <w:rFonts w:ascii="Times New Roman" w:eastAsia="Calibri" w:hAnsi="Times New Roman" w:cs="Times New Roman"/>
          <w:sz w:val="20"/>
          <w:szCs w:val="20"/>
        </w:rPr>
        <w:t>+</w:t>
      </w:r>
      <w:r w:rsidRPr="005E46F9">
        <w:rPr>
          <w:rFonts w:ascii="Ge'ez-1" w:eastAsia="Calibri" w:hAnsi="Ge'ez-1" w:cs="Power Geez Unicode1"/>
          <w:sz w:val="20"/>
          <w:szCs w:val="20"/>
        </w:rPr>
        <w:t xml:space="preserve">251913356780 </w:t>
      </w:r>
      <w:r w:rsidRPr="005E46F9">
        <w:rPr>
          <w:rFonts w:ascii="Power Geez Unicode1" w:eastAsia="SimSun" w:hAnsi="Power Geez Unicode1" w:cs="Ebrima"/>
          <w:iCs/>
          <w:sz w:val="20"/>
          <w:szCs w:val="20"/>
        </w:rPr>
        <w:t>ኢሜይል</w:t>
      </w:r>
      <w:r w:rsidRPr="005E46F9">
        <w:rPr>
          <w:rFonts w:ascii="Nyala" w:eastAsia="Calibri" w:hAnsi="Nyala" w:cs="Nyala"/>
          <w:sz w:val="20"/>
          <w:szCs w:val="20"/>
        </w:rPr>
        <w:t xml:space="preserve">- </w:t>
      </w:r>
      <w:r w:rsidRPr="005E46F9">
        <w:rPr>
          <w:rFonts w:ascii="Times New Roman" w:eastAsia="SimSun" w:hAnsi="Times New Roman" w:cs="Times New Roman"/>
          <w:b/>
          <w:i/>
          <w:iCs/>
          <w:sz w:val="20"/>
          <w:szCs w:val="20"/>
        </w:rPr>
        <w:t>endirsmohammed483@gmail.com</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b/>
          <w:iCs/>
          <w:sz w:val="20"/>
          <w:szCs w:val="20"/>
          <w:u w:val="single"/>
        </w:rPr>
      </w:pPr>
      <w:r w:rsidRPr="005E46F9">
        <w:rPr>
          <w:rFonts w:ascii="Power Geez Unicode1" w:eastAsia="SimSun" w:hAnsi="Power Geez Unicode1" w:cs="Ebrima"/>
          <w:b/>
          <w:iCs/>
          <w:sz w:val="20"/>
          <w:szCs w:val="20"/>
        </w:rPr>
        <w:t>ሀ</w:t>
      </w:r>
      <w:r w:rsidRPr="005E46F9">
        <w:rPr>
          <w:rFonts w:ascii="Times New Roman" w:eastAsia="Calibri" w:hAnsi="Times New Roman" w:cs="Times New Roman"/>
          <w:b/>
          <w:sz w:val="20"/>
          <w:szCs w:val="20"/>
        </w:rPr>
        <w:t xml:space="preserve">) </w:t>
      </w:r>
      <w:r w:rsidRPr="005E46F9">
        <w:rPr>
          <w:rFonts w:ascii="Power Geez Unicode1" w:eastAsia="SimSun" w:hAnsi="Power Geez Unicode1" w:cs="Ebrima"/>
          <w:b/>
          <w:iCs/>
          <w:sz w:val="20"/>
          <w:szCs w:val="20"/>
          <w:u w:val="single"/>
        </w:rPr>
        <w:t>ግላዊ መረጃ</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Cs/>
          <w:sz w:val="20"/>
          <w:szCs w:val="20"/>
        </w:rPr>
      </w:pPr>
      <w:r w:rsidRPr="005E46F9">
        <w:rPr>
          <w:rFonts w:ascii="Power Geez Unicode1" w:eastAsia="SimSun" w:hAnsi="Power Geez Unicode1" w:cs="Ebrima"/>
          <w:iCs/>
          <w:sz w:val="20"/>
          <w:szCs w:val="20"/>
        </w:rPr>
        <w:t>እባክዎን ፣ ቁጥሩን በመክበብ ምላሽዎን ይስጡ፡፡</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1.1. </w:t>
      </w:r>
      <w:r w:rsidRPr="005E46F9">
        <w:rPr>
          <w:rFonts w:ascii="Power Geez Unicode1" w:eastAsia="SimSun" w:hAnsi="Power Geez Unicode1" w:cs="Ebrima"/>
          <w:iCs/>
          <w:sz w:val="20"/>
          <w:szCs w:val="20"/>
        </w:rPr>
        <w:t>ፆታ</w:t>
      </w:r>
      <w:r w:rsidRPr="005E46F9">
        <w:rPr>
          <w:rFonts w:ascii="Ebrima" w:eastAsia="Calibri" w:hAnsi="Ebrima" w:cs="Ebrima"/>
          <w:sz w:val="20"/>
          <w:szCs w:val="20"/>
        </w:rPr>
        <w:t>፡</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1. </w:t>
      </w:r>
      <w:r w:rsidRPr="005E46F9">
        <w:rPr>
          <w:rFonts w:ascii="Power Geez Unicode1" w:eastAsia="SimSun" w:hAnsi="Power Geez Unicode1" w:cs="Ebrima"/>
          <w:iCs/>
          <w:sz w:val="20"/>
          <w:szCs w:val="20"/>
        </w:rPr>
        <w:t>ወንድ</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2. </w:t>
      </w:r>
      <w:r w:rsidRPr="005E46F9">
        <w:rPr>
          <w:rFonts w:ascii="Power Geez Unicode1" w:eastAsia="SimSun" w:hAnsi="Power Geez Unicode1" w:cs="Ebrima"/>
          <w:iCs/>
          <w:sz w:val="20"/>
          <w:szCs w:val="20"/>
        </w:rPr>
        <w:t>ሴት</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1.2. </w:t>
      </w:r>
      <w:r w:rsidRPr="005E46F9">
        <w:rPr>
          <w:rFonts w:ascii="Power Geez Unicode1" w:eastAsia="SimSun" w:hAnsi="Power Geez Unicode1" w:cs="Ebrima"/>
          <w:iCs/>
          <w:sz w:val="20"/>
          <w:szCs w:val="20"/>
        </w:rPr>
        <w:t xml:space="preserve">ዕድሜ </w:t>
      </w:r>
      <w:r w:rsidRPr="005E46F9">
        <w:rPr>
          <w:rFonts w:ascii="Ebrima" w:eastAsia="Calibri" w:hAnsi="Ebrima" w:cs="Ebrima"/>
          <w:sz w:val="20"/>
          <w:szCs w:val="20"/>
        </w:rPr>
        <w:t>፡</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1. </w:t>
      </w:r>
      <w:r w:rsidRPr="005E46F9">
        <w:rPr>
          <w:rFonts w:ascii="Power Geez Unicode1" w:eastAsia="SimSun" w:hAnsi="Power Geez Unicode1" w:cs="Ebrima"/>
          <w:iCs/>
          <w:sz w:val="20"/>
          <w:szCs w:val="20"/>
        </w:rPr>
        <w:t>ከ</w:t>
      </w:r>
      <w:r w:rsidRPr="005E46F9">
        <w:rPr>
          <w:rFonts w:ascii="Nyala" w:eastAsia="Calibri" w:hAnsi="Nyala" w:cs="Nyala"/>
          <w:sz w:val="20"/>
          <w:szCs w:val="20"/>
        </w:rPr>
        <w:t xml:space="preserve"> </w:t>
      </w:r>
      <w:r w:rsidRPr="005E46F9">
        <w:rPr>
          <w:rFonts w:ascii="Ge'ez-1" w:eastAsia="Calibri" w:hAnsi="Ge'ez-1" w:cs="Power Geez Unicode1"/>
          <w:sz w:val="20"/>
          <w:szCs w:val="20"/>
        </w:rPr>
        <w:t>20 - 29  2</w:t>
      </w:r>
      <w:r w:rsidRPr="005E46F9">
        <w:rPr>
          <w:rFonts w:ascii="Power Geez Unicode1" w:eastAsia="SimSun" w:hAnsi="Power Geez Unicode1" w:cs="Ebrima"/>
          <w:iCs/>
          <w:sz w:val="20"/>
          <w:szCs w:val="20"/>
        </w:rPr>
        <w:t>. ከ</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30 - 39   3. </w:t>
      </w:r>
      <w:r w:rsidRPr="005E46F9">
        <w:rPr>
          <w:rFonts w:ascii="Power Geez Unicode1" w:eastAsia="SimSun" w:hAnsi="Power Geez Unicode1" w:cs="Ebrima"/>
          <w:iCs/>
          <w:sz w:val="20"/>
          <w:szCs w:val="20"/>
        </w:rPr>
        <w:t>ከ</w:t>
      </w:r>
      <w:r w:rsidRPr="005E46F9">
        <w:rPr>
          <w:rFonts w:ascii="Ge'ez-1" w:eastAsia="Calibri" w:hAnsi="Ge'ez-1" w:cs="Power Geez Unicode1"/>
          <w:sz w:val="20"/>
          <w:szCs w:val="20"/>
        </w:rPr>
        <w:t xml:space="preserve"> 40 - 49   4. 50 </w:t>
      </w:r>
      <w:r w:rsidRPr="005E46F9">
        <w:rPr>
          <w:rFonts w:ascii="Power Geez Unicode1" w:eastAsia="SimSun" w:hAnsi="Power Geez Unicode1" w:cs="Ebrima"/>
          <w:iCs/>
          <w:sz w:val="20"/>
          <w:szCs w:val="20"/>
        </w:rPr>
        <w:t>እና በላይ</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1.3. 1.</w:t>
      </w:r>
      <w:r w:rsidRPr="005E46F9">
        <w:rPr>
          <w:rFonts w:ascii="Ebrima" w:eastAsia="Calibri" w:hAnsi="Ebrima" w:cs="Power Geez Unicode1"/>
          <w:sz w:val="20"/>
          <w:szCs w:val="20"/>
        </w:rPr>
        <w:t xml:space="preserve">ዋና </w:t>
      </w:r>
      <w:r w:rsidRPr="005E46F9">
        <w:rPr>
          <w:rFonts w:ascii="Power Geez Unicode1" w:eastAsia="SimSun" w:hAnsi="Power Geez Unicode1" w:cs="Ebrima"/>
          <w:iCs/>
          <w:sz w:val="20"/>
          <w:szCs w:val="20"/>
        </w:rPr>
        <w:t xml:space="preserve">ኃላፊነት፡ </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 xml:space="preserve"> 2.ምትክል ኃላፊ</w:t>
      </w:r>
      <w:r w:rsidRPr="005E46F9">
        <w:rPr>
          <w:rFonts w:ascii="Ge'ez-1" w:eastAsia="Calibri" w:hAnsi="Ge'ez-1" w:cs="Power Geez Unicode1"/>
          <w:sz w:val="20"/>
          <w:szCs w:val="20"/>
        </w:rPr>
        <w:t xml:space="preserve">   3. </w:t>
      </w:r>
      <w:r w:rsidRPr="005E46F9">
        <w:rPr>
          <w:rFonts w:ascii="Power Geez Unicode1" w:eastAsia="SimSun" w:hAnsi="Power Geez Unicode1" w:cs="Ebrima"/>
          <w:iCs/>
          <w:sz w:val="20"/>
          <w:szCs w:val="20"/>
        </w:rPr>
        <w:t>የሥራ ሂደት አስተባባሪ</w:t>
      </w:r>
      <w:r w:rsidRPr="005E46F9">
        <w:rPr>
          <w:rFonts w:ascii="Ge'ez-1" w:eastAsia="Calibri" w:hAnsi="Ge'ez-1" w:cs="Power Geez Unicode1"/>
          <w:sz w:val="20"/>
          <w:szCs w:val="20"/>
        </w:rPr>
        <w:t xml:space="preserve">  </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Ge'ez-1" w:eastAsia="Calibri" w:hAnsi="Ge'ez-1" w:cs="Power Geez Unicode1"/>
          <w:sz w:val="20"/>
          <w:szCs w:val="20"/>
        </w:rPr>
        <w:t xml:space="preserve">          4 </w:t>
      </w:r>
      <w:r w:rsidRPr="005E46F9">
        <w:rPr>
          <w:rFonts w:ascii="Power Geez Unicode1" w:eastAsia="SimSun" w:hAnsi="Power Geez Unicode1" w:cs="Ebrima"/>
          <w:iCs/>
          <w:sz w:val="20"/>
          <w:szCs w:val="20"/>
        </w:rPr>
        <w:t>የቡድን መሪ  5 ባለሙያ(ሰራተኛ)</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Cs/>
          <w:sz w:val="20"/>
          <w:szCs w:val="20"/>
        </w:rPr>
      </w:pPr>
      <w:r w:rsidRPr="005E46F9">
        <w:rPr>
          <w:rFonts w:ascii="Ge'ez-1" w:eastAsia="Calibri" w:hAnsi="Ge'ez-1" w:cs="Power Geez Unicode1"/>
          <w:sz w:val="20"/>
          <w:szCs w:val="20"/>
        </w:rPr>
        <w:t xml:space="preserve">       1.4. </w:t>
      </w:r>
      <w:r w:rsidRPr="005E46F9">
        <w:rPr>
          <w:rFonts w:ascii="Power Geez Unicode1" w:eastAsia="SimSun" w:hAnsi="Power Geez Unicode1" w:cs="Ebrima"/>
          <w:iCs/>
          <w:sz w:val="20"/>
          <w:szCs w:val="20"/>
        </w:rPr>
        <w:t>የትምህርት ደረጃ፡</w:t>
      </w:r>
      <w:r w:rsidRPr="005E46F9">
        <w:rPr>
          <w:rFonts w:ascii="Nyala" w:eastAsia="Calibri" w:hAnsi="Nyala" w:cs="Nyala"/>
          <w:sz w:val="20"/>
          <w:szCs w:val="20"/>
        </w:rPr>
        <w:t xml:space="preserve"> </w:t>
      </w:r>
      <w:r w:rsidRPr="005E46F9">
        <w:rPr>
          <w:rFonts w:ascii="Ge'ez-1" w:eastAsia="Calibri" w:hAnsi="Ge'ez-1" w:cs="Power Geez Unicode1"/>
          <w:sz w:val="20"/>
          <w:szCs w:val="20"/>
        </w:rPr>
        <w:t xml:space="preserve">1. </w:t>
      </w:r>
      <w:r w:rsidRPr="005E46F9">
        <w:rPr>
          <w:rFonts w:ascii="Power Geez Unicode1" w:eastAsia="SimSun" w:hAnsi="Power Geez Unicode1" w:cs="Ebrima"/>
          <w:iCs/>
          <w:sz w:val="20"/>
          <w:szCs w:val="20"/>
        </w:rPr>
        <w:t>ሰርተፍኬት</w:t>
      </w:r>
      <w:r w:rsidRPr="005E46F9">
        <w:rPr>
          <w:rFonts w:ascii="Ge'ez-1" w:eastAsia="Calibri" w:hAnsi="Ge'ez-1" w:cs="Power Geez Unicode1"/>
          <w:sz w:val="20"/>
          <w:szCs w:val="20"/>
        </w:rPr>
        <w:t xml:space="preserve">   2. </w:t>
      </w:r>
      <w:r w:rsidRPr="005E46F9">
        <w:rPr>
          <w:rFonts w:ascii="Power Geez Unicode1" w:eastAsia="SimSun" w:hAnsi="Power Geez Unicode1" w:cs="Ebrima"/>
          <w:iCs/>
          <w:sz w:val="20"/>
          <w:szCs w:val="20"/>
        </w:rPr>
        <w:t xml:space="preserve">ዲፕሎማ </w:t>
      </w:r>
      <w:r w:rsidRPr="005E46F9">
        <w:rPr>
          <w:rFonts w:ascii="Ge'ez-1" w:eastAsia="Calibri" w:hAnsi="Ge'ez-1" w:cs="Power Geez Unicode1"/>
          <w:sz w:val="20"/>
          <w:szCs w:val="20"/>
        </w:rPr>
        <w:t xml:space="preserve">  3. </w:t>
      </w:r>
      <w:r w:rsidRPr="005E46F9">
        <w:rPr>
          <w:rFonts w:ascii="Power Geez Unicode1" w:eastAsia="SimSun" w:hAnsi="Power Geez Unicode1" w:cs="Ebrima"/>
          <w:iCs/>
          <w:sz w:val="20"/>
          <w:szCs w:val="20"/>
        </w:rPr>
        <w:t xml:space="preserve">ቢኤ / ቢኤስሲ </w:t>
      </w:r>
      <w:r w:rsidRPr="005E46F9">
        <w:rPr>
          <w:rFonts w:ascii="Ge'ez-1" w:eastAsia="Calibri" w:hAnsi="Ge'ez-1" w:cs="Power Geez Unicode1"/>
          <w:sz w:val="20"/>
          <w:szCs w:val="20"/>
        </w:rPr>
        <w:t xml:space="preserve">  4. </w:t>
      </w:r>
      <w:r w:rsidRPr="005E46F9">
        <w:rPr>
          <w:rFonts w:ascii="Power Geez Unicode1" w:eastAsia="SimSun" w:hAnsi="Power Geez Unicode1" w:cs="Ebrima"/>
          <w:iCs/>
          <w:sz w:val="20"/>
          <w:szCs w:val="20"/>
        </w:rPr>
        <w:t xml:space="preserve">ኤም </w:t>
      </w:r>
    </w:p>
    <w:p w:rsidR="005E46F9" w:rsidRPr="005E46F9" w:rsidRDefault="005E46F9" w:rsidP="005E46F9">
      <w:pPr>
        <w:autoSpaceDE w:val="0"/>
        <w:autoSpaceDN w:val="0"/>
        <w:adjustRightInd w:val="0"/>
        <w:spacing w:after="0" w:line="360" w:lineRule="auto"/>
        <w:jc w:val="both"/>
        <w:rPr>
          <w:rFonts w:ascii="Ge'ez-1" w:eastAsia="Calibri" w:hAnsi="Ge'ez-1" w:cs="Power Geez Unicode1"/>
          <w:sz w:val="20"/>
          <w:szCs w:val="20"/>
        </w:rPr>
      </w:pPr>
      <w:r w:rsidRPr="005E46F9">
        <w:rPr>
          <w:rFonts w:ascii="Power Geez Unicode1" w:eastAsia="SimSun" w:hAnsi="Power Geez Unicode1" w:cs="Ebrima"/>
          <w:iCs/>
          <w:sz w:val="20"/>
          <w:szCs w:val="20"/>
        </w:rPr>
        <w:t xml:space="preserve">           ኤም ኤስ ሲ</w:t>
      </w:r>
      <w:r w:rsidRPr="005E46F9">
        <w:rPr>
          <w:rFonts w:ascii="Ge'ez-1" w:eastAsia="Calibri" w:hAnsi="Ge'ez-1" w:cs="Power Geez Unicode1"/>
          <w:sz w:val="20"/>
          <w:szCs w:val="20"/>
        </w:rPr>
        <w:t xml:space="preserve">  5. </w:t>
      </w:r>
      <w:r w:rsidRPr="005E46F9">
        <w:rPr>
          <w:rFonts w:ascii="Power Geez Unicode1" w:eastAsia="SimSun" w:hAnsi="Power Geez Unicode1" w:cs="Ebrima"/>
          <w:iCs/>
          <w:sz w:val="20"/>
          <w:szCs w:val="20"/>
        </w:rPr>
        <w:t>ሌላ</w:t>
      </w:r>
      <w:r w:rsidRPr="005E46F9">
        <w:rPr>
          <w:rFonts w:ascii="Ge'ez-1" w:eastAsia="Calibri" w:hAnsi="Ge'ez-1" w:cs="Power Geez Unicode1"/>
          <w:sz w:val="20"/>
          <w:szCs w:val="20"/>
        </w:rPr>
        <w:t>--------------------</w:t>
      </w:r>
    </w:p>
    <w:p w:rsidR="005E46F9" w:rsidRPr="005E46F9" w:rsidRDefault="005E46F9" w:rsidP="005E46F9">
      <w:pPr>
        <w:autoSpaceDE w:val="0"/>
        <w:autoSpaceDN w:val="0"/>
        <w:adjustRightInd w:val="0"/>
        <w:spacing w:after="0" w:line="360" w:lineRule="auto"/>
        <w:jc w:val="both"/>
        <w:rPr>
          <w:rFonts w:ascii="Nyala" w:eastAsia="Calibri" w:hAnsi="Nyala" w:cs="Nyala"/>
          <w:b/>
          <w:sz w:val="20"/>
          <w:szCs w:val="20"/>
        </w:rPr>
      </w:pPr>
      <w:r w:rsidRPr="005E46F9">
        <w:rPr>
          <w:rFonts w:ascii="Power Geez Unicode1" w:eastAsia="SimSun" w:hAnsi="Power Geez Unicode1" w:cs="Ebrima"/>
          <w:b/>
          <w:i/>
          <w:iCs/>
          <w:sz w:val="20"/>
          <w:szCs w:val="20"/>
        </w:rPr>
        <w:lastRenderedPageBreak/>
        <w:t>ለ)</w:t>
      </w:r>
      <w:r w:rsidRPr="005E46F9">
        <w:rPr>
          <w:rFonts w:ascii="Nyala" w:eastAsia="Calibri" w:hAnsi="Nyala" w:cs="Nyala"/>
          <w:b/>
          <w:sz w:val="20"/>
          <w:szCs w:val="20"/>
        </w:rPr>
        <w:t xml:space="preserve"> </w:t>
      </w:r>
      <w:r w:rsidRPr="005E46F9">
        <w:rPr>
          <w:rFonts w:ascii="Power Geez Unicode1" w:eastAsia="SimSun" w:hAnsi="Power Geez Unicode1" w:cs="Ebrima"/>
          <w:b/>
          <w:i/>
          <w:iCs/>
          <w:sz w:val="20"/>
          <w:szCs w:val="20"/>
          <w:u w:val="single"/>
        </w:rPr>
        <w:t>ለተጠቃሚዎች ለታሳፋሪዎች (ለተገልጋች)</w:t>
      </w:r>
      <w:r w:rsidRPr="005E46F9">
        <w:rPr>
          <w:rFonts w:ascii="Nyala" w:eastAsia="Calibri" w:hAnsi="Nyala" w:cs="Nyala"/>
          <w:b/>
          <w:sz w:val="20"/>
          <w:szCs w:val="20"/>
          <w:u w:val="single"/>
        </w:rPr>
        <w:t xml:space="preserve"> (</w:t>
      </w:r>
      <w:r w:rsidRPr="005E46F9">
        <w:rPr>
          <w:rFonts w:ascii="Times New Roman" w:eastAsia="Calibri" w:hAnsi="Times New Roman" w:cs="Times New Roman"/>
          <w:b/>
          <w:sz w:val="20"/>
          <w:szCs w:val="20"/>
          <w:u w:val="single"/>
        </w:rPr>
        <w:t>√</w:t>
      </w:r>
      <w:r w:rsidRPr="005E46F9">
        <w:rPr>
          <w:rFonts w:ascii="Nyala" w:eastAsia="Calibri" w:hAnsi="Nyala" w:cs="Nyala"/>
          <w:b/>
          <w:sz w:val="20"/>
          <w:szCs w:val="20"/>
          <w:u w:val="single"/>
        </w:rPr>
        <w:t xml:space="preserve">)  </w:t>
      </w:r>
      <w:r w:rsidRPr="005E46F9">
        <w:rPr>
          <w:rFonts w:ascii="Power Geez Unicode1" w:eastAsia="SimSun" w:hAnsi="Power Geez Unicode1" w:cs="Ebrima"/>
          <w:b/>
          <w:iCs/>
          <w:sz w:val="20"/>
          <w:szCs w:val="20"/>
          <w:u w:val="single"/>
        </w:rPr>
        <w:t>ምልክት በማስቀመጥ ይመረጡ</w:t>
      </w:r>
      <w:r w:rsidRPr="005E46F9">
        <w:rPr>
          <w:rFonts w:ascii="Power Geez Unicode1" w:eastAsia="SimSun" w:hAnsi="Power Geez Unicode1" w:cs="Ebrima"/>
          <w:b/>
          <w:iCs/>
          <w:sz w:val="20"/>
          <w:szCs w:val="20"/>
        </w:rPr>
        <w:t>፡፡</w:t>
      </w:r>
    </w:p>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i/>
          <w:iCs/>
          <w:sz w:val="20"/>
          <w:szCs w:val="20"/>
        </w:rPr>
      </w:pPr>
      <w:r w:rsidRPr="005E46F9">
        <w:rPr>
          <w:rFonts w:ascii="Power Geez Unicode1" w:eastAsia="SimSun" w:hAnsi="Power Geez Unicode1" w:cs="Ebrima"/>
          <w:iCs/>
          <w:sz w:val="20"/>
          <w:szCs w:val="20"/>
        </w:rPr>
        <w:t xml:space="preserve">     </w:t>
      </w:r>
      <w:r w:rsidRPr="005E46F9">
        <w:rPr>
          <w:rFonts w:ascii="Power Geez Unicode1" w:eastAsia="SimSun" w:hAnsi="Power Geez Unicode1" w:cs="Ebrima"/>
          <w:iCs/>
          <w:sz w:val="20"/>
          <w:szCs w:val="20"/>
          <w:u w:val="single"/>
        </w:rPr>
        <w:t>ማስታወሻ</w:t>
      </w:r>
      <w:r w:rsidRPr="005E46F9">
        <w:rPr>
          <w:rFonts w:ascii="Nyala" w:eastAsia="Calibri" w:hAnsi="Nyala" w:cs="Nyala"/>
          <w:sz w:val="20"/>
          <w:szCs w:val="20"/>
        </w:rPr>
        <w:t xml:space="preserve"> </w:t>
      </w:r>
      <w:r w:rsidRPr="005E46F9">
        <w:rPr>
          <w:rFonts w:ascii="Power Geez Unicode1" w:eastAsia="SimSun" w:hAnsi="Power Geez Unicode1" w:cs="Ebrima"/>
          <w:iCs/>
          <w:sz w:val="20"/>
          <w:szCs w:val="20"/>
        </w:rPr>
        <w:t>፤ በአል - በጣም አልስማማም</w:t>
      </w:r>
      <w:r w:rsidRPr="005E46F9">
        <w:rPr>
          <w:rFonts w:ascii="Nyala" w:eastAsia="Calibri" w:hAnsi="Nyala" w:cs="Nyala"/>
          <w:sz w:val="20"/>
          <w:szCs w:val="20"/>
        </w:rPr>
        <w:t xml:space="preserve"> </w:t>
      </w:r>
      <w:r w:rsidRPr="005E46F9">
        <w:rPr>
          <w:rFonts w:ascii="Times New Roman" w:eastAsia="Calibri" w:hAnsi="Times New Roman" w:cs="Times New Roman"/>
          <w:sz w:val="20"/>
          <w:szCs w:val="20"/>
        </w:rPr>
        <w:t xml:space="preserve">= </w:t>
      </w:r>
      <w:r w:rsidRPr="005E46F9">
        <w:rPr>
          <w:rFonts w:ascii="Power Geez Unicode1" w:eastAsia="SimSun" w:hAnsi="Power Geez Unicode1" w:cs="Ebrima"/>
          <w:iCs/>
          <w:sz w:val="20"/>
          <w:szCs w:val="20"/>
        </w:rPr>
        <w:t xml:space="preserve">1 </w:t>
      </w:r>
      <w:r w:rsidRPr="005E46F9">
        <w:rPr>
          <w:rFonts w:ascii="Ebrima" w:eastAsia="Calibri" w:hAnsi="Ebrima" w:cs="Ebrima"/>
          <w:sz w:val="20"/>
          <w:szCs w:val="20"/>
        </w:rPr>
        <w:t>፣</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አል - አልስማም =</w:t>
      </w:r>
      <w:r w:rsidRPr="005E46F9">
        <w:rPr>
          <w:rFonts w:ascii="Ge'ez-1" w:eastAsia="Calibri" w:hAnsi="Ge'ez-1" w:cs="Agency FB"/>
          <w:sz w:val="20"/>
          <w:szCs w:val="20"/>
        </w:rPr>
        <w:t xml:space="preserve"> </w:t>
      </w:r>
      <w:r w:rsidRPr="005E46F9">
        <w:rPr>
          <w:rFonts w:ascii="Power Geez Unicode1" w:eastAsia="SimSun" w:hAnsi="Power Geez Unicode1" w:cs="Ebrima"/>
          <w:iCs/>
          <w:sz w:val="20"/>
          <w:szCs w:val="20"/>
        </w:rPr>
        <w:t>2</w:t>
      </w:r>
      <w:r w:rsidRPr="005E46F9">
        <w:rPr>
          <w:rFonts w:ascii="Ge'ez-1" w:eastAsia="Calibri" w:hAnsi="Ge'ez-1" w:cs="Power Geez Unicode1"/>
          <w:sz w:val="20"/>
          <w:szCs w:val="20"/>
        </w:rPr>
        <w:t xml:space="preserve"> </w:t>
      </w:r>
      <w:r w:rsidRPr="005E46F9">
        <w:rPr>
          <w:rFonts w:ascii="Ebrima" w:eastAsia="Calibri" w:hAnsi="Ebrima" w:cs="Ebrima"/>
          <w:sz w:val="20"/>
          <w:szCs w:val="20"/>
        </w:rPr>
        <w:t>፣</w:t>
      </w:r>
      <w:r w:rsidRPr="005E46F9">
        <w:rPr>
          <w:rFonts w:ascii="Power Geez Unicode1" w:eastAsia="SimSun" w:hAnsi="Power Geez Unicode1" w:cs="Ebrima"/>
          <w:iCs/>
          <w:sz w:val="20"/>
          <w:szCs w:val="20"/>
        </w:rPr>
        <w:t>አልወ -     አልወስንም  = 3</w:t>
      </w:r>
      <w:r w:rsidRPr="005E46F9">
        <w:rPr>
          <w:rFonts w:ascii="Ge'ez-1" w:eastAsia="Calibri" w:hAnsi="Ge'ez-1" w:cs="Power Geez Unicode1"/>
          <w:sz w:val="20"/>
          <w:szCs w:val="20"/>
        </w:rPr>
        <w:t xml:space="preserve"> </w:t>
      </w:r>
      <w:r w:rsidRPr="005E46F9">
        <w:rPr>
          <w:rFonts w:ascii="Power Geez Unicode1" w:eastAsia="SimSun" w:hAnsi="Power Geez Unicode1" w:cs="Ebrima"/>
          <w:iCs/>
          <w:sz w:val="20"/>
          <w:szCs w:val="20"/>
        </w:rPr>
        <w:t>፣ እስ - እስማማለሁ =</w:t>
      </w:r>
      <w:r w:rsidRPr="005E46F9">
        <w:rPr>
          <w:rFonts w:ascii="Ge'ez-1" w:eastAsia="Calibri" w:hAnsi="Ge'ez-1" w:cs="Agency FB"/>
          <w:sz w:val="20"/>
          <w:szCs w:val="20"/>
        </w:rPr>
        <w:t xml:space="preserve"> </w:t>
      </w:r>
      <w:r w:rsidRPr="005E46F9">
        <w:rPr>
          <w:rFonts w:ascii="Power Geez Unicode1" w:eastAsia="SimSun" w:hAnsi="Power Geez Unicode1" w:cs="Ebrima"/>
          <w:i/>
          <w:iCs/>
          <w:sz w:val="20"/>
          <w:szCs w:val="20"/>
        </w:rPr>
        <w:t>4 ፤ በእስ - በጣም እስማማም = 5</w:t>
      </w:r>
    </w:p>
    <w:tbl>
      <w:tblPr>
        <w:tblW w:w="11790" w:type="dxa"/>
        <w:tblInd w:w="-1062" w:type="dxa"/>
        <w:tblLayout w:type="fixed"/>
        <w:tblLook w:val="04A0" w:firstRow="1" w:lastRow="0" w:firstColumn="1" w:lastColumn="0" w:noHBand="0" w:noVBand="1"/>
      </w:tblPr>
      <w:tblGrid>
        <w:gridCol w:w="607"/>
        <w:gridCol w:w="5520"/>
        <w:gridCol w:w="1073"/>
        <w:gridCol w:w="1080"/>
        <w:gridCol w:w="1350"/>
        <w:gridCol w:w="1260"/>
        <w:gridCol w:w="900"/>
      </w:tblGrid>
      <w:tr w:rsidR="005E46F9" w:rsidRPr="005E46F9" w:rsidTr="005E46F9">
        <w:trPr>
          <w:trHeight w:val="315"/>
        </w:trPr>
        <w:tc>
          <w:tcPr>
            <w:tcW w:w="60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52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10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በጣም</w:t>
            </w:r>
            <w:r w:rsidRPr="005E46F9">
              <w:rPr>
                <w:rFonts w:ascii="Times New Roman" w:eastAsia="Times New Roman" w:hAnsi="Times New Roman" w:cs="Times New Roman"/>
                <w:b/>
                <w:bCs/>
                <w:color w:val="000000"/>
                <w:sz w:val="20"/>
                <w:szCs w:val="20"/>
              </w:rPr>
              <w:t xml:space="preserve"> </w:t>
            </w:r>
            <w:r w:rsidRPr="005E46F9">
              <w:rPr>
                <w:rFonts w:ascii="Times New Roman" w:eastAsia="Times New Roman" w:hAnsi="Times New Roman" w:cs="Times New Roman"/>
                <w:b/>
                <w:bCs/>
                <w:color w:val="000000"/>
                <w:sz w:val="20"/>
                <w:szCs w:val="20"/>
              </w:rPr>
              <w:br/>
            </w:r>
            <w:r w:rsidRPr="005E46F9">
              <w:rPr>
                <w:rFonts w:ascii="Ebrima" w:eastAsia="Times New Roman" w:hAnsi="Ebrima" w:cs="Ebrima"/>
                <w:b/>
                <w:bCs/>
                <w:color w:val="000000"/>
                <w:sz w:val="20"/>
                <w:szCs w:val="20"/>
              </w:rPr>
              <w:t>አልስማማም</w:t>
            </w:r>
            <w:r w:rsidRPr="005E46F9">
              <w:rPr>
                <w:rFonts w:ascii="Times New Roman" w:eastAsia="Times New Roman" w:hAnsi="Times New Roman" w:cs="Times New Roman"/>
                <w:b/>
                <w:bCs/>
                <w:color w:val="000000"/>
                <w:sz w:val="20"/>
                <w:szCs w:val="20"/>
              </w:rPr>
              <w:t xml:space="preserve">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አልስማማም</w:t>
            </w:r>
            <w:r w:rsidRPr="005E46F9">
              <w:rPr>
                <w:rFonts w:ascii="Times New Roman" w:eastAsia="Times New Roman" w:hAnsi="Times New Roman" w:cs="Times New Roman"/>
                <w:b/>
                <w:bCs/>
                <w:color w:val="000000"/>
                <w:sz w:val="20"/>
                <w:szCs w:val="20"/>
              </w:rPr>
              <w:t xml:space="preserve"> </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አልወስንም</w:t>
            </w:r>
            <w:r w:rsidRPr="005E46F9">
              <w:rPr>
                <w:rFonts w:ascii="Times New Roman" w:eastAsia="Times New Roman" w:hAnsi="Times New Roman" w:cs="Times New Roman"/>
                <w:b/>
                <w:bCs/>
                <w:color w:val="000000"/>
                <w:sz w:val="20"/>
                <w:szCs w:val="20"/>
              </w:rPr>
              <w:t xml:space="preserve"> </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እስማማለሁ</w:t>
            </w:r>
            <w:r w:rsidRPr="005E46F9">
              <w:rPr>
                <w:rFonts w:ascii="Times New Roman" w:eastAsia="Times New Roman" w:hAnsi="Times New Roman" w:cs="Times New Roman"/>
                <w:b/>
                <w:bCs/>
                <w:color w:val="000000"/>
                <w:sz w:val="20"/>
                <w:szCs w:val="20"/>
              </w:rPr>
              <w:t xml:space="preserve"> </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jc w:val="center"/>
              <w:rPr>
                <w:rFonts w:ascii="Times New Roman" w:eastAsia="Times New Roman" w:hAnsi="Times New Roman" w:cs="Times New Roman"/>
                <w:b/>
                <w:bCs/>
                <w:color w:val="000000"/>
                <w:sz w:val="20"/>
                <w:szCs w:val="20"/>
              </w:rPr>
            </w:pPr>
            <w:r w:rsidRPr="005E46F9">
              <w:rPr>
                <w:rFonts w:ascii="Ebrima" w:eastAsia="Times New Roman" w:hAnsi="Ebrima" w:cs="Ebrima"/>
                <w:b/>
                <w:bCs/>
                <w:color w:val="000000"/>
                <w:sz w:val="20"/>
                <w:szCs w:val="20"/>
              </w:rPr>
              <w:t>በጣም</w:t>
            </w:r>
            <w:r w:rsidRPr="005E46F9">
              <w:rPr>
                <w:rFonts w:ascii="Times New Roman" w:eastAsia="Times New Roman" w:hAnsi="Times New Roman" w:cs="Times New Roman"/>
                <w:b/>
                <w:bCs/>
                <w:color w:val="000000"/>
                <w:sz w:val="20"/>
                <w:szCs w:val="20"/>
              </w:rPr>
              <w:t xml:space="preserve"> </w:t>
            </w:r>
            <w:r w:rsidRPr="005E46F9">
              <w:rPr>
                <w:rFonts w:ascii="Times New Roman" w:eastAsia="Times New Roman" w:hAnsi="Times New Roman" w:cs="Times New Roman"/>
                <w:b/>
                <w:bCs/>
                <w:color w:val="000000"/>
                <w:sz w:val="20"/>
                <w:szCs w:val="20"/>
              </w:rPr>
              <w:br/>
            </w:r>
            <w:r w:rsidRPr="005E46F9">
              <w:rPr>
                <w:rFonts w:ascii="Ebrima" w:eastAsia="Times New Roman" w:hAnsi="Ebrima" w:cs="Ebrima"/>
                <w:b/>
                <w:bCs/>
                <w:color w:val="000000"/>
                <w:sz w:val="20"/>
                <w:szCs w:val="20"/>
              </w:rPr>
              <w:t>እስማማም</w:t>
            </w:r>
            <w:r w:rsidRPr="005E46F9">
              <w:rPr>
                <w:rFonts w:ascii="Times New Roman" w:eastAsia="Times New Roman" w:hAnsi="Times New Roman" w:cs="Times New Roman"/>
                <w:b/>
                <w:bCs/>
                <w:color w:val="000000"/>
                <w:sz w:val="20"/>
                <w:szCs w:val="20"/>
              </w:rPr>
              <w:t xml:space="preserve"> </w:t>
            </w:r>
          </w:p>
        </w:tc>
      </w:tr>
      <w:tr w:rsidR="005E46F9" w:rsidRPr="005E46F9" w:rsidTr="005E46F9">
        <w:trPr>
          <w:trHeight w:val="315"/>
        </w:trPr>
        <w:tc>
          <w:tcPr>
            <w:tcW w:w="60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52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1073"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r>
      <w:tr w:rsidR="005E46F9" w:rsidRPr="005E46F9" w:rsidTr="005E46F9">
        <w:trPr>
          <w:trHeight w:val="315"/>
        </w:trPr>
        <w:tc>
          <w:tcPr>
            <w:tcW w:w="60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52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1073"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r>
      <w:tr w:rsidR="005E46F9" w:rsidRPr="005E46F9" w:rsidTr="005E46F9">
        <w:trPr>
          <w:trHeight w:val="30"/>
        </w:trPr>
        <w:tc>
          <w:tcPr>
            <w:tcW w:w="607"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5520" w:type="dxa"/>
            <w:tcBorders>
              <w:top w:val="nil"/>
              <w:left w:val="nil"/>
              <w:bottom w:val="nil"/>
              <w:right w:val="nil"/>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p>
        </w:tc>
        <w:tc>
          <w:tcPr>
            <w:tcW w:w="1073"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5E46F9" w:rsidRPr="005E46F9" w:rsidRDefault="005E46F9" w:rsidP="005E46F9">
            <w:pPr>
              <w:spacing w:after="0" w:line="240" w:lineRule="auto"/>
              <w:rPr>
                <w:rFonts w:ascii="Times New Roman" w:eastAsia="Times New Roman" w:hAnsi="Times New Roman" w:cs="Times New Roman"/>
                <w:b/>
                <w:bCs/>
                <w:color w:val="000000"/>
                <w:sz w:val="20"/>
                <w:szCs w:val="20"/>
              </w:rPr>
            </w:pPr>
          </w:p>
        </w:tc>
      </w:tr>
      <w:tr w:rsidR="005E46F9" w:rsidRPr="005E46F9" w:rsidTr="005E46F9">
        <w:trPr>
          <w:trHeight w:val="315"/>
        </w:trPr>
        <w:tc>
          <w:tcPr>
            <w:tcW w:w="607" w:type="dxa"/>
            <w:tcBorders>
              <w:top w:val="single" w:sz="8" w:space="0" w:color="auto"/>
              <w:left w:val="single" w:sz="8" w:space="0" w:color="auto"/>
              <w:bottom w:val="nil"/>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5520" w:type="dxa"/>
            <w:tcBorders>
              <w:top w:val="single" w:sz="8" w:space="0" w:color="auto"/>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ind w:right="424"/>
              <w:jc w:val="right"/>
              <w:rPr>
                <w:rFonts w:ascii="Calibri" w:eastAsia="Times New Roman" w:hAnsi="Calibri" w:cs="Calibri"/>
                <w:color w:val="000000"/>
              </w:rPr>
            </w:pPr>
            <w:r w:rsidRPr="005E46F9">
              <w:rPr>
                <w:rFonts w:ascii="Calibri" w:eastAsia="Times New Roman" w:hAnsi="Calibri" w:cs="Calibri"/>
                <w:color w:val="000000"/>
              </w:rPr>
              <w:t> </w:t>
            </w:r>
          </w:p>
        </w:tc>
        <w:tc>
          <w:tcPr>
            <w:tcW w:w="1073"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1</w:t>
            </w:r>
          </w:p>
        </w:tc>
        <w:tc>
          <w:tcPr>
            <w:tcW w:w="1080"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color w:val="000000"/>
              </w:rPr>
            </w:pPr>
            <w:r w:rsidRPr="005E46F9">
              <w:rPr>
                <w:rFonts w:ascii="Calibri" w:eastAsia="Times New Roman" w:hAnsi="Calibri" w:cs="Calibri"/>
                <w:color w:val="000000"/>
              </w:rPr>
              <w:t>2</w:t>
            </w:r>
          </w:p>
        </w:tc>
        <w:tc>
          <w:tcPr>
            <w:tcW w:w="1350"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color w:val="000000"/>
              </w:rPr>
            </w:pPr>
            <w:r w:rsidRPr="005E46F9">
              <w:rPr>
                <w:rFonts w:ascii="Calibri" w:eastAsia="Times New Roman" w:hAnsi="Calibri" w:cs="Calibri"/>
                <w:color w:val="000000"/>
              </w:rPr>
              <w:t>3</w:t>
            </w:r>
          </w:p>
        </w:tc>
        <w:tc>
          <w:tcPr>
            <w:tcW w:w="1260" w:type="dxa"/>
            <w:tcBorders>
              <w:top w:val="nil"/>
              <w:left w:val="nil"/>
              <w:bottom w:val="nil"/>
              <w:right w:val="single" w:sz="8"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color w:val="000000"/>
              </w:rPr>
            </w:pPr>
            <w:r w:rsidRPr="005E46F9">
              <w:rPr>
                <w:rFonts w:ascii="Calibri" w:eastAsia="Times New Roman" w:hAnsi="Calibri" w:cs="Calibri"/>
                <w:color w:val="000000"/>
              </w:rPr>
              <w:t>4</w:t>
            </w:r>
          </w:p>
        </w:tc>
        <w:tc>
          <w:tcPr>
            <w:tcW w:w="900" w:type="dxa"/>
            <w:tcBorders>
              <w:top w:val="nil"/>
              <w:left w:val="nil"/>
              <w:bottom w:val="nil"/>
              <w:right w:val="single" w:sz="8" w:space="0" w:color="auto"/>
            </w:tcBorders>
            <w:shd w:val="clear" w:color="auto" w:fill="auto"/>
            <w:noWrap/>
            <w:vAlign w:val="center"/>
            <w:hideMark/>
          </w:tcPr>
          <w:p w:rsidR="005E46F9" w:rsidRPr="005E46F9" w:rsidRDefault="005E46F9" w:rsidP="005E46F9">
            <w:pPr>
              <w:spacing w:after="0" w:line="240" w:lineRule="auto"/>
              <w:jc w:val="center"/>
              <w:rPr>
                <w:rFonts w:ascii="Calibri" w:eastAsia="Times New Roman" w:hAnsi="Calibri" w:cs="Calibri"/>
                <w:color w:val="000000"/>
              </w:rPr>
            </w:pPr>
            <w:r w:rsidRPr="005E46F9">
              <w:rPr>
                <w:rFonts w:ascii="Calibri" w:eastAsia="Times New Roman" w:hAnsi="Calibri" w:cs="Calibri"/>
                <w:color w:val="000000"/>
              </w:rPr>
              <w:t>5</w:t>
            </w:r>
          </w:p>
        </w:tc>
      </w:tr>
      <w:tr w:rsidR="005E46F9" w:rsidRPr="005E46F9" w:rsidTr="005E46F9">
        <w:trPr>
          <w:trHeight w:val="420"/>
        </w:trPr>
        <w:tc>
          <w:tcPr>
            <w:tcW w:w="607" w:type="dxa"/>
            <w:tcBorders>
              <w:top w:val="nil"/>
              <w:left w:val="single" w:sz="8" w:space="0" w:color="auto"/>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w:t>
            </w:r>
          </w:p>
        </w:tc>
        <w:tc>
          <w:tcPr>
            <w:tcW w:w="5520" w:type="dxa"/>
            <w:tcBorders>
              <w:top w:val="nil"/>
              <w:left w:val="nil"/>
              <w:bottom w:val="nil"/>
              <w:right w:val="single" w:sz="8"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73" w:type="dxa"/>
            <w:tcBorders>
              <w:top w:val="nil"/>
              <w:left w:val="nil"/>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808"/>
        </w:trPr>
        <w:tc>
          <w:tcPr>
            <w:tcW w:w="607" w:type="dxa"/>
            <w:tcBorders>
              <w:top w:val="nil"/>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3.1</w:t>
            </w:r>
          </w:p>
        </w:tc>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አገልግሎቱን</w:t>
            </w:r>
            <w:r w:rsidRPr="005E46F9">
              <w:rPr>
                <w:rFonts w:ascii="Calibri" w:eastAsia="Times New Roman" w:hAnsi="Calibri" w:cs="Calibri"/>
                <w:color w:val="000000"/>
              </w:rPr>
              <w:t xml:space="preserve"> </w:t>
            </w:r>
            <w:r w:rsidRPr="005E46F9">
              <w:rPr>
                <w:rFonts w:ascii="Ebrima" w:eastAsia="Times New Roman" w:hAnsi="Ebrima" w:cs="Ebrima"/>
                <w:color w:val="000000"/>
              </w:rPr>
              <w:t>ለተሳፋሪዎች</w:t>
            </w:r>
            <w:r w:rsidRPr="005E46F9">
              <w:rPr>
                <w:rFonts w:ascii="Calibri" w:eastAsia="Times New Roman" w:hAnsi="Calibri" w:cs="Calibri"/>
                <w:color w:val="000000"/>
              </w:rPr>
              <w:t xml:space="preserve"> </w:t>
            </w:r>
            <w:r w:rsidRPr="005E46F9">
              <w:rPr>
                <w:rFonts w:ascii="Ebrima" w:eastAsia="Times New Roman" w:hAnsi="Ebrima" w:cs="Ebrima"/>
                <w:color w:val="000000"/>
              </w:rPr>
              <w:t>የተሻለ</w:t>
            </w:r>
            <w:r w:rsidRPr="005E46F9">
              <w:rPr>
                <w:rFonts w:ascii="Calibri" w:eastAsia="Times New Roman" w:hAnsi="Calibri" w:cs="Calibri"/>
                <w:color w:val="000000"/>
              </w:rPr>
              <w:t xml:space="preserve"> </w:t>
            </w:r>
            <w:r w:rsidRPr="005E46F9">
              <w:rPr>
                <w:rFonts w:ascii="Ebrima" w:eastAsia="Times New Roman" w:hAnsi="Ebrima" w:cs="Ebrima"/>
                <w:color w:val="000000"/>
              </w:rPr>
              <w:t>አሠራር</w:t>
            </w:r>
            <w:r w:rsidRPr="005E46F9">
              <w:rPr>
                <w:rFonts w:ascii="Calibri" w:eastAsia="Times New Roman" w:hAnsi="Calibri" w:cs="Calibri"/>
                <w:color w:val="000000"/>
              </w:rPr>
              <w:t xml:space="preserve"> :</w:t>
            </w:r>
            <w:r w:rsidRPr="005E46F9">
              <w:rPr>
                <w:rFonts w:ascii="Ebrima" w:eastAsia="Times New Roman" w:hAnsi="Ebrima" w:cs="Ebrima"/>
                <w:color w:val="000000"/>
              </w:rPr>
              <w:t>አስተማማኝነቱ</w:t>
            </w:r>
            <w:r w:rsidRPr="005E46F9">
              <w:rPr>
                <w:rFonts w:ascii="Calibri" w:eastAsia="Times New Roman" w:hAnsi="Calibri" w:cs="Calibri"/>
                <w:color w:val="000000"/>
              </w:rPr>
              <w:t xml:space="preserve"> </w:t>
            </w:r>
            <w:r w:rsidRPr="005E46F9">
              <w:rPr>
                <w:rFonts w:ascii="Ebrima" w:eastAsia="Times New Roman" w:hAnsi="Ebrima" w:cs="Ebrima"/>
                <w:color w:val="000000"/>
              </w:rPr>
              <w:t>እና</w:t>
            </w:r>
            <w:r w:rsidRPr="005E46F9">
              <w:rPr>
                <w:rFonts w:ascii="Calibri" w:eastAsia="Times New Roman" w:hAnsi="Calibri" w:cs="Calibri"/>
                <w:color w:val="000000"/>
              </w:rPr>
              <w:t xml:space="preserve"> </w:t>
            </w:r>
            <w:r w:rsidRPr="005E46F9">
              <w:rPr>
                <w:rFonts w:ascii="Ebrima" w:eastAsia="Times New Roman" w:hAnsi="Ebrima" w:cs="Ebrima"/>
                <w:color w:val="000000"/>
              </w:rPr>
              <w:t>ደህንነቱን</w:t>
            </w:r>
            <w:r w:rsidRPr="005E46F9">
              <w:rPr>
                <w:rFonts w:ascii="Calibri" w:eastAsia="Times New Roman" w:hAnsi="Calibri" w:cs="Calibri"/>
                <w:color w:val="000000"/>
              </w:rPr>
              <w:t xml:space="preserve"> </w:t>
            </w:r>
            <w:r w:rsidRPr="005E46F9">
              <w:rPr>
                <w:rFonts w:ascii="Ebrima" w:eastAsia="Times New Roman" w:hAnsi="Ebrima" w:cs="Ebrima"/>
                <w:color w:val="000000"/>
              </w:rPr>
              <w:t>የተጠበቀ</w:t>
            </w:r>
            <w:r w:rsidRPr="005E46F9">
              <w:rPr>
                <w:rFonts w:ascii="Calibri" w:eastAsia="Times New Roman" w:hAnsi="Calibri" w:cs="Calibri"/>
                <w:color w:val="000000"/>
              </w:rPr>
              <w:t xml:space="preserve"> </w:t>
            </w:r>
            <w:r w:rsidRPr="005E46F9">
              <w:rPr>
                <w:rFonts w:ascii="Ebrima" w:eastAsia="Times New Roman" w:hAnsi="Ebrima" w:cs="Ebrima"/>
                <w:color w:val="000000"/>
              </w:rPr>
              <w:t>አገልግሎት</w:t>
            </w:r>
            <w:r w:rsidRPr="005E46F9">
              <w:rPr>
                <w:rFonts w:ascii="Ebrima" w:eastAsia="Times New Roman" w:hAnsi="Ebrima" w:cs="Calibri"/>
                <w:color w:val="000000"/>
              </w:rPr>
              <w:t xml:space="preserve">ይሰጣል </w:t>
            </w:r>
          </w:p>
        </w:tc>
        <w:tc>
          <w:tcPr>
            <w:tcW w:w="1073" w:type="dxa"/>
            <w:tcBorders>
              <w:top w:val="nil"/>
              <w:left w:val="nil"/>
              <w:bottom w:val="nil"/>
              <w:right w:val="single" w:sz="8"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080" w:type="dxa"/>
            <w:tcBorders>
              <w:top w:val="nil"/>
              <w:left w:val="nil"/>
              <w:bottom w:val="nil"/>
              <w:right w:val="single" w:sz="8" w:space="0" w:color="auto"/>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r w:rsidRPr="005E46F9">
              <w:rPr>
                <w:rFonts w:ascii="Times New Roman" w:eastAsia="Times New Roman" w:hAnsi="Times New Roman" w:cs="Times New Roman"/>
                <w:color w:val="000000"/>
                <w:sz w:val="24"/>
                <w:szCs w:val="24"/>
              </w:rPr>
              <w:t> </w:t>
            </w:r>
          </w:p>
        </w:tc>
        <w:tc>
          <w:tcPr>
            <w:tcW w:w="1350" w:type="dxa"/>
            <w:tcBorders>
              <w:top w:val="nil"/>
              <w:left w:val="nil"/>
              <w:bottom w:val="nil"/>
              <w:right w:val="nil"/>
            </w:tcBorders>
            <w:shd w:val="clear" w:color="auto" w:fill="auto"/>
            <w:vAlign w:val="center"/>
            <w:hideMark/>
          </w:tcPr>
          <w:p w:rsidR="005E46F9" w:rsidRPr="005E46F9" w:rsidRDefault="005E46F9" w:rsidP="005E46F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502"/>
        </w:trPr>
        <w:tc>
          <w:tcPr>
            <w:tcW w:w="607" w:type="dxa"/>
            <w:tcBorders>
              <w:top w:val="single" w:sz="8" w:space="0" w:color="auto"/>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3.2</w:t>
            </w:r>
          </w:p>
        </w:tc>
        <w:tc>
          <w:tcPr>
            <w:tcW w:w="5520" w:type="dxa"/>
            <w:tcBorders>
              <w:top w:val="nil"/>
              <w:left w:val="single" w:sz="4" w:space="0" w:color="auto"/>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xml:space="preserve"> </w:t>
            </w:r>
            <w:r w:rsidRPr="005E46F9">
              <w:rPr>
                <w:rFonts w:ascii="Ebrima" w:eastAsia="Times New Roman" w:hAnsi="Ebrima" w:cs="Calibri"/>
                <w:color w:val="000000"/>
              </w:rPr>
              <w:t xml:space="preserve">የአዲስ አበባ ቀላል ባቡር </w:t>
            </w:r>
            <w:r w:rsidRPr="005E46F9">
              <w:rPr>
                <w:rFonts w:ascii="Calibri" w:eastAsia="Times New Roman" w:hAnsi="Calibri" w:cs="Calibri"/>
                <w:color w:val="000000"/>
              </w:rPr>
              <w:t xml:space="preserve">  </w:t>
            </w:r>
            <w:r w:rsidRPr="005E46F9">
              <w:rPr>
                <w:rFonts w:ascii="Ebrima" w:eastAsia="Times New Roman" w:hAnsi="Ebrima" w:cs="Calibri"/>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Calibri"/>
                <w:color w:val="000000"/>
              </w:rPr>
              <w:t xml:space="preserve"> በጥሩ</w:t>
            </w:r>
            <w:r w:rsidRPr="005E46F9">
              <w:rPr>
                <w:rFonts w:ascii="Calibri" w:eastAsia="Times New Roman" w:hAnsi="Calibri" w:cs="Calibri"/>
                <w:color w:val="000000"/>
              </w:rPr>
              <w:t xml:space="preserve"> </w:t>
            </w:r>
            <w:r w:rsidRPr="005E46F9">
              <w:rPr>
                <w:rFonts w:ascii="Ebrima" w:eastAsia="Times New Roman" w:hAnsi="Ebrima" w:cs="Calibri"/>
                <w:color w:val="000000"/>
              </w:rPr>
              <w:t>ሁኔታ</w:t>
            </w:r>
            <w:r w:rsidRPr="005E46F9">
              <w:rPr>
                <w:rFonts w:ascii="Calibri" w:eastAsia="Times New Roman" w:hAnsi="Calibri" w:cs="Calibri"/>
                <w:color w:val="000000"/>
              </w:rPr>
              <w:t xml:space="preserve"> </w:t>
            </w:r>
            <w:r w:rsidRPr="005E46F9">
              <w:rPr>
                <w:rFonts w:ascii="Ebrima" w:eastAsia="Times New Roman" w:hAnsi="Ebrima" w:cs="Calibri"/>
                <w:color w:val="000000"/>
              </w:rPr>
              <w:t>የተገነባ</w:t>
            </w:r>
            <w:r w:rsidRPr="005E46F9">
              <w:rPr>
                <w:rFonts w:ascii="Calibri" w:eastAsia="Times New Roman" w:hAnsi="Calibri" w:cs="Calibri"/>
                <w:color w:val="000000"/>
              </w:rPr>
              <w:t xml:space="preserve"> </w:t>
            </w:r>
            <w:r w:rsidRPr="005E46F9">
              <w:rPr>
                <w:rFonts w:ascii="Ebrima" w:eastAsia="Times New Roman" w:hAnsi="Ebrima" w:cs="Calibri"/>
                <w:color w:val="000000"/>
              </w:rPr>
              <w:t>እና</w:t>
            </w:r>
            <w:r w:rsidRPr="005E46F9">
              <w:rPr>
                <w:rFonts w:ascii="Calibri" w:eastAsia="Times New Roman" w:hAnsi="Calibri" w:cs="Calibri"/>
                <w:color w:val="000000"/>
              </w:rPr>
              <w:t xml:space="preserve"> </w:t>
            </w:r>
            <w:r w:rsidRPr="005E46F9">
              <w:rPr>
                <w:rFonts w:ascii="Ebrima" w:eastAsia="Times New Roman" w:hAnsi="Ebrima" w:cs="Calibri"/>
                <w:color w:val="000000"/>
              </w:rPr>
              <w:t>ደህንነቱ</w:t>
            </w:r>
            <w:r w:rsidRPr="005E46F9">
              <w:rPr>
                <w:rFonts w:ascii="Calibri" w:eastAsia="Times New Roman" w:hAnsi="Calibri" w:cs="Calibri"/>
                <w:color w:val="000000"/>
              </w:rPr>
              <w:t xml:space="preserve"> </w:t>
            </w:r>
            <w:r w:rsidRPr="005E46F9">
              <w:rPr>
                <w:rFonts w:ascii="Ebrima" w:eastAsia="Times New Roman" w:hAnsi="Ebrima" w:cs="Calibri"/>
                <w:color w:val="000000"/>
              </w:rPr>
              <w:t>የተጠበቀ ተቋም ነው</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557"/>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3.3</w:t>
            </w:r>
          </w:p>
        </w:tc>
        <w:tc>
          <w:tcPr>
            <w:tcW w:w="5520" w:type="dxa"/>
            <w:tcBorders>
              <w:top w:val="nil"/>
              <w:left w:val="single" w:sz="4" w:space="0" w:color="auto"/>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Ebrima" w:eastAsia="Times New Roman" w:hAnsi="Ebrima" w:cs="Calibri"/>
                <w:color w:val="000000"/>
              </w:rPr>
            </w:pPr>
            <w:r w:rsidRPr="005E46F9">
              <w:rPr>
                <w:rFonts w:ascii="Ebrima" w:eastAsia="Times New Roman" w:hAnsi="Ebrima" w:cs="Calibri"/>
                <w:color w:val="000000"/>
              </w:rPr>
              <w:t xml:space="preserve">የአዲስ አበባ ቀላል ባቡር </w:t>
            </w:r>
            <w:r w:rsidRPr="005E46F9">
              <w:rPr>
                <w:rFonts w:ascii="Calibri" w:eastAsia="Times New Roman" w:hAnsi="Calibri" w:cs="Calibri"/>
                <w:color w:val="000000"/>
              </w:rPr>
              <w:t xml:space="preserve">  </w:t>
            </w:r>
            <w:r w:rsidRPr="005E46F9">
              <w:rPr>
                <w:rFonts w:ascii="Ebrima" w:eastAsia="Times New Roman" w:hAnsi="Ebrima" w:cs="Calibri"/>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Calibri"/>
                <w:color w:val="000000"/>
              </w:rPr>
              <w:t>ፈጣን</w:t>
            </w:r>
            <w:r w:rsidRPr="005E46F9">
              <w:rPr>
                <w:rFonts w:ascii="Calibri" w:eastAsia="Times New Roman" w:hAnsi="Calibri" w:cs="Calibri"/>
                <w:color w:val="000000"/>
              </w:rPr>
              <w:t xml:space="preserve"> </w:t>
            </w:r>
            <w:r w:rsidRPr="005E46F9">
              <w:rPr>
                <w:rFonts w:ascii="Ebrima" w:eastAsia="Times New Roman" w:hAnsi="Ebrima" w:cs="Calibri"/>
                <w:color w:val="000000"/>
              </w:rPr>
              <w:t>እና</w:t>
            </w:r>
            <w:r w:rsidRPr="005E46F9">
              <w:rPr>
                <w:rFonts w:ascii="Calibri" w:eastAsia="Times New Roman" w:hAnsi="Calibri" w:cs="Calibri"/>
                <w:color w:val="000000"/>
              </w:rPr>
              <w:t xml:space="preserve"> </w:t>
            </w:r>
            <w:r w:rsidRPr="005E46F9">
              <w:rPr>
                <w:rFonts w:ascii="Ebrima" w:eastAsia="Times New Roman" w:hAnsi="Ebrima" w:cs="Calibri"/>
                <w:color w:val="000000"/>
              </w:rPr>
              <w:t>መደበኛ</w:t>
            </w:r>
            <w:r w:rsidRPr="005E46F9">
              <w:rPr>
                <w:rFonts w:ascii="Calibri" w:eastAsia="Times New Roman" w:hAnsi="Calibri" w:cs="Calibri"/>
                <w:color w:val="000000"/>
              </w:rPr>
              <w:t xml:space="preserve"> </w:t>
            </w:r>
            <w:r w:rsidRPr="005E46F9">
              <w:rPr>
                <w:rFonts w:ascii="Ebrima" w:eastAsia="Times New Roman" w:hAnsi="Ebrima" w:cs="Calibri"/>
                <w:color w:val="000000"/>
              </w:rPr>
              <w:t>አገልግሎት</w:t>
            </w:r>
            <w:r w:rsidRPr="005E46F9">
              <w:rPr>
                <w:rFonts w:ascii="Calibri" w:eastAsia="Times New Roman" w:hAnsi="Calibri" w:cs="Calibri"/>
                <w:color w:val="000000"/>
              </w:rPr>
              <w:t xml:space="preserve"> </w:t>
            </w:r>
            <w:r w:rsidRPr="005E46F9">
              <w:rPr>
                <w:rFonts w:ascii="Ebrima" w:eastAsia="Times New Roman" w:hAnsi="Ebrima" w:cs="Calibri"/>
                <w:color w:val="000000"/>
              </w:rPr>
              <w:t>ይሰጣል</w:t>
            </w:r>
          </w:p>
        </w:tc>
        <w:tc>
          <w:tcPr>
            <w:tcW w:w="1073"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20"/>
        </w:trPr>
        <w:tc>
          <w:tcPr>
            <w:tcW w:w="607" w:type="dxa"/>
            <w:tcBorders>
              <w:top w:val="nil"/>
              <w:left w:val="single" w:sz="8" w:space="0" w:color="auto"/>
              <w:bottom w:val="nil"/>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3.4</w:t>
            </w:r>
          </w:p>
        </w:tc>
        <w:tc>
          <w:tcPr>
            <w:tcW w:w="5520" w:type="dxa"/>
            <w:tcBorders>
              <w:top w:val="nil"/>
              <w:left w:val="single" w:sz="4" w:space="0" w:color="auto"/>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Ebrima" w:eastAsia="Times New Roman" w:hAnsi="Ebrima" w:cs="Calibri"/>
                <w:color w:val="000000"/>
              </w:rPr>
            </w:pPr>
            <w:r w:rsidRPr="005E46F9">
              <w:rPr>
                <w:rFonts w:ascii="Ebrima" w:eastAsia="Times New Roman" w:hAnsi="Ebrima" w:cs="Calibri"/>
                <w:color w:val="000000"/>
              </w:rPr>
              <w:t>የአዲስ አበባ ቀላል</w:t>
            </w:r>
            <w:r w:rsidRPr="005E46F9">
              <w:rPr>
                <w:rFonts w:ascii="Calibri" w:eastAsia="Times New Roman" w:hAnsi="Calibri" w:cs="Calibri"/>
                <w:color w:val="000000"/>
              </w:rPr>
              <w:t xml:space="preserve"> </w:t>
            </w:r>
            <w:r w:rsidRPr="005E46F9">
              <w:rPr>
                <w:rFonts w:ascii="Ebrima" w:eastAsia="Times New Roman" w:hAnsi="Ebrima" w:cs="Calibri"/>
                <w:color w:val="000000"/>
              </w:rPr>
              <w:t>ባቡር</w:t>
            </w:r>
            <w:r w:rsidRPr="005E46F9">
              <w:rPr>
                <w:rFonts w:ascii="Calibri" w:eastAsia="Times New Roman" w:hAnsi="Calibri" w:cs="Calibri"/>
                <w:color w:val="000000"/>
              </w:rPr>
              <w:t xml:space="preserve"> </w:t>
            </w:r>
            <w:r w:rsidRPr="005E46F9">
              <w:rPr>
                <w:rFonts w:ascii="Ebrima" w:eastAsia="Times New Roman" w:hAnsi="Ebrima" w:cs="Calibri"/>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Calibri"/>
                <w:color w:val="000000"/>
              </w:rPr>
              <w:t>ከሌሎች</w:t>
            </w:r>
            <w:r w:rsidRPr="005E46F9">
              <w:rPr>
                <w:rFonts w:ascii="Calibri" w:eastAsia="Times New Roman" w:hAnsi="Calibri" w:cs="Calibri"/>
                <w:color w:val="000000"/>
              </w:rPr>
              <w:t xml:space="preserve"> </w:t>
            </w:r>
            <w:r w:rsidRPr="005E46F9">
              <w:rPr>
                <w:rFonts w:ascii="Ebrima" w:eastAsia="Times New Roman" w:hAnsi="Ebrima" w:cs="Calibri"/>
                <w:color w:val="000000"/>
              </w:rPr>
              <w:t>ትራንስፖርት</w:t>
            </w:r>
            <w:r w:rsidRPr="005E46F9">
              <w:rPr>
                <w:rFonts w:ascii="Ebrima" w:eastAsia="Times New Roman" w:hAnsi="Ebrima" w:cs="Calibri"/>
                <w:color w:val="000000"/>
              </w:rPr>
              <w:br/>
              <w:t xml:space="preserve"> </w:t>
            </w:r>
            <w:r w:rsidRPr="005E46F9">
              <w:rPr>
                <w:rFonts w:ascii="Calibri" w:eastAsia="Times New Roman" w:hAnsi="Calibri" w:cs="Calibri"/>
                <w:color w:val="000000"/>
              </w:rPr>
              <w:t xml:space="preserve"> </w:t>
            </w:r>
            <w:r w:rsidRPr="005E46F9">
              <w:rPr>
                <w:rFonts w:ascii="Ebrima" w:eastAsia="Times New Roman" w:hAnsi="Ebrima" w:cs="Calibri"/>
                <w:color w:val="000000"/>
              </w:rPr>
              <w:t>ጋር</w:t>
            </w:r>
            <w:r w:rsidRPr="005E46F9">
              <w:rPr>
                <w:rFonts w:ascii="Calibri" w:eastAsia="Times New Roman" w:hAnsi="Calibri" w:cs="Calibri"/>
                <w:color w:val="000000"/>
              </w:rPr>
              <w:t xml:space="preserve"> </w:t>
            </w:r>
            <w:r w:rsidRPr="005E46F9">
              <w:rPr>
                <w:rFonts w:ascii="Ebrima" w:eastAsia="Times New Roman" w:hAnsi="Ebrima" w:cs="Calibri"/>
                <w:color w:val="000000"/>
              </w:rPr>
              <w:t>የተመጋገበ አገልግሎት ይሰጣል</w:t>
            </w:r>
          </w:p>
        </w:tc>
        <w:tc>
          <w:tcPr>
            <w:tcW w:w="1073"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35"/>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3.5</w:t>
            </w:r>
          </w:p>
        </w:tc>
        <w:tc>
          <w:tcPr>
            <w:tcW w:w="5520" w:type="dxa"/>
            <w:tcBorders>
              <w:top w:val="nil"/>
              <w:left w:val="single" w:sz="4" w:space="0" w:color="auto"/>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Ebrima" w:eastAsia="Times New Roman" w:hAnsi="Ebrima" w:cs="Calibri"/>
                <w:color w:val="000000"/>
              </w:rPr>
            </w:pPr>
            <w:r w:rsidRPr="005E46F9">
              <w:rPr>
                <w:rFonts w:ascii="Ebrima" w:eastAsia="Times New Roman" w:hAnsi="Ebrima" w:cs="Calibri"/>
                <w:color w:val="000000"/>
              </w:rPr>
              <w:t xml:space="preserve">የአዲስ አበባ ቀላል ባቡር </w:t>
            </w:r>
            <w:r w:rsidRPr="005E46F9">
              <w:rPr>
                <w:rFonts w:ascii="Calibri" w:eastAsia="Times New Roman" w:hAnsi="Calibri" w:cs="Calibri"/>
                <w:color w:val="000000"/>
              </w:rPr>
              <w:t xml:space="preserve">  </w:t>
            </w:r>
            <w:r w:rsidRPr="005E46F9">
              <w:rPr>
                <w:rFonts w:ascii="Ebrima" w:eastAsia="Times New Roman" w:hAnsi="Ebrima" w:cs="Calibri"/>
                <w:color w:val="000000"/>
              </w:rPr>
              <w:t>ትራንስፖርት</w:t>
            </w:r>
            <w:r w:rsidRPr="005E46F9">
              <w:rPr>
                <w:rFonts w:ascii="Ebrima" w:eastAsia="Times New Roman" w:hAnsi="Ebrima" w:cs="Calibri"/>
                <w:color w:val="000000"/>
              </w:rPr>
              <w:br/>
            </w:r>
            <w:r w:rsidRPr="005E46F9">
              <w:rPr>
                <w:rFonts w:ascii="Calibri" w:eastAsia="Times New Roman" w:hAnsi="Calibri" w:cs="Calibri"/>
                <w:color w:val="000000"/>
              </w:rPr>
              <w:t xml:space="preserve"> </w:t>
            </w:r>
            <w:r w:rsidRPr="005E46F9">
              <w:rPr>
                <w:rFonts w:ascii="Ebrima" w:eastAsia="Times New Roman" w:hAnsi="Ebrima" w:cs="Calibri"/>
                <w:color w:val="000000"/>
              </w:rPr>
              <w:t xml:space="preserve"> </w:t>
            </w:r>
            <w:r w:rsidRPr="005E46F9">
              <w:rPr>
                <w:rFonts w:ascii="Calibri" w:eastAsia="Times New Roman" w:hAnsi="Calibri" w:cs="Calibri"/>
                <w:color w:val="000000"/>
              </w:rPr>
              <w:t xml:space="preserve"> </w:t>
            </w:r>
            <w:r w:rsidRPr="005E46F9">
              <w:rPr>
                <w:rFonts w:ascii="Ebrima" w:eastAsia="Times New Roman" w:hAnsi="Ebrima" w:cs="Calibri"/>
                <w:color w:val="000000"/>
              </w:rPr>
              <w:t>እንቅስቃሴዎች</w:t>
            </w:r>
            <w:r w:rsidRPr="005E46F9">
              <w:rPr>
                <w:rFonts w:ascii="Calibri" w:eastAsia="Times New Roman" w:hAnsi="Calibri" w:cs="Calibri"/>
                <w:color w:val="000000"/>
              </w:rPr>
              <w:t xml:space="preserve"> </w:t>
            </w:r>
            <w:r w:rsidRPr="005E46F9">
              <w:rPr>
                <w:rFonts w:ascii="Ebrima" w:eastAsia="Times New Roman" w:hAnsi="Ebrima" w:cs="Calibri"/>
                <w:color w:val="000000"/>
              </w:rPr>
              <w:t>የቴክኖሎጂ</w:t>
            </w:r>
            <w:r w:rsidRPr="005E46F9">
              <w:rPr>
                <w:rFonts w:ascii="Calibri" w:eastAsia="Times New Roman" w:hAnsi="Calibri" w:cs="Calibri"/>
                <w:color w:val="000000"/>
              </w:rPr>
              <w:t xml:space="preserve"> </w:t>
            </w:r>
            <w:r w:rsidRPr="005E46F9">
              <w:rPr>
                <w:rFonts w:ascii="Ebrima" w:eastAsia="Times New Roman" w:hAnsi="Ebrima" w:cs="Calibri"/>
                <w:color w:val="000000"/>
              </w:rPr>
              <w:t>ሽግግር</w:t>
            </w:r>
            <w:r w:rsidRPr="005E46F9">
              <w:rPr>
                <w:rFonts w:ascii="Calibri" w:eastAsia="Times New Roman" w:hAnsi="Calibri" w:cs="Calibri"/>
                <w:color w:val="000000"/>
              </w:rPr>
              <w:t xml:space="preserve">; </w:t>
            </w:r>
            <w:r w:rsidRPr="005E46F9">
              <w:rPr>
                <w:rFonts w:ascii="Ebrima" w:eastAsia="Times New Roman" w:hAnsi="Ebrima" w:cs="Calibri"/>
                <w:color w:val="000000"/>
              </w:rPr>
              <w:t>ጨምሯል</w:t>
            </w:r>
          </w:p>
        </w:tc>
        <w:tc>
          <w:tcPr>
            <w:tcW w:w="1073"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305"/>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3.6</w:t>
            </w:r>
          </w:p>
        </w:tc>
        <w:tc>
          <w:tcPr>
            <w:tcW w:w="552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ለተሳፋሪዎች</w:t>
            </w:r>
            <w:r w:rsidRPr="005E46F9">
              <w:rPr>
                <w:rFonts w:ascii="Calibri" w:eastAsia="Times New Roman" w:hAnsi="Calibri" w:cs="Calibri"/>
                <w:color w:val="000000"/>
              </w:rPr>
              <w:t xml:space="preserve"> </w:t>
            </w:r>
            <w:r w:rsidRPr="005E46F9">
              <w:rPr>
                <w:rFonts w:ascii="Ebrima" w:eastAsia="Times New Roman" w:hAnsi="Ebrima" w:cs="Ebrima"/>
                <w:color w:val="000000"/>
              </w:rPr>
              <w:t>የተሻለ</w:t>
            </w:r>
            <w:r w:rsidRPr="005E46F9">
              <w:rPr>
                <w:rFonts w:ascii="Calibri" w:eastAsia="Times New Roman" w:hAnsi="Calibri" w:cs="Calibri"/>
                <w:color w:val="000000"/>
              </w:rPr>
              <w:t xml:space="preserve"> </w:t>
            </w:r>
            <w:r w:rsidRPr="005E46F9">
              <w:rPr>
                <w:rFonts w:ascii="Ebrima" w:eastAsia="Times New Roman" w:hAnsi="Ebrima" w:cs="Ebrima"/>
                <w:color w:val="000000"/>
              </w:rPr>
              <w:t>አገልግሎት</w:t>
            </w:r>
            <w:r w:rsidRPr="005E46F9">
              <w:rPr>
                <w:rFonts w:ascii="Calibri" w:eastAsia="Times New Roman" w:hAnsi="Calibri" w:cs="Calibri"/>
                <w:color w:val="000000"/>
              </w:rPr>
              <w:t xml:space="preserve"> </w:t>
            </w:r>
            <w:r w:rsidRPr="005E46F9">
              <w:rPr>
                <w:rFonts w:ascii="Ebrima" w:eastAsia="Times New Roman" w:hAnsi="Ebrima" w:cs="Ebrima"/>
                <w:color w:val="000000"/>
              </w:rPr>
              <w:t>በቴክኖሎጂ</w:t>
            </w:r>
            <w:r w:rsidRPr="005E46F9">
              <w:rPr>
                <w:rFonts w:ascii="Calibri" w:eastAsia="Times New Roman" w:hAnsi="Calibri" w:cs="Calibri"/>
                <w:color w:val="000000"/>
              </w:rPr>
              <w:t xml:space="preserve"> </w:t>
            </w:r>
            <w:r w:rsidRPr="005E46F9">
              <w:rPr>
                <w:rFonts w:ascii="Ebrima" w:eastAsia="Times New Roman" w:hAnsi="Ebrima" w:cs="Ebrima"/>
                <w:color w:val="000000"/>
              </w:rPr>
              <w:t>አስተዋፅዖ</w:t>
            </w:r>
            <w:r w:rsidRPr="005E46F9">
              <w:rPr>
                <w:rFonts w:ascii="Calibri" w:eastAsia="Times New Roman" w:hAnsi="Calibri" w:cs="Calibri"/>
                <w:color w:val="000000"/>
              </w:rPr>
              <w:t xml:space="preserve"> </w:t>
            </w:r>
            <w:r w:rsidRPr="005E46F9">
              <w:rPr>
                <w:rFonts w:ascii="Ebrima" w:eastAsia="Times New Roman" w:hAnsi="Ebrima" w:cs="Ebrima"/>
                <w:color w:val="000000"/>
              </w:rPr>
              <w:t>በማድረግ</w:t>
            </w:r>
            <w:r w:rsidRPr="005E46F9">
              <w:rPr>
                <w:rFonts w:ascii="Calibri" w:eastAsia="Times New Roman" w:hAnsi="Calibri" w:cs="Calibri"/>
                <w:color w:val="000000"/>
              </w:rPr>
              <w:t xml:space="preserve"> </w:t>
            </w:r>
            <w:r w:rsidRPr="005E46F9">
              <w:rPr>
                <w:rFonts w:ascii="Ebrima" w:eastAsia="Times New Roman" w:hAnsi="Ebrima" w:cs="Ebrima"/>
                <w:color w:val="000000"/>
              </w:rPr>
              <w:t>የባቡር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ኢንዱስትሪ</w:t>
            </w:r>
            <w:r w:rsidRPr="005E46F9">
              <w:rPr>
                <w:rFonts w:ascii="Calibri" w:eastAsia="Times New Roman" w:hAnsi="Calibri" w:cs="Calibri"/>
                <w:color w:val="000000"/>
              </w:rPr>
              <w:t xml:space="preserve">  </w:t>
            </w:r>
            <w:r w:rsidRPr="005E46F9">
              <w:rPr>
                <w:rFonts w:ascii="Ebrima" w:eastAsia="Times New Roman" w:hAnsi="Ebrima" w:cs="Ebrima"/>
                <w:color w:val="000000"/>
              </w:rPr>
              <w:t>ልማት</w:t>
            </w:r>
            <w:r w:rsidRPr="005E46F9">
              <w:rPr>
                <w:rFonts w:ascii="Calibri" w:eastAsia="Times New Roman" w:hAnsi="Calibri" w:cs="Calibri"/>
                <w:color w:val="000000"/>
              </w:rPr>
              <w:t xml:space="preserve"> </w:t>
            </w:r>
            <w:r w:rsidRPr="005E46F9">
              <w:rPr>
                <w:rFonts w:ascii="Ebrima" w:eastAsia="Times New Roman" w:hAnsi="Ebrima" w:cs="Ebrima"/>
                <w:color w:val="000000"/>
              </w:rPr>
              <w:t>የማዘመን</w:t>
            </w:r>
            <w:r w:rsidRPr="005E46F9">
              <w:rPr>
                <w:rFonts w:ascii="Calibri" w:eastAsia="Times New Roman" w:hAnsi="Calibri" w:cs="Calibri"/>
                <w:color w:val="000000"/>
              </w:rPr>
              <w:t xml:space="preserve"> </w:t>
            </w:r>
            <w:r w:rsidRPr="005E46F9">
              <w:rPr>
                <w:rFonts w:ascii="Ebrima" w:eastAsia="Times New Roman" w:hAnsi="Ebrima" w:cs="Ebrima"/>
                <w:color w:val="000000"/>
              </w:rPr>
              <w:t>ስራተቋሙ</w:t>
            </w:r>
            <w:r w:rsidRPr="005E46F9">
              <w:rPr>
                <w:rFonts w:ascii="Calibri" w:eastAsia="Times New Roman" w:hAnsi="Calibri" w:cs="Calibri"/>
                <w:color w:val="000000"/>
              </w:rPr>
              <w:t xml:space="preserve"> </w:t>
            </w:r>
            <w:r w:rsidRPr="005E46F9">
              <w:rPr>
                <w:rFonts w:ascii="Ebrima" w:eastAsia="Times New Roman" w:hAnsi="Ebrima" w:cs="Ebrima"/>
                <w:color w:val="000000"/>
              </w:rPr>
              <w:t>ሰርቷል</w:t>
            </w:r>
            <w:r w:rsidRPr="005E46F9">
              <w:rPr>
                <w:rFonts w:ascii="Calibri" w:eastAsia="Times New Roman" w:hAnsi="Calibri" w:cs="Calibri"/>
                <w:color w:val="000000"/>
              </w:rPr>
              <w:t xml:space="preserve"> </w:t>
            </w:r>
          </w:p>
        </w:tc>
        <w:tc>
          <w:tcPr>
            <w:tcW w:w="1073"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8" w:space="0" w:color="auto"/>
              <w:right w:val="nil"/>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1200"/>
        </w:trPr>
        <w:tc>
          <w:tcPr>
            <w:tcW w:w="607" w:type="dxa"/>
            <w:tcBorders>
              <w:top w:val="nil"/>
              <w:left w:val="single" w:sz="8" w:space="0" w:color="auto"/>
              <w:bottom w:val="single" w:sz="8" w:space="0" w:color="auto"/>
              <w:right w:val="nil"/>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3.7</w:t>
            </w:r>
          </w:p>
        </w:tc>
        <w:tc>
          <w:tcPr>
            <w:tcW w:w="5520" w:type="dxa"/>
            <w:tcBorders>
              <w:top w:val="nil"/>
              <w:left w:val="single" w:sz="4" w:space="0" w:color="auto"/>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ተርሚናሎች</w:t>
            </w:r>
            <w:r w:rsidRPr="005E46F9">
              <w:rPr>
                <w:rFonts w:ascii="Calibri" w:eastAsia="Times New Roman" w:hAnsi="Calibri" w:cs="Calibri"/>
                <w:color w:val="000000"/>
              </w:rPr>
              <w:t xml:space="preserve"> </w:t>
            </w:r>
            <w:r w:rsidRPr="005E46F9">
              <w:rPr>
                <w:rFonts w:ascii="Ebrima" w:eastAsia="Times New Roman" w:hAnsi="Ebrima" w:cs="Ebrima"/>
                <w:color w:val="000000"/>
              </w:rPr>
              <w:t>እና</w:t>
            </w:r>
            <w:r w:rsidRPr="005E46F9">
              <w:rPr>
                <w:rFonts w:ascii="Calibri" w:eastAsia="Times New Roman" w:hAnsi="Calibri" w:cs="Calibri"/>
                <w:color w:val="000000"/>
              </w:rPr>
              <w:t xml:space="preserve"> </w:t>
            </w:r>
            <w:r w:rsidRPr="005E46F9">
              <w:rPr>
                <w:rFonts w:ascii="Ebrima" w:eastAsia="Times New Roman" w:hAnsi="Ebrima" w:cs="Ebrima"/>
                <w:color w:val="000000"/>
              </w:rPr>
              <w:t>ጣቢያዎችን</w:t>
            </w:r>
            <w:r w:rsidRPr="005E46F9">
              <w:rPr>
                <w:rFonts w:ascii="Calibri" w:eastAsia="Times New Roman" w:hAnsi="Calibri" w:cs="Calibri"/>
                <w:color w:val="000000"/>
              </w:rPr>
              <w:t xml:space="preserve"> </w:t>
            </w:r>
            <w:r w:rsidRPr="005E46F9">
              <w:rPr>
                <w:rFonts w:ascii="Ebrima" w:eastAsia="Times New Roman" w:hAnsi="Ebrima" w:cs="Ebrima"/>
                <w:color w:val="000000"/>
              </w:rPr>
              <w:t>ከማልማት፣</w:t>
            </w:r>
            <w:r w:rsidRPr="005E46F9">
              <w:rPr>
                <w:rFonts w:ascii="Calibri" w:eastAsia="Times New Roman" w:hAnsi="Calibri" w:cs="Calibri"/>
                <w:color w:val="000000"/>
              </w:rPr>
              <w:t xml:space="preserve"> </w:t>
            </w:r>
            <w:r w:rsidRPr="005E46F9">
              <w:rPr>
                <w:rFonts w:ascii="Ebrima" w:eastAsia="Times New Roman" w:hAnsi="Ebrima" w:cs="Ebrima"/>
                <w:color w:val="000000"/>
              </w:rPr>
              <w:t>ከማዘመን</w:t>
            </w:r>
            <w:r w:rsidRPr="005E46F9">
              <w:rPr>
                <w:rFonts w:ascii="Calibri" w:eastAsia="Times New Roman" w:hAnsi="Calibri" w:cs="Calibri"/>
                <w:color w:val="000000"/>
              </w:rPr>
              <w:t xml:space="preserve"> </w:t>
            </w:r>
            <w:r w:rsidRPr="005E46F9">
              <w:rPr>
                <w:rFonts w:ascii="Ebrima" w:eastAsia="Times New Roman" w:hAnsi="Ebrima" w:cs="Ebrima"/>
                <w:color w:val="000000"/>
              </w:rPr>
              <w:t>ጋር</w:t>
            </w:r>
            <w:r w:rsidRPr="005E46F9">
              <w:rPr>
                <w:rFonts w:ascii="Calibri" w:eastAsia="Times New Roman" w:hAnsi="Calibri" w:cs="Calibri"/>
                <w:color w:val="000000"/>
              </w:rPr>
              <w:t xml:space="preserve"> </w:t>
            </w:r>
            <w:r w:rsidRPr="005E46F9">
              <w:rPr>
                <w:rFonts w:ascii="Ebrima" w:eastAsia="Times New Roman" w:hAnsi="Ebrima" w:cs="Ebrima"/>
                <w:color w:val="000000"/>
              </w:rPr>
              <w:t>የተያያዙ</w:t>
            </w:r>
            <w:r w:rsidRPr="005E46F9">
              <w:rPr>
                <w:rFonts w:ascii="Calibri" w:eastAsia="Times New Roman" w:hAnsi="Calibri" w:cs="Calibri"/>
                <w:color w:val="000000"/>
              </w:rPr>
              <w:t xml:space="preserve"> </w:t>
            </w:r>
            <w:r w:rsidRPr="005E46F9">
              <w:rPr>
                <w:rFonts w:ascii="Ebrima" w:eastAsia="Times New Roman" w:hAnsi="Ebrima" w:cs="Calibri"/>
                <w:color w:val="000000"/>
              </w:rPr>
              <w:t xml:space="preserve">እንዲሁም </w:t>
            </w:r>
            <w:r w:rsidRPr="005E46F9">
              <w:rPr>
                <w:rFonts w:ascii="Ebrima" w:eastAsia="Times New Roman" w:hAnsi="Ebrima" w:cs="Ebrima"/>
                <w:color w:val="000000"/>
              </w:rPr>
              <w:t>የተርሚናል</w:t>
            </w:r>
            <w:r w:rsidRPr="005E46F9">
              <w:rPr>
                <w:rFonts w:ascii="Calibri" w:eastAsia="Times New Roman" w:hAnsi="Calibri" w:cs="Calibri"/>
                <w:color w:val="000000"/>
              </w:rPr>
              <w:t xml:space="preserve"> </w:t>
            </w:r>
            <w:r w:rsidRPr="005E46F9">
              <w:rPr>
                <w:rFonts w:ascii="Ebrima" w:eastAsia="Times New Roman" w:hAnsi="Ebrima" w:cs="Ebrima"/>
                <w:color w:val="000000"/>
              </w:rPr>
              <w:t>ፋሲሊቲዎች</w:t>
            </w:r>
            <w:r w:rsidRPr="005E46F9">
              <w:rPr>
                <w:rFonts w:ascii="Calibri" w:eastAsia="Times New Roman" w:hAnsi="Calibri" w:cs="Calibri"/>
                <w:color w:val="000000"/>
              </w:rPr>
              <w:t xml:space="preserve"> </w:t>
            </w:r>
            <w:r w:rsidRPr="005E46F9">
              <w:rPr>
                <w:rFonts w:ascii="Ebrima" w:eastAsia="Times New Roman" w:hAnsi="Ebrima" w:cs="Ebrima"/>
                <w:color w:val="000000"/>
              </w:rPr>
              <w:t>ርቀት</w:t>
            </w:r>
            <w:r w:rsidRPr="005E46F9">
              <w:rPr>
                <w:rFonts w:ascii="Calibri" w:eastAsia="Times New Roman" w:hAnsi="Calibri" w:cs="Calibri"/>
                <w:color w:val="000000"/>
              </w:rPr>
              <w:t xml:space="preserve"> </w:t>
            </w:r>
            <w:r w:rsidRPr="005E46F9">
              <w:rPr>
                <w:rFonts w:ascii="Ebrima" w:eastAsia="Times New Roman" w:hAnsi="Ebrima" w:cs="Ebrima"/>
                <w:color w:val="000000"/>
              </w:rPr>
              <w:t>በተጠቃሚው</w:t>
            </w:r>
            <w:r w:rsidRPr="005E46F9">
              <w:rPr>
                <w:rFonts w:ascii="Calibri" w:eastAsia="Times New Roman" w:hAnsi="Calibri" w:cs="Calibri"/>
                <w:color w:val="000000"/>
              </w:rPr>
              <w:t xml:space="preserve"> </w:t>
            </w:r>
            <w:r w:rsidRPr="005E46F9">
              <w:rPr>
                <w:rFonts w:ascii="Ebrima" w:eastAsia="Times New Roman" w:hAnsi="Ebrima" w:cs="Ebrima"/>
                <w:color w:val="000000"/>
              </w:rPr>
              <w:t>ላይ</w:t>
            </w:r>
            <w:r w:rsidRPr="005E46F9">
              <w:rPr>
                <w:rFonts w:ascii="Calibri" w:eastAsia="Times New Roman" w:hAnsi="Calibri" w:cs="Calibri"/>
                <w:color w:val="000000"/>
              </w:rPr>
              <w:t xml:space="preserve"> </w:t>
            </w:r>
            <w:r w:rsidRPr="005E46F9">
              <w:rPr>
                <w:rFonts w:ascii="Ebrima" w:eastAsia="Times New Roman" w:hAnsi="Ebrima" w:cs="Ebrima"/>
                <w:color w:val="000000"/>
              </w:rPr>
              <w:t>ተጽዕኖ</w:t>
            </w:r>
            <w:r w:rsidRPr="005E46F9">
              <w:rPr>
                <w:rFonts w:ascii="Calibri" w:eastAsia="Times New Roman" w:hAnsi="Calibri" w:cs="Calibri"/>
                <w:color w:val="000000"/>
              </w:rPr>
              <w:t xml:space="preserve"> </w:t>
            </w:r>
            <w:r w:rsidRPr="005E46F9">
              <w:rPr>
                <w:rFonts w:ascii="Ebrima" w:eastAsia="Times New Roman" w:hAnsi="Ebrima" w:cs="Ebrima"/>
                <w:color w:val="000000"/>
              </w:rPr>
              <w:t>አሳድራል</w:t>
            </w:r>
          </w:p>
        </w:tc>
        <w:tc>
          <w:tcPr>
            <w:tcW w:w="1073"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8" w:space="0" w:color="auto"/>
              <w:right w:val="nil"/>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205"/>
        </w:trPr>
        <w:tc>
          <w:tcPr>
            <w:tcW w:w="607" w:type="dxa"/>
            <w:tcBorders>
              <w:top w:val="nil"/>
              <w:left w:val="single" w:sz="8" w:space="0" w:color="auto"/>
              <w:bottom w:val="single" w:sz="8" w:space="0" w:color="auto"/>
              <w:right w:val="nil"/>
            </w:tcBorders>
            <w:shd w:val="clear" w:color="000000" w:fill="D9D9D9"/>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w:t>
            </w:r>
          </w:p>
        </w:tc>
        <w:tc>
          <w:tcPr>
            <w:tcW w:w="5520" w:type="dxa"/>
            <w:tcBorders>
              <w:top w:val="nil"/>
              <w:left w:val="single" w:sz="4" w:space="0" w:color="auto"/>
              <w:bottom w:val="single" w:sz="4" w:space="0" w:color="auto"/>
              <w:right w:val="single" w:sz="4"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73" w:type="dxa"/>
            <w:tcBorders>
              <w:top w:val="nil"/>
              <w:left w:val="nil"/>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8" w:space="0" w:color="auto"/>
              <w:right w:val="single" w:sz="8" w:space="0" w:color="auto"/>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8" w:space="0" w:color="auto"/>
              <w:right w:val="nil"/>
            </w:tcBorders>
            <w:shd w:val="clear" w:color="000000" w:fill="D9D9D9"/>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547"/>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4.1</w:t>
            </w:r>
          </w:p>
        </w:tc>
        <w:tc>
          <w:tcPr>
            <w:tcW w:w="5520" w:type="dxa"/>
            <w:tcBorders>
              <w:top w:val="single" w:sz="4" w:space="0" w:color="auto"/>
              <w:left w:val="nil"/>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የአንድ</w:t>
            </w:r>
            <w:r w:rsidRPr="005E46F9">
              <w:rPr>
                <w:rFonts w:ascii="Calibri" w:eastAsia="Times New Roman" w:hAnsi="Calibri" w:cs="Calibri"/>
                <w:color w:val="000000"/>
              </w:rPr>
              <w:t xml:space="preserve"> </w:t>
            </w:r>
            <w:r w:rsidRPr="005E46F9">
              <w:rPr>
                <w:rFonts w:ascii="Ebrima" w:eastAsia="Times New Roman" w:hAnsi="Ebrima" w:cs="Ebrima"/>
                <w:color w:val="000000"/>
              </w:rPr>
              <w:t>ጉዞ</w:t>
            </w:r>
            <w:r w:rsidRPr="005E46F9">
              <w:rPr>
                <w:rFonts w:ascii="Calibri" w:eastAsia="Times New Roman" w:hAnsi="Calibri" w:cs="Calibri"/>
                <w:color w:val="000000"/>
              </w:rPr>
              <w:t xml:space="preserve"> </w:t>
            </w:r>
            <w:r w:rsidRPr="005E46F9">
              <w:rPr>
                <w:rFonts w:ascii="Ebrima" w:eastAsia="Times New Roman" w:hAnsi="Ebrima" w:cs="Ebrima"/>
                <w:color w:val="000000"/>
              </w:rPr>
              <w:t>ዋጋ</w:t>
            </w:r>
            <w:r w:rsidRPr="005E46F9">
              <w:rPr>
                <w:rFonts w:ascii="Calibri" w:eastAsia="Times New Roman" w:hAnsi="Calibri" w:cs="Calibri"/>
                <w:color w:val="000000"/>
              </w:rPr>
              <w:t xml:space="preserve"> </w:t>
            </w:r>
            <w:r w:rsidRPr="005E46F9">
              <w:rPr>
                <w:rFonts w:ascii="Ebrima" w:eastAsia="Times New Roman" w:hAnsi="Ebrima" w:cs="Ebrima"/>
                <w:color w:val="000000"/>
              </w:rPr>
              <w:t>ከሌሎች</w:t>
            </w:r>
            <w:r w:rsidRPr="005E46F9">
              <w:rPr>
                <w:rFonts w:ascii="Calibri" w:eastAsia="Times New Roman" w:hAnsi="Calibri" w:cs="Calibri"/>
                <w:color w:val="000000"/>
              </w:rPr>
              <w:t xml:space="preserve"> </w:t>
            </w:r>
            <w:r w:rsidRPr="005E46F9">
              <w:rPr>
                <w:rFonts w:ascii="Ebrima" w:eastAsia="Times New Roman" w:hAnsi="Ebrima" w:cs="Ebrima"/>
                <w:color w:val="000000"/>
              </w:rPr>
              <w:t>የመጓጓዣ</w:t>
            </w:r>
            <w:r w:rsidRPr="005E46F9">
              <w:rPr>
                <w:rFonts w:ascii="Calibri" w:eastAsia="Times New Roman" w:hAnsi="Calibri" w:cs="Calibri"/>
                <w:color w:val="000000"/>
              </w:rPr>
              <w:t xml:space="preserve"> </w:t>
            </w:r>
            <w:r w:rsidRPr="005E46F9">
              <w:rPr>
                <w:rFonts w:ascii="Ebrima" w:eastAsia="Times New Roman" w:hAnsi="Ebrima" w:cs="Ebrima"/>
                <w:color w:val="000000"/>
              </w:rPr>
              <w:t>መንገዶች</w:t>
            </w:r>
            <w:r w:rsidRPr="005E46F9">
              <w:rPr>
                <w:rFonts w:ascii="Calibri" w:eastAsia="Times New Roman" w:hAnsi="Calibri" w:cs="Calibri"/>
                <w:color w:val="000000"/>
              </w:rPr>
              <w:t xml:space="preserve"> </w:t>
            </w:r>
            <w:r w:rsidRPr="005E46F9">
              <w:rPr>
                <w:rFonts w:ascii="Ebrima" w:eastAsia="Times New Roman" w:hAnsi="Ebrima" w:cs="Ebrima"/>
                <w:color w:val="000000"/>
              </w:rPr>
              <w:t>ፍትሃዊ</w:t>
            </w:r>
            <w:r w:rsidRPr="005E46F9">
              <w:rPr>
                <w:rFonts w:ascii="Calibri" w:eastAsia="Times New Roman" w:hAnsi="Calibri" w:cs="Calibri"/>
                <w:color w:val="000000"/>
              </w:rPr>
              <w:t xml:space="preserve"> </w:t>
            </w:r>
            <w:r w:rsidRPr="005E46F9">
              <w:rPr>
                <w:rFonts w:ascii="Ebrima" w:eastAsia="Times New Roman" w:hAnsi="Ebrima" w:cs="Ebrima"/>
                <w:color w:val="000000"/>
              </w:rPr>
              <w:t>ነው።</w:t>
            </w:r>
          </w:p>
        </w:tc>
        <w:tc>
          <w:tcPr>
            <w:tcW w:w="1073" w:type="dxa"/>
            <w:tcBorders>
              <w:top w:val="single" w:sz="4" w:space="0" w:color="auto"/>
              <w:left w:val="nil"/>
              <w:bottom w:val="nil"/>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single" w:sz="4" w:space="0" w:color="auto"/>
              <w:left w:val="nil"/>
              <w:bottom w:val="nil"/>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single" w:sz="4" w:space="0" w:color="auto"/>
              <w:left w:val="nil"/>
              <w:bottom w:val="nil"/>
              <w:right w:val="nil"/>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1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4.2</w:t>
            </w:r>
          </w:p>
        </w:tc>
        <w:tc>
          <w:tcPr>
            <w:tcW w:w="552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ከሌሎች</w:t>
            </w:r>
            <w:r w:rsidRPr="005E46F9">
              <w:rPr>
                <w:rFonts w:ascii="Calibri" w:eastAsia="Times New Roman" w:hAnsi="Calibri" w:cs="Calibri"/>
                <w:color w:val="000000"/>
              </w:rPr>
              <w:t xml:space="preserve"> </w:t>
            </w:r>
            <w:r w:rsidRPr="005E46F9">
              <w:rPr>
                <w:rFonts w:ascii="Ebrima" w:eastAsia="Times New Roman" w:hAnsi="Ebrima" w:cs="Ebrima"/>
                <w:color w:val="000000"/>
              </w:rPr>
              <w:t>የትራንስፖርት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አይነት</w:t>
            </w:r>
            <w:r w:rsidRPr="005E46F9">
              <w:rPr>
                <w:rFonts w:ascii="Calibri" w:eastAsia="Times New Roman" w:hAnsi="Calibri" w:cs="Calibri"/>
                <w:color w:val="000000"/>
              </w:rPr>
              <w:t xml:space="preserve"> </w:t>
            </w:r>
            <w:r w:rsidRPr="005E46F9">
              <w:rPr>
                <w:rFonts w:ascii="Ebrima" w:eastAsia="Times New Roman" w:hAnsi="Ebrima" w:cs="Ebrima"/>
                <w:color w:val="000000"/>
              </w:rPr>
              <w:t>የአዲስአበባ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Calibri"/>
                <w:color w:val="000000"/>
              </w:rPr>
              <w:t>የአንድ</w:t>
            </w:r>
            <w:r w:rsidRPr="005E46F9">
              <w:rPr>
                <w:rFonts w:ascii="Calibri" w:eastAsia="Times New Roman" w:hAnsi="Calibri" w:cs="Calibri"/>
                <w:color w:val="000000"/>
              </w:rPr>
              <w:br/>
              <w:t xml:space="preserve"> </w:t>
            </w:r>
            <w:r w:rsidRPr="005E46F9">
              <w:rPr>
                <w:rFonts w:ascii="Ebrima" w:eastAsia="Times New Roman" w:hAnsi="Ebrima" w:cs="Ebrima"/>
                <w:color w:val="000000"/>
              </w:rPr>
              <w:t>የጉዞ</w:t>
            </w:r>
            <w:r w:rsidRPr="005E46F9">
              <w:rPr>
                <w:rFonts w:ascii="Calibri" w:eastAsia="Times New Roman" w:hAnsi="Calibri" w:cs="Calibri"/>
                <w:color w:val="000000"/>
              </w:rPr>
              <w:t xml:space="preserve"> </w:t>
            </w:r>
            <w:r w:rsidRPr="005E46F9">
              <w:rPr>
                <w:rFonts w:ascii="Ebrima" w:eastAsia="Times New Roman" w:hAnsi="Ebrima" w:cs="Ebrima"/>
                <w:color w:val="000000"/>
              </w:rPr>
              <w:t>ጊዜ</w:t>
            </w:r>
            <w:r w:rsidRPr="005E46F9">
              <w:rPr>
                <w:rFonts w:ascii="Calibri" w:eastAsia="Times New Roman" w:hAnsi="Calibri" w:cs="Calibri"/>
                <w:color w:val="000000"/>
              </w:rPr>
              <w:t xml:space="preserve"> </w:t>
            </w:r>
            <w:r w:rsidRPr="005E46F9">
              <w:rPr>
                <w:rFonts w:ascii="Ebrima" w:eastAsia="Times New Roman" w:hAnsi="Ebrima" w:cs="Ebrima"/>
                <w:color w:val="000000"/>
              </w:rPr>
              <w:t>በአማካይ</w:t>
            </w:r>
            <w:r w:rsidRPr="005E46F9">
              <w:rPr>
                <w:rFonts w:ascii="Calibri" w:eastAsia="Times New Roman" w:hAnsi="Calibri" w:cs="Calibri"/>
                <w:color w:val="000000"/>
              </w:rPr>
              <w:t xml:space="preserve"> </w:t>
            </w:r>
            <w:r w:rsidRPr="005E46F9">
              <w:rPr>
                <w:rFonts w:ascii="Ebrima" w:eastAsia="Times New Roman" w:hAnsi="Ebrima" w:cs="Ebrima"/>
                <w:color w:val="000000"/>
              </w:rPr>
              <w:t>ከ</w:t>
            </w:r>
            <w:r w:rsidRPr="005E46F9">
              <w:rPr>
                <w:rFonts w:ascii="Calibri" w:eastAsia="Times New Roman" w:hAnsi="Calibri" w:cs="Calibri"/>
                <w:color w:val="000000"/>
              </w:rPr>
              <w:t xml:space="preserve">30-40 </w:t>
            </w:r>
            <w:r w:rsidRPr="005E46F9">
              <w:rPr>
                <w:rFonts w:ascii="Ebrima" w:eastAsia="Times New Roman" w:hAnsi="Ebrima" w:cs="Ebrima"/>
                <w:color w:val="000000"/>
              </w:rPr>
              <w:t>ደቂቃዎች</w:t>
            </w:r>
            <w:r w:rsidRPr="005E46F9">
              <w:rPr>
                <w:rFonts w:ascii="Calibri" w:eastAsia="Times New Roman" w:hAnsi="Calibri" w:cs="Calibri"/>
                <w:color w:val="000000"/>
              </w:rPr>
              <w:t xml:space="preserve"> </w:t>
            </w:r>
            <w:r w:rsidRPr="005E46F9">
              <w:rPr>
                <w:rFonts w:ascii="Ebrima" w:eastAsia="Times New Roman" w:hAnsi="Ebrima" w:cs="Ebrima"/>
                <w:color w:val="000000"/>
              </w:rPr>
              <w:t>ይወስዳል፤</w:t>
            </w:r>
          </w:p>
        </w:tc>
        <w:tc>
          <w:tcPr>
            <w:tcW w:w="1073"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8" w:space="0" w:color="auto"/>
              <w:right w:val="single" w:sz="8" w:space="0" w:color="auto"/>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8" w:space="0" w:color="auto"/>
              <w:right w:val="nil"/>
            </w:tcBorders>
            <w:shd w:val="clear" w:color="auto" w:fill="auto"/>
            <w:noWrap/>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0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4.3</w:t>
            </w:r>
          </w:p>
        </w:tc>
        <w:tc>
          <w:tcPr>
            <w:tcW w:w="552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ባብር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በከተማ</w:t>
            </w:r>
            <w:r w:rsidRPr="005E46F9">
              <w:rPr>
                <w:rFonts w:ascii="Calibri" w:eastAsia="Times New Roman" w:hAnsi="Calibri" w:cs="Calibri"/>
                <w:color w:val="000000"/>
              </w:rPr>
              <w:t xml:space="preserve"> </w:t>
            </w:r>
            <w:r w:rsidRPr="005E46F9">
              <w:rPr>
                <w:rFonts w:ascii="Ebrima" w:eastAsia="Times New Roman" w:hAnsi="Ebrima" w:cs="Ebrima"/>
                <w:color w:val="000000"/>
              </w:rPr>
              <w:t>ውስጥ</w:t>
            </w:r>
            <w:r w:rsidRPr="005E46F9">
              <w:rPr>
                <w:rFonts w:ascii="Calibri" w:eastAsia="Times New Roman" w:hAnsi="Calibri" w:cs="Calibri"/>
                <w:color w:val="000000"/>
              </w:rPr>
              <w:t xml:space="preserve"> </w:t>
            </w:r>
            <w:r w:rsidRPr="005E46F9">
              <w:rPr>
                <w:rFonts w:ascii="Ebrima" w:eastAsia="Times New Roman" w:hAnsi="Ebrima" w:cs="Ebrima"/>
                <w:color w:val="000000"/>
              </w:rPr>
              <w:t>የአካባቢ</w:t>
            </w:r>
            <w:r w:rsidRPr="005E46F9">
              <w:rPr>
                <w:rFonts w:ascii="Calibri" w:eastAsia="Times New Roman" w:hAnsi="Calibri" w:cs="Calibri"/>
                <w:color w:val="000000"/>
              </w:rPr>
              <w:t xml:space="preserve"> </w:t>
            </w:r>
            <w:r w:rsidRPr="005E46F9">
              <w:rPr>
                <w:rFonts w:ascii="Ebrima" w:eastAsia="Times New Roman" w:hAnsi="Ebrima" w:cs="Ebrima"/>
                <w:color w:val="000000"/>
              </w:rPr>
              <w:t>ብክለትን</w:t>
            </w:r>
            <w:r w:rsidRPr="005E46F9">
              <w:rPr>
                <w:rFonts w:ascii="Calibri" w:eastAsia="Times New Roman" w:hAnsi="Calibri" w:cs="Calibri"/>
                <w:color w:val="000000"/>
              </w:rPr>
              <w:t xml:space="preserve"> </w:t>
            </w:r>
            <w:r w:rsidRPr="005E46F9">
              <w:rPr>
                <w:rFonts w:ascii="Ebrima" w:eastAsia="Times New Roman" w:hAnsi="Ebrima" w:cs="Ebrima"/>
                <w:color w:val="000000"/>
              </w:rPr>
              <w:t>ለመቀነስ</w:t>
            </w:r>
            <w:r w:rsidRPr="005E46F9">
              <w:rPr>
                <w:rFonts w:ascii="Calibri" w:eastAsia="Times New Roman" w:hAnsi="Calibri" w:cs="Calibri"/>
                <w:color w:val="000000"/>
              </w:rPr>
              <w:t xml:space="preserve"> </w:t>
            </w:r>
            <w:r w:rsidRPr="005E46F9">
              <w:rPr>
                <w:rFonts w:ascii="Ebrima" w:eastAsia="Times New Roman" w:hAnsi="Ebrima" w:cs="Ebrima"/>
                <w:color w:val="000000"/>
              </w:rPr>
              <w:t>አስተዋፅኦ</w:t>
            </w:r>
            <w:r w:rsidRPr="005E46F9">
              <w:rPr>
                <w:rFonts w:ascii="Calibri" w:eastAsia="Times New Roman" w:hAnsi="Calibri" w:cs="Calibri"/>
                <w:color w:val="000000"/>
              </w:rPr>
              <w:t xml:space="preserve"> </w:t>
            </w:r>
            <w:r w:rsidRPr="005E46F9">
              <w:rPr>
                <w:rFonts w:ascii="Ebrima" w:eastAsia="Times New Roman" w:hAnsi="Ebrima" w:cs="Ebrima"/>
                <w:color w:val="000000"/>
              </w:rPr>
              <w:t>ያደርጋል።</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62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4.4</w:t>
            </w:r>
          </w:p>
        </w:tc>
        <w:tc>
          <w:tcPr>
            <w:tcW w:w="5520" w:type="dxa"/>
            <w:tcBorders>
              <w:top w:val="nil"/>
              <w:left w:val="nil"/>
              <w:bottom w:val="single" w:sz="4" w:space="0" w:color="auto"/>
              <w:right w:val="single" w:sz="4" w:space="0" w:color="auto"/>
            </w:tcBorders>
            <w:shd w:val="clear" w:color="auto" w:fill="auto"/>
            <w:vAlign w:val="center"/>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የአዲስ</w:t>
            </w:r>
            <w:r w:rsidRPr="005E46F9">
              <w:rPr>
                <w:rFonts w:ascii="Calibri" w:eastAsia="Times New Roman" w:hAnsi="Calibri" w:cs="Calibri"/>
                <w:color w:val="000000"/>
              </w:rPr>
              <w:t xml:space="preserve"> </w:t>
            </w:r>
            <w:r w:rsidRPr="005E46F9">
              <w:rPr>
                <w:rFonts w:ascii="Ebrima" w:eastAsia="Times New Roman" w:hAnsi="Ebrima" w:cs="Ebrima"/>
                <w:color w:val="000000"/>
              </w:rPr>
              <w:t>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ለከተማይቱ</w:t>
            </w:r>
            <w:r w:rsidRPr="005E46F9">
              <w:rPr>
                <w:rFonts w:ascii="Calibri" w:eastAsia="Times New Roman" w:hAnsi="Calibri" w:cs="Calibri"/>
                <w:color w:val="000000"/>
              </w:rPr>
              <w:t xml:space="preserve"> </w:t>
            </w:r>
            <w:r w:rsidRPr="005E46F9">
              <w:rPr>
                <w:rFonts w:ascii="Ebrima" w:eastAsia="Times New Roman" w:hAnsi="Ebrima" w:cs="Ebrima"/>
                <w:color w:val="000000"/>
              </w:rPr>
              <w:t>ቆንጆ</w:t>
            </w:r>
            <w:r w:rsidRPr="005E46F9">
              <w:rPr>
                <w:rFonts w:ascii="Calibri" w:eastAsia="Times New Roman" w:hAnsi="Calibri" w:cs="Calibri"/>
                <w:color w:val="000000"/>
              </w:rPr>
              <w:t xml:space="preserve"> </w:t>
            </w:r>
            <w:r w:rsidRPr="005E46F9">
              <w:rPr>
                <w:rFonts w:ascii="Ebrima" w:eastAsia="Times New Roman" w:hAnsi="Ebrima" w:cs="Ebrima"/>
                <w:color w:val="000000"/>
              </w:rPr>
              <w:t>ቅርፅ</w:t>
            </w:r>
            <w:r w:rsidRPr="005E46F9">
              <w:rPr>
                <w:rFonts w:ascii="Calibri" w:eastAsia="Times New Roman" w:hAnsi="Calibri" w:cs="Calibri"/>
                <w:color w:val="000000"/>
              </w:rPr>
              <w:t xml:space="preserve"> </w:t>
            </w:r>
            <w:r w:rsidRPr="005E46F9">
              <w:rPr>
                <w:rFonts w:ascii="Ebrima" w:eastAsia="Times New Roman" w:hAnsi="Ebrima" w:cs="Ebrima"/>
                <w:color w:val="000000"/>
              </w:rPr>
              <w:t>ፈጥራል</w:t>
            </w:r>
          </w:p>
        </w:tc>
        <w:tc>
          <w:tcPr>
            <w:tcW w:w="1073"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44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4.5</w:t>
            </w:r>
          </w:p>
        </w:tc>
        <w:tc>
          <w:tcPr>
            <w:tcW w:w="5520" w:type="dxa"/>
            <w:tcBorders>
              <w:top w:val="nil"/>
              <w:left w:val="nil"/>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የአዲስ</w:t>
            </w:r>
            <w:r w:rsidRPr="005E46F9">
              <w:rPr>
                <w:rFonts w:ascii="Calibri" w:eastAsia="Times New Roman" w:hAnsi="Calibri" w:cs="Calibri"/>
                <w:color w:val="000000"/>
              </w:rPr>
              <w:t xml:space="preserve"> </w:t>
            </w:r>
            <w:r w:rsidRPr="005E46F9">
              <w:rPr>
                <w:rFonts w:ascii="Ebrima" w:eastAsia="Times New Roman" w:hAnsi="Ebrima" w:cs="Ebrima"/>
                <w:color w:val="000000"/>
              </w:rPr>
              <w:t>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የታመቀ</w:t>
            </w:r>
            <w:r w:rsidRPr="005E46F9">
              <w:rPr>
                <w:rFonts w:ascii="Calibri" w:eastAsia="Times New Roman" w:hAnsi="Calibri" w:cs="Calibri"/>
                <w:color w:val="000000"/>
              </w:rPr>
              <w:t xml:space="preserve"> </w:t>
            </w:r>
            <w:r w:rsidRPr="005E46F9">
              <w:rPr>
                <w:rFonts w:ascii="Ebrima" w:eastAsia="Times New Roman" w:hAnsi="Ebrima" w:cs="Ebrima"/>
                <w:color w:val="000000"/>
              </w:rPr>
              <w:t>ኮሪደር</w:t>
            </w:r>
            <w:r w:rsidRPr="005E46F9">
              <w:rPr>
                <w:rFonts w:ascii="Calibri" w:eastAsia="Times New Roman" w:hAnsi="Calibri" w:cs="Calibri"/>
                <w:color w:val="000000"/>
              </w:rPr>
              <w:t xml:space="preserve"> </w:t>
            </w:r>
            <w:r w:rsidRPr="005E46F9">
              <w:rPr>
                <w:rFonts w:ascii="Ebrima" w:eastAsia="Times New Roman" w:hAnsi="Ebrima" w:cs="Ebrima"/>
                <w:color w:val="000000"/>
              </w:rPr>
              <w:t>የሰፈራ</w:t>
            </w:r>
            <w:r w:rsidRPr="005E46F9">
              <w:rPr>
                <w:rFonts w:ascii="Calibri" w:eastAsia="Times New Roman" w:hAnsi="Calibri" w:cs="Calibri"/>
                <w:color w:val="000000"/>
              </w:rPr>
              <w:t xml:space="preserve"> </w:t>
            </w:r>
            <w:r w:rsidRPr="005E46F9">
              <w:rPr>
                <w:rFonts w:ascii="Ebrima" w:eastAsia="Times New Roman" w:hAnsi="Ebrima" w:cs="Ebrima"/>
                <w:color w:val="000000"/>
              </w:rPr>
              <w:t>እድሎችን</w:t>
            </w:r>
            <w:r w:rsidRPr="005E46F9">
              <w:rPr>
                <w:rFonts w:ascii="Calibri" w:eastAsia="Times New Roman" w:hAnsi="Calibri" w:cs="Calibri"/>
                <w:color w:val="000000"/>
              </w:rPr>
              <w:t xml:space="preserve"> </w:t>
            </w:r>
            <w:r w:rsidRPr="005E46F9">
              <w:rPr>
                <w:rFonts w:ascii="Ebrima" w:eastAsia="Times New Roman" w:hAnsi="Ebrima" w:cs="Ebrima"/>
                <w:color w:val="000000"/>
              </w:rPr>
              <w:t>መፍጠር</w:t>
            </w:r>
            <w:r w:rsidRPr="005E46F9">
              <w:rPr>
                <w:rFonts w:ascii="Calibri" w:eastAsia="Times New Roman" w:hAnsi="Calibri" w:cs="Calibri"/>
                <w:color w:val="000000"/>
              </w:rPr>
              <w:t xml:space="preserve"> </w:t>
            </w:r>
            <w:r w:rsidRPr="005E46F9">
              <w:rPr>
                <w:rFonts w:ascii="Ebrima" w:eastAsia="Times New Roman" w:hAnsi="Ebrima" w:cs="Ebrima"/>
                <w:color w:val="000000"/>
              </w:rPr>
              <w:t>ችሏል</w:t>
            </w:r>
          </w:p>
        </w:tc>
        <w:tc>
          <w:tcPr>
            <w:tcW w:w="1073"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467"/>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lastRenderedPageBreak/>
              <w:t>4.6</w:t>
            </w:r>
          </w:p>
        </w:tc>
        <w:tc>
          <w:tcPr>
            <w:tcW w:w="5520" w:type="dxa"/>
            <w:tcBorders>
              <w:top w:val="nil"/>
              <w:left w:val="nil"/>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የአዲስ</w:t>
            </w:r>
            <w:r w:rsidRPr="005E46F9">
              <w:rPr>
                <w:rFonts w:ascii="Calibri" w:eastAsia="Times New Roman" w:hAnsi="Calibri" w:cs="Calibri"/>
                <w:color w:val="000000"/>
              </w:rPr>
              <w:t xml:space="preserve"> </w:t>
            </w:r>
            <w:r w:rsidRPr="005E46F9">
              <w:rPr>
                <w:rFonts w:ascii="Ebrima" w:eastAsia="Times New Roman" w:hAnsi="Ebrima" w:cs="Ebrima"/>
                <w:color w:val="000000"/>
              </w:rPr>
              <w:t>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ለከተማው</w:t>
            </w:r>
            <w:r w:rsidRPr="005E46F9">
              <w:rPr>
                <w:rFonts w:ascii="Calibri" w:eastAsia="Times New Roman" w:hAnsi="Calibri" w:cs="Calibri"/>
                <w:color w:val="000000"/>
              </w:rPr>
              <w:t xml:space="preserve"> </w:t>
            </w:r>
            <w:r w:rsidRPr="005E46F9">
              <w:rPr>
                <w:rFonts w:ascii="Ebrima" w:eastAsia="Times New Roman" w:hAnsi="Ebrima" w:cs="Ebrima"/>
                <w:color w:val="000000"/>
              </w:rPr>
              <w:t>ብራንዲንግ</w:t>
            </w:r>
            <w:r w:rsidRPr="005E46F9">
              <w:rPr>
                <w:rFonts w:ascii="Calibri" w:eastAsia="Times New Roman" w:hAnsi="Calibri" w:cs="Calibri"/>
                <w:color w:val="000000"/>
              </w:rPr>
              <w:t xml:space="preserve"> </w:t>
            </w:r>
            <w:r w:rsidRPr="005E46F9">
              <w:rPr>
                <w:rFonts w:ascii="Ebrima" w:eastAsia="Times New Roman" w:hAnsi="Ebrima" w:cs="Ebrima"/>
                <w:color w:val="000000"/>
              </w:rPr>
              <w:t>ሣጥን</w:t>
            </w:r>
            <w:r w:rsidRPr="005E46F9">
              <w:rPr>
                <w:rFonts w:ascii="Calibri" w:eastAsia="Times New Roman" w:hAnsi="Calibri" w:cs="Calibri"/>
                <w:color w:val="000000"/>
              </w:rPr>
              <w:t xml:space="preserve">  </w:t>
            </w:r>
            <w:r w:rsidRPr="005E46F9">
              <w:rPr>
                <w:rFonts w:ascii="Ebrima" w:eastAsia="Times New Roman" w:hAnsi="Ebrima" w:cs="Ebrima"/>
                <w:color w:val="000000"/>
              </w:rPr>
              <w:t>ወይም</w:t>
            </w:r>
            <w:r w:rsidRPr="005E46F9">
              <w:rPr>
                <w:rFonts w:ascii="Calibri" w:eastAsia="Times New Roman" w:hAnsi="Calibri" w:cs="Calibri"/>
                <w:color w:val="000000"/>
              </w:rPr>
              <w:t xml:space="preserve"> </w:t>
            </w:r>
            <w:r w:rsidRPr="005E46F9">
              <w:rPr>
                <w:rFonts w:ascii="Ebrima" w:eastAsia="Times New Roman" w:hAnsi="Ebrima" w:cs="Ebrima"/>
                <w:color w:val="000000"/>
              </w:rPr>
              <w:t>ተምሳሌትነትን</w:t>
            </w:r>
            <w:r w:rsidRPr="005E46F9">
              <w:rPr>
                <w:rFonts w:ascii="Calibri" w:eastAsia="Times New Roman" w:hAnsi="Calibri" w:cs="Calibri"/>
                <w:color w:val="000000"/>
              </w:rPr>
              <w:t xml:space="preserve"> </w:t>
            </w:r>
            <w:r w:rsidRPr="005E46F9">
              <w:rPr>
                <w:rFonts w:ascii="Ebrima" w:eastAsia="Times New Roman" w:hAnsi="Ebrima" w:cs="Ebrima"/>
                <w:color w:val="000000"/>
              </w:rPr>
              <w:t>ፈጥሯል</w:t>
            </w:r>
            <w:r w:rsidRPr="005E46F9">
              <w:rPr>
                <w:rFonts w:ascii="Calibri" w:eastAsia="Times New Roman" w:hAnsi="Calibri" w:cs="Calibri"/>
                <w:color w:val="000000"/>
              </w:rPr>
              <w:t xml:space="preserve"> </w:t>
            </w:r>
          </w:p>
        </w:tc>
        <w:tc>
          <w:tcPr>
            <w:tcW w:w="1073"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1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4.7</w:t>
            </w:r>
          </w:p>
        </w:tc>
        <w:tc>
          <w:tcPr>
            <w:tcW w:w="5520" w:type="dxa"/>
            <w:tcBorders>
              <w:top w:val="nil"/>
              <w:left w:val="nil"/>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የአዲስ</w:t>
            </w:r>
            <w:r w:rsidRPr="005E46F9">
              <w:rPr>
                <w:rFonts w:ascii="Calibri" w:eastAsia="Times New Roman" w:hAnsi="Calibri" w:cs="Calibri"/>
                <w:color w:val="000000"/>
              </w:rPr>
              <w:t xml:space="preserve"> </w:t>
            </w:r>
            <w:r w:rsidRPr="005E46F9">
              <w:rPr>
                <w:rFonts w:ascii="Ebrima" w:eastAsia="Times New Roman" w:hAnsi="Ebrima" w:cs="Ebrima"/>
                <w:color w:val="000000"/>
              </w:rPr>
              <w:t>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ለኗሪዎችም</w:t>
            </w:r>
            <w:r w:rsidRPr="005E46F9">
              <w:rPr>
                <w:rFonts w:ascii="Calibri" w:eastAsia="Times New Roman" w:hAnsi="Calibri" w:cs="Calibri"/>
                <w:color w:val="000000"/>
              </w:rPr>
              <w:t xml:space="preserve"> </w:t>
            </w:r>
            <w:r w:rsidRPr="005E46F9">
              <w:rPr>
                <w:rFonts w:ascii="Ebrima" w:eastAsia="Times New Roman" w:hAnsi="Ebrima" w:cs="Ebrima"/>
                <w:color w:val="000000"/>
              </w:rPr>
              <w:t>ሆነ</w:t>
            </w:r>
            <w:r w:rsidRPr="005E46F9">
              <w:rPr>
                <w:rFonts w:ascii="Calibri" w:eastAsia="Times New Roman" w:hAnsi="Calibri" w:cs="Calibri"/>
                <w:color w:val="000000"/>
              </w:rPr>
              <w:t xml:space="preserve"> </w:t>
            </w:r>
            <w:r w:rsidRPr="005E46F9">
              <w:rPr>
                <w:rFonts w:ascii="Ebrima" w:eastAsia="Times New Roman" w:hAnsi="Ebrima" w:cs="Ebrima"/>
                <w:color w:val="000000"/>
              </w:rPr>
              <w:t>ለጎብኚዎች</w:t>
            </w:r>
            <w:r w:rsidRPr="005E46F9">
              <w:rPr>
                <w:rFonts w:ascii="Calibri" w:eastAsia="Times New Roman" w:hAnsi="Calibri" w:cs="Calibri"/>
                <w:color w:val="000000"/>
              </w:rPr>
              <w:t xml:space="preserve"> </w:t>
            </w:r>
            <w:r w:rsidRPr="005E46F9">
              <w:rPr>
                <w:rFonts w:ascii="Calibri" w:eastAsia="Times New Roman" w:hAnsi="Calibri" w:cs="Calibri"/>
                <w:color w:val="000000"/>
              </w:rPr>
              <w:br/>
            </w:r>
            <w:r w:rsidRPr="005E46F9">
              <w:rPr>
                <w:rFonts w:ascii="Ebrima" w:eastAsia="Times New Roman" w:hAnsi="Ebrima" w:cs="Ebrima"/>
                <w:color w:val="000000"/>
              </w:rPr>
              <w:t>በከፍተኛ</w:t>
            </w:r>
            <w:r w:rsidRPr="005E46F9">
              <w:rPr>
                <w:rFonts w:ascii="Calibri" w:eastAsia="Times New Roman" w:hAnsi="Calibri" w:cs="Calibri"/>
                <w:color w:val="000000"/>
              </w:rPr>
              <w:t xml:space="preserve"> </w:t>
            </w:r>
            <w:r w:rsidRPr="005E46F9">
              <w:rPr>
                <w:rFonts w:ascii="Ebrima" w:eastAsia="Times New Roman" w:hAnsi="Ebrima" w:cs="Ebrima"/>
                <w:color w:val="000000"/>
              </w:rPr>
              <w:t>ሁኔታ</w:t>
            </w:r>
            <w:r w:rsidRPr="005E46F9">
              <w:rPr>
                <w:rFonts w:ascii="Calibri" w:eastAsia="Times New Roman" w:hAnsi="Calibri" w:cs="Calibri"/>
                <w:color w:val="000000"/>
              </w:rPr>
              <w:t xml:space="preserve"> </w:t>
            </w:r>
            <w:r w:rsidRPr="005E46F9">
              <w:rPr>
                <w:rFonts w:ascii="Ebrima" w:eastAsia="Times New Roman" w:hAnsi="Ebrima" w:cs="Ebrima"/>
                <w:color w:val="000000"/>
              </w:rPr>
              <w:t>በከተማ</w:t>
            </w:r>
            <w:r w:rsidRPr="005E46F9">
              <w:rPr>
                <w:rFonts w:ascii="Calibri" w:eastAsia="Times New Roman" w:hAnsi="Calibri" w:cs="Calibri"/>
                <w:color w:val="000000"/>
              </w:rPr>
              <w:t xml:space="preserve"> </w:t>
            </w:r>
            <w:r w:rsidRPr="005E46F9">
              <w:rPr>
                <w:rFonts w:ascii="Ebrima" w:eastAsia="Times New Roman" w:hAnsi="Ebrima" w:cs="Ebrima"/>
                <w:color w:val="000000"/>
              </w:rPr>
              <w:t>እይታ</w:t>
            </w:r>
            <w:r w:rsidRPr="005E46F9">
              <w:rPr>
                <w:rFonts w:ascii="Calibri" w:eastAsia="Times New Roman" w:hAnsi="Calibri" w:cs="Calibri"/>
                <w:color w:val="000000"/>
              </w:rPr>
              <w:t xml:space="preserve"> </w:t>
            </w:r>
            <w:r w:rsidRPr="005E46F9">
              <w:rPr>
                <w:rFonts w:ascii="Ebrima" w:eastAsia="Times New Roman" w:hAnsi="Ebrima" w:cs="Ebrima"/>
                <w:color w:val="000000"/>
              </w:rPr>
              <w:t>ውስጥ</w:t>
            </w:r>
            <w:r w:rsidRPr="005E46F9">
              <w:rPr>
                <w:rFonts w:ascii="Calibri" w:eastAsia="Times New Roman" w:hAnsi="Calibri" w:cs="Calibri"/>
                <w:color w:val="000000"/>
              </w:rPr>
              <w:t xml:space="preserve"> </w:t>
            </w:r>
            <w:r w:rsidRPr="005E46F9">
              <w:rPr>
                <w:rFonts w:ascii="Ebrima" w:eastAsia="Times New Roman" w:hAnsi="Ebrima" w:cs="Ebrima"/>
                <w:color w:val="000000"/>
              </w:rPr>
              <w:t>ገብቷል</w:t>
            </w:r>
          </w:p>
        </w:tc>
        <w:tc>
          <w:tcPr>
            <w:tcW w:w="1073"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780"/>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4.8</w:t>
            </w:r>
          </w:p>
        </w:tc>
        <w:tc>
          <w:tcPr>
            <w:tcW w:w="5520" w:type="dxa"/>
            <w:tcBorders>
              <w:top w:val="single" w:sz="4" w:space="0" w:color="auto"/>
              <w:left w:val="nil"/>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የአዲስ</w:t>
            </w:r>
            <w:r w:rsidRPr="005E46F9">
              <w:rPr>
                <w:rFonts w:ascii="Calibri" w:eastAsia="Times New Roman" w:hAnsi="Calibri" w:cs="Calibri"/>
                <w:color w:val="000000"/>
              </w:rPr>
              <w:t xml:space="preserve"> </w:t>
            </w:r>
            <w:r w:rsidRPr="005E46F9">
              <w:rPr>
                <w:rFonts w:ascii="Ebrima" w:eastAsia="Times New Roman" w:hAnsi="Ebrima" w:cs="Ebrima"/>
                <w:color w:val="000000"/>
              </w:rPr>
              <w:t>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ትራንስፖርት</w:t>
            </w:r>
            <w:r w:rsidRPr="005E46F9">
              <w:rPr>
                <w:rFonts w:ascii="Calibri" w:eastAsia="Times New Roman" w:hAnsi="Calibri" w:cs="Calibri"/>
                <w:color w:val="000000"/>
              </w:rPr>
              <w:t xml:space="preserve">   </w:t>
            </w:r>
            <w:r w:rsidRPr="005E46F9">
              <w:rPr>
                <w:rFonts w:ascii="Ebrima" w:eastAsia="Times New Roman" w:hAnsi="Ebrima" w:cs="Ebrima"/>
                <w:color w:val="000000"/>
              </w:rPr>
              <w:t>የትራንስፖርቱን</w:t>
            </w:r>
            <w:r w:rsidRPr="005E46F9">
              <w:rPr>
                <w:rFonts w:ascii="Calibri" w:eastAsia="Times New Roman" w:hAnsi="Calibri" w:cs="Calibri"/>
                <w:color w:val="000000"/>
              </w:rPr>
              <w:t xml:space="preserve"> </w:t>
            </w:r>
            <w:r w:rsidRPr="005E46F9">
              <w:rPr>
                <w:rFonts w:ascii="Ebrima" w:eastAsia="Times New Roman" w:hAnsi="Ebrima" w:cs="Ebrima"/>
                <w:color w:val="000000"/>
              </w:rPr>
              <w:t>እንቅሳቃሴ</w:t>
            </w:r>
            <w:r w:rsidRPr="005E46F9">
              <w:rPr>
                <w:rFonts w:ascii="Calibri" w:eastAsia="Times New Roman" w:hAnsi="Calibri" w:cs="Calibri"/>
                <w:color w:val="000000"/>
              </w:rPr>
              <w:t xml:space="preserve"> </w:t>
            </w:r>
            <w:r w:rsidRPr="005E46F9">
              <w:rPr>
                <w:rFonts w:ascii="Ebrima" w:eastAsia="Times New Roman" w:hAnsi="Ebrima" w:cs="Ebrima"/>
                <w:color w:val="000000"/>
              </w:rPr>
              <w:t>እና</w:t>
            </w:r>
            <w:r w:rsidRPr="005E46F9">
              <w:rPr>
                <w:rFonts w:ascii="Calibri" w:eastAsia="Times New Roman" w:hAnsi="Calibri" w:cs="Calibri"/>
                <w:color w:val="000000"/>
              </w:rPr>
              <w:t xml:space="preserve"> </w:t>
            </w:r>
            <w:r w:rsidRPr="005E46F9">
              <w:rPr>
                <w:rFonts w:ascii="Ebrima" w:eastAsia="Times New Roman" w:hAnsi="Ebrima" w:cs="Ebrima"/>
                <w:color w:val="000000"/>
              </w:rPr>
              <w:t>ሁኔታ</w:t>
            </w:r>
            <w:r w:rsidRPr="005E46F9">
              <w:rPr>
                <w:rFonts w:ascii="Calibri" w:eastAsia="Times New Roman" w:hAnsi="Calibri" w:cs="Calibri"/>
                <w:color w:val="000000"/>
              </w:rPr>
              <w:t xml:space="preserve"> </w:t>
            </w:r>
            <w:r w:rsidRPr="005E46F9">
              <w:rPr>
                <w:rFonts w:ascii="Ebrima" w:eastAsia="Times New Roman" w:hAnsi="Ebrima" w:cs="Ebrima"/>
                <w:color w:val="000000"/>
              </w:rPr>
              <w:t>ምርጫ</w:t>
            </w:r>
            <w:r w:rsidRPr="005E46F9">
              <w:rPr>
                <w:rFonts w:ascii="Calibri" w:eastAsia="Times New Roman" w:hAnsi="Calibri" w:cs="Calibri"/>
                <w:color w:val="000000"/>
              </w:rPr>
              <w:t xml:space="preserve"> </w:t>
            </w:r>
            <w:r w:rsidRPr="005E46F9">
              <w:rPr>
                <w:rFonts w:ascii="Ebrima" w:eastAsia="Times New Roman" w:hAnsi="Ebrima" w:cs="Ebrima"/>
                <w:color w:val="000000"/>
              </w:rPr>
              <w:t>ጨምሯል</w:t>
            </w:r>
            <w:r w:rsidRPr="005E46F9">
              <w:rPr>
                <w:rFonts w:ascii="Calibri" w:eastAsia="Times New Roman" w:hAnsi="Calibri" w:cs="Calibri"/>
                <w:color w:val="000000"/>
              </w:rPr>
              <w:t xml:space="preserve"> </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647"/>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4.9</w:t>
            </w:r>
          </w:p>
        </w:tc>
        <w:tc>
          <w:tcPr>
            <w:tcW w:w="5520" w:type="dxa"/>
            <w:tcBorders>
              <w:top w:val="nil"/>
              <w:left w:val="nil"/>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በከተማውውስጥ</w:t>
            </w:r>
            <w:r w:rsidRPr="005E46F9">
              <w:rPr>
                <w:rFonts w:ascii="Calibri" w:eastAsia="Times New Roman" w:hAnsi="Calibri" w:cs="Calibri"/>
                <w:color w:val="000000"/>
              </w:rPr>
              <w:t xml:space="preserve">  </w:t>
            </w:r>
            <w:r w:rsidRPr="005E46F9">
              <w:rPr>
                <w:rFonts w:ascii="Ebrima" w:eastAsia="Times New Roman" w:hAnsi="Ebrima" w:cs="Calibri"/>
                <w:color w:val="000000"/>
              </w:rPr>
              <w:t xml:space="preserve">የትራንስፖርት </w:t>
            </w:r>
            <w:r w:rsidRPr="005E46F9">
              <w:rPr>
                <w:rFonts w:ascii="Ebrima" w:eastAsia="Times New Roman" w:hAnsi="Ebrima" w:cs="Ebrima"/>
                <w:color w:val="000000"/>
              </w:rPr>
              <w:t>መጨናነቅ</w:t>
            </w:r>
            <w:r w:rsidRPr="005E46F9">
              <w:rPr>
                <w:rFonts w:ascii="Calibri" w:eastAsia="Times New Roman" w:hAnsi="Calibri" w:cs="Calibri"/>
                <w:color w:val="000000"/>
              </w:rPr>
              <w:t xml:space="preserve"> </w:t>
            </w:r>
            <w:r w:rsidRPr="005E46F9">
              <w:rPr>
                <w:rFonts w:ascii="Ebrima" w:eastAsia="Times New Roman" w:hAnsi="Ebrima" w:cs="Calibri"/>
                <w:color w:val="000000"/>
              </w:rPr>
              <w:t>በ</w:t>
            </w:r>
            <w:r w:rsidRPr="005E46F9">
              <w:rPr>
                <w:rFonts w:ascii="Ebrima" w:eastAsia="Times New Roman" w:hAnsi="Ebrima" w:cs="Ebrima"/>
                <w:color w:val="000000"/>
              </w:rPr>
              <w:t>አነስተኛ</w:t>
            </w:r>
            <w:r w:rsidRPr="005E46F9">
              <w:rPr>
                <w:rFonts w:ascii="Calibri" w:eastAsia="Times New Roman" w:hAnsi="Calibri" w:cs="Calibri"/>
                <w:color w:val="000000"/>
              </w:rPr>
              <w:t xml:space="preserve"> </w:t>
            </w:r>
            <w:r w:rsidRPr="005E46F9">
              <w:rPr>
                <w:rFonts w:ascii="Ebrima" w:eastAsia="Times New Roman" w:hAnsi="Ebrima" w:cs="Ebrima"/>
                <w:color w:val="000000"/>
              </w:rPr>
              <w:t>ሁኔታ</w:t>
            </w:r>
            <w:r w:rsidRPr="005E46F9">
              <w:rPr>
                <w:rFonts w:ascii="Calibri" w:eastAsia="Times New Roman" w:hAnsi="Calibri" w:cs="Calibri"/>
                <w:color w:val="000000"/>
              </w:rPr>
              <w:t xml:space="preserve"> </w:t>
            </w:r>
            <w:r w:rsidRPr="005E46F9">
              <w:rPr>
                <w:rFonts w:ascii="Ebrima" w:eastAsia="Times New Roman" w:hAnsi="Ebrima" w:cs="Ebrima"/>
                <w:color w:val="000000"/>
              </w:rPr>
              <w:t>የቀላል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በመምጣቱ</w:t>
            </w:r>
            <w:r w:rsidRPr="005E46F9">
              <w:rPr>
                <w:rFonts w:ascii="Calibri" w:eastAsia="Times New Roman" w:hAnsi="Calibri" w:cs="Calibri"/>
                <w:color w:val="000000"/>
              </w:rPr>
              <w:t xml:space="preserve"> </w:t>
            </w:r>
            <w:r w:rsidRPr="005E46F9">
              <w:rPr>
                <w:rFonts w:ascii="Ebrima" w:eastAsia="Times New Roman" w:hAnsi="Ebrima" w:cs="Ebrima"/>
                <w:color w:val="000000"/>
              </w:rPr>
              <w:t>ቀንሶል</w:t>
            </w:r>
          </w:p>
        </w:tc>
        <w:tc>
          <w:tcPr>
            <w:tcW w:w="1073"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r w:rsidR="005E46F9" w:rsidRPr="005E46F9" w:rsidTr="005E46F9">
        <w:trPr>
          <w:trHeight w:val="44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rsidR="005E46F9" w:rsidRPr="005E46F9" w:rsidRDefault="005E46F9" w:rsidP="005E46F9">
            <w:pPr>
              <w:spacing w:after="0" w:line="240" w:lineRule="auto"/>
              <w:jc w:val="right"/>
              <w:rPr>
                <w:rFonts w:ascii="Calibri" w:eastAsia="Times New Roman" w:hAnsi="Calibri" w:cs="Calibri"/>
                <w:color w:val="000000"/>
              </w:rPr>
            </w:pPr>
            <w:r w:rsidRPr="005E46F9">
              <w:rPr>
                <w:rFonts w:ascii="Calibri" w:eastAsia="Times New Roman" w:hAnsi="Calibri" w:cs="Calibri"/>
                <w:color w:val="000000"/>
              </w:rPr>
              <w:t>4.10</w:t>
            </w:r>
          </w:p>
        </w:tc>
        <w:tc>
          <w:tcPr>
            <w:tcW w:w="5520" w:type="dxa"/>
            <w:tcBorders>
              <w:top w:val="nil"/>
              <w:left w:val="nil"/>
              <w:bottom w:val="single" w:sz="4" w:space="0" w:color="auto"/>
              <w:right w:val="single" w:sz="4" w:space="0" w:color="auto"/>
            </w:tcBorders>
            <w:shd w:val="clear" w:color="auto" w:fill="auto"/>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Ebrima" w:eastAsia="Times New Roman" w:hAnsi="Ebrima" w:cs="Ebrima"/>
                <w:color w:val="000000"/>
              </w:rPr>
              <w:t>የአዲስ</w:t>
            </w:r>
            <w:r w:rsidRPr="005E46F9">
              <w:rPr>
                <w:rFonts w:ascii="Calibri" w:eastAsia="Times New Roman" w:hAnsi="Calibri" w:cs="Calibri"/>
                <w:color w:val="000000"/>
              </w:rPr>
              <w:t xml:space="preserve"> </w:t>
            </w:r>
            <w:r w:rsidRPr="005E46F9">
              <w:rPr>
                <w:rFonts w:ascii="Ebrima" w:eastAsia="Times New Roman" w:hAnsi="Ebrima" w:cs="Ebrima"/>
                <w:color w:val="000000"/>
              </w:rPr>
              <w:t>አበባ</w:t>
            </w:r>
            <w:r w:rsidRPr="005E46F9">
              <w:rPr>
                <w:rFonts w:ascii="Calibri" w:eastAsia="Times New Roman" w:hAnsi="Calibri" w:cs="Calibri"/>
                <w:color w:val="000000"/>
              </w:rPr>
              <w:t xml:space="preserve"> </w:t>
            </w:r>
            <w:r w:rsidRPr="005E46F9">
              <w:rPr>
                <w:rFonts w:ascii="Ebrima" w:eastAsia="Times New Roman" w:hAnsi="Ebrima" w:cs="Ebrima"/>
                <w:color w:val="000000"/>
              </w:rPr>
              <w:t>ቀላል</w:t>
            </w:r>
            <w:r w:rsidRPr="005E46F9">
              <w:rPr>
                <w:rFonts w:ascii="Calibri" w:eastAsia="Times New Roman" w:hAnsi="Calibri" w:cs="Calibri"/>
                <w:color w:val="000000"/>
              </w:rPr>
              <w:t xml:space="preserve"> </w:t>
            </w:r>
            <w:r w:rsidRPr="005E46F9">
              <w:rPr>
                <w:rFonts w:ascii="Ebrima" w:eastAsia="Times New Roman" w:hAnsi="Ebrima" w:cs="Ebrima"/>
                <w:color w:val="000000"/>
              </w:rPr>
              <w:t>ባቡር</w:t>
            </w:r>
            <w:r w:rsidRPr="005E46F9">
              <w:rPr>
                <w:rFonts w:ascii="Calibri" w:eastAsia="Times New Roman" w:hAnsi="Calibri" w:cs="Calibri"/>
                <w:color w:val="000000"/>
              </w:rPr>
              <w:t xml:space="preserve"> </w:t>
            </w:r>
            <w:r w:rsidRPr="005E46F9">
              <w:rPr>
                <w:rFonts w:ascii="Ebrima" w:eastAsia="Times New Roman" w:hAnsi="Ebrima" w:cs="Ebrima"/>
                <w:color w:val="000000"/>
              </w:rPr>
              <w:t>በመጀመሩ</w:t>
            </w:r>
            <w:r w:rsidRPr="005E46F9">
              <w:rPr>
                <w:rFonts w:ascii="Calibri" w:eastAsia="Times New Roman" w:hAnsi="Calibri" w:cs="Calibri"/>
                <w:color w:val="000000"/>
              </w:rPr>
              <w:t xml:space="preserve"> </w:t>
            </w:r>
            <w:r w:rsidRPr="005E46F9">
              <w:rPr>
                <w:rFonts w:ascii="Ebrima" w:eastAsia="Times New Roman" w:hAnsi="Ebrima" w:cs="Ebrima"/>
                <w:color w:val="000000"/>
              </w:rPr>
              <w:t>የከተማዋን</w:t>
            </w:r>
            <w:r w:rsidRPr="005E46F9">
              <w:rPr>
                <w:rFonts w:ascii="Calibri" w:eastAsia="Times New Roman" w:hAnsi="Calibri" w:cs="Calibri"/>
                <w:color w:val="000000"/>
              </w:rPr>
              <w:t xml:space="preserve"> </w:t>
            </w:r>
            <w:r w:rsidRPr="005E46F9">
              <w:rPr>
                <w:rFonts w:ascii="Ebrima" w:eastAsia="Times New Roman" w:hAnsi="Ebrima" w:cs="Ebrima"/>
                <w:color w:val="000000"/>
              </w:rPr>
              <w:t>ምቹነት</w:t>
            </w:r>
            <w:r w:rsidRPr="005E46F9">
              <w:rPr>
                <w:rFonts w:ascii="Calibri" w:eastAsia="Times New Roman" w:hAnsi="Calibri" w:cs="Calibri"/>
                <w:color w:val="000000"/>
              </w:rPr>
              <w:t xml:space="preserve"> </w:t>
            </w:r>
            <w:r w:rsidRPr="005E46F9">
              <w:rPr>
                <w:rFonts w:ascii="Ebrima" w:eastAsia="Times New Roman" w:hAnsi="Ebrima" w:cs="Ebrima"/>
                <w:color w:val="000000"/>
              </w:rPr>
              <w:t>ዋጋ</w:t>
            </w:r>
            <w:r w:rsidRPr="005E46F9">
              <w:rPr>
                <w:rFonts w:ascii="Calibri" w:eastAsia="Times New Roman" w:hAnsi="Calibri" w:cs="Calibri"/>
                <w:color w:val="000000"/>
              </w:rPr>
              <w:t xml:space="preserve"> </w:t>
            </w:r>
            <w:r w:rsidRPr="005E46F9">
              <w:rPr>
                <w:rFonts w:ascii="Ebrima" w:eastAsia="Times New Roman" w:hAnsi="Ebrima" w:cs="Ebrima"/>
                <w:color w:val="000000"/>
              </w:rPr>
              <w:t>ጨምሯል</w:t>
            </w:r>
          </w:p>
        </w:tc>
        <w:tc>
          <w:tcPr>
            <w:tcW w:w="1073"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5E46F9" w:rsidRPr="005E46F9" w:rsidRDefault="005E46F9" w:rsidP="005E46F9">
            <w:pPr>
              <w:spacing w:after="0" w:line="240" w:lineRule="auto"/>
              <w:rPr>
                <w:rFonts w:ascii="Calibri" w:eastAsia="Times New Roman" w:hAnsi="Calibri" w:cs="Calibri"/>
                <w:color w:val="000000"/>
              </w:rPr>
            </w:pPr>
            <w:r w:rsidRPr="005E46F9">
              <w:rPr>
                <w:rFonts w:ascii="Calibri" w:eastAsia="Times New Roman" w:hAnsi="Calibri" w:cs="Calibri"/>
                <w:color w:val="000000"/>
              </w:rPr>
              <w:t> </w:t>
            </w:r>
          </w:p>
        </w:tc>
      </w:tr>
    </w:tbl>
    <w:p w:rsidR="005E46F9" w:rsidRPr="005E46F9" w:rsidRDefault="005E46F9" w:rsidP="005E46F9">
      <w:pPr>
        <w:autoSpaceDE w:val="0"/>
        <w:autoSpaceDN w:val="0"/>
        <w:adjustRightInd w:val="0"/>
        <w:spacing w:after="0" w:line="360" w:lineRule="auto"/>
        <w:jc w:val="both"/>
        <w:rPr>
          <w:rFonts w:ascii="Power Geez Unicode1" w:eastAsia="SimSun" w:hAnsi="Power Geez Unicode1" w:cs="Ebrima"/>
          <w:b/>
          <w:i/>
          <w:iCs/>
          <w:sz w:val="24"/>
          <w:szCs w:val="24"/>
        </w:rPr>
      </w:pPr>
    </w:p>
    <w:p w:rsidR="005E46F9" w:rsidRPr="00CD7BAB" w:rsidRDefault="005E46F9" w:rsidP="005E46F9">
      <w:pPr>
        <w:autoSpaceDE w:val="0"/>
        <w:autoSpaceDN w:val="0"/>
        <w:adjustRightInd w:val="0"/>
        <w:spacing w:after="0" w:line="360" w:lineRule="auto"/>
        <w:jc w:val="both"/>
        <w:rPr>
          <w:rFonts w:ascii="Power Geez Unicode1" w:eastAsia="SimSun" w:hAnsi="Power Geez Unicode1" w:cs="Ebrima"/>
          <w:b/>
          <w:iCs/>
          <w:sz w:val="20"/>
          <w:szCs w:val="20"/>
          <w:u w:val="single"/>
        </w:rPr>
      </w:pPr>
      <w:r w:rsidRPr="005E46F9">
        <w:rPr>
          <w:rFonts w:ascii="Power Geez Unicode1" w:eastAsia="SimSun" w:hAnsi="Power Geez Unicode1" w:cs="Ebrima"/>
          <w:b/>
          <w:i/>
          <w:iCs/>
          <w:sz w:val="20"/>
          <w:szCs w:val="20"/>
        </w:rPr>
        <w:t>ሐ)</w:t>
      </w:r>
      <w:r w:rsidRPr="005E46F9">
        <w:rPr>
          <w:rFonts w:ascii="Nyala" w:eastAsia="Calibri" w:hAnsi="Nyala" w:cs="Nyala"/>
          <w:b/>
          <w:sz w:val="20"/>
          <w:szCs w:val="20"/>
        </w:rPr>
        <w:t xml:space="preserve"> </w:t>
      </w:r>
      <w:r w:rsidRPr="00CD7BAB">
        <w:rPr>
          <w:rFonts w:ascii="Power Geez Unicode1" w:eastAsia="SimSun" w:hAnsi="Power Geez Unicode1" w:cs="Ebrima"/>
          <w:b/>
          <w:i/>
          <w:iCs/>
          <w:sz w:val="20"/>
          <w:szCs w:val="20"/>
          <w:u w:val="single"/>
        </w:rPr>
        <w:t>ለተጠቃሚዎች ለታሳፋሪዎች (ለተገልጋች)</w:t>
      </w:r>
      <w:r w:rsidRPr="00CD7BAB">
        <w:rPr>
          <w:rFonts w:ascii="Power Geez Unicode1" w:eastAsia="SimSun" w:hAnsi="Power Geez Unicode1" w:cs="Ebrima"/>
          <w:b/>
          <w:iCs/>
          <w:sz w:val="20"/>
          <w:szCs w:val="20"/>
          <w:u w:val="single"/>
        </w:rPr>
        <w:t xml:space="preserve"> ተጨማሪ አስተያየ የሚሰጥበት </w:t>
      </w:r>
    </w:p>
    <w:p w:rsidR="005E46F9" w:rsidRPr="005E46F9" w:rsidRDefault="005E46F9" w:rsidP="005E46F9">
      <w:pPr>
        <w:spacing w:after="0" w:line="240" w:lineRule="auto"/>
        <w:rPr>
          <w:rFonts w:ascii="Times New Roman" w:hAnsi="Times New Roman" w:cs="Times New Roman"/>
          <w:sz w:val="20"/>
          <w:szCs w:val="20"/>
        </w:rPr>
      </w:pPr>
      <w:r w:rsidRPr="00CD7BAB">
        <w:rPr>
          <w:rFonts w:ascii="Times New Roman" w:hAnsi="Times New Roman" w:cs="Times New Roman"/>
          <w:sz w:val="20"/>
          <w:szCs w:val="20"/>
        </w:rPr>
        <w:t>1.</w:t>
      </w:r>
      <w:r w:rsidRPr="00CD7BAB">
        <w:rPr>
          <w:rFonts w:ascii="Ebrima" w:hAnsi="Ebrima" w:cs="Ebrima"/>
          <w:sz w:val="20"/>
          <w:szCs w:val="20"/>
        </w:rPr>
        <w:t>በከተማው</w:t>
      </w:r>
      <w:r w:rsidRPr="00CD7BAB">
        <w:rPr>
          <w:rFonts w:ascii="Times New Roman" w:hAnsi="Times New Roman" w:cs="Times New Roman"/>
          <w:sz w:val="20"/>
          <w:szCs w:val="20"/>
        </w:rPr>
        <w:t xml:space="preserve"> </w:t>
      </w:r>
      <w:r w:rsidRPr="00CD7BAB">
        <w:rPr>
          <w:rFonts w:ascii="Ebrima" w:hAnsi="Ebrima" w:cs="Ebrima"/>
          <w:sz w:val="20"/>
          <w:szCs w:val="20"/>
        </w:rPr>
        <w:t>ውስጥ</w:t>
      </w:r>
      <w:r w:rsidRPr="00CD7BAB">
        <w:rPr>
          <w:rFonts w:ascii="Times New Roman" w:hAnsi="Times New Roman" w:cs="Times New Roman"/>
          <w:sz w:val="20"/>
          <w:szCs w:val="20"/>
        </w:rPr>
        <w:t xml:space="preserve"> </w:t>
      </w:r>
      <w:r w:rsidRPr="00CD7BAB">
        <w:rPr>
          <w:rFonts w:ascii="Ebrima" w:hAnsi="Ebrima" w:cs="Ebrima"/>
          <w:sz w:val="20"/>
          <w:szCs w:val="20"/>
        </w:rPr>
        <w:t>የአዲስ</w:t>
      </w:r>
      <w:r w:rsidRPr="00CD7BAB">
        <w:rPr>
          <w:rFonts w:ascii="Times New Roman" w:hAnsi="Times New Roman" w:cs="Times New Roman"/>
          <w:sz w:val="20"/>
          <w:szCs w:val="20"/>
        </w:rPr>
        <w:t xml:space="preserve"> </w:t>
      </w:r>
      <w:r w:rsidRPr="00CD7BAB">
        <w:rPr>
          <w:rFonts w:ascii="Ebrima" w:hAnsi="Ebrima" w:cs="Ebrima"/>
          <w:sz w:val="20"/>
          <w:szCs w:val="20"/>
        </w:rPr>
        <w:t>አበባ</w:t>
      </w:r>
      <w:r w:rsidRPr="00CD7BAB">
        <w:rPr>
          <w:rFonts w:ascii="Times New Roman" w:hAnsi="Times New Roman" w:cs="Times New Roman"/>
          <w:sz w:val="20"/>
          <w:szCs w:val="20"/>
        </w:rPr>
        <w:t xml:space="preserve"> </w:t>
      </w:r>
      <w:r w:rsidRPr="00CD7BAB">
        <w:rPr>
          <w:rFonts w:ascii="Ebrima" w:hAnsi="Ebrima" w:cs="Ebrima"/>
          <w:sz w:val="20"/>
          <w:szCs w:val="20"/>
        </w:rPr>
        <w:t>ቀላል</w:t>
      </w:r>
      <w:r w:rsidRPr="00CD7BAB">
        <w:rPr>
          <w:rFonts w:ascii="Times New Roman" w:hAnsi="Times New Roman" w:cs="Times New Roman"/>
          <w:sz w:val="20"/>
          <w:szCs w:val="20"/>
        </w:rPr>
        <w:t xml:space="preserve"> </w:t>
      </w:r>
      <w:r w:rsidRPr="00CD7BAB">
        <w:rPr>
          <w:rFonts w:ascii="Ebrima" w:hAnsi="Ebrima" w:cs="Ebrima"/>
          <w:sz w:val="20"/>
          <w:szCs w:val="20"/>
        </w:rPr>
        <w:t>ባቡር</w:t>
      </w:r>
      <w:r w:rsidRPr="00CD7BAB">
        <w:rPr>
          <w:rFonts w:ascii="Times New Roman" w:hAnsi="Times New Roman" w:cs="Times New Roman"/>
          <w:sz w:val="20"/>
          <w:szCs w:val="20"/>
        </w:rPr>
        <w:t xml:space="preserve">  </w:t>
      </w:r>
      <w:r w:rsidRPr="00CD7BAB">
        <w:rPr>
          <w:rFonts w:ascii="Ebrima" w:hAnsi="Ebrima" w:cs="Ebrima"/>
          <w:sz w:val="20"/>
          <w:szCs w:val="20"/>
        </w:rPr>
        <w:t>መገንባቱ</w:t>
      </w:r>
      <w:r w:rsidRPr="005E46F9">
        <w:rPr>
          <w:rFonts w:ascii="Ebrima" w:hAnsi="Ebrima" w:cs="Ebrima"/>
          <w:sz w:val="20"/>
          <w:szCs w:val="20"/>
        </w:rPr>
        <w:t xml:space="preserve"> ምን ጠቀሜታ አለው</w:t>
      </w:r>
      <w:r w:rsidRPr="005E46F9">
        <w:rPr>
          <w:rFonts w:ascii="Times New Roman" w:hAnsi="Times New Roman" w:cs="Times New Roman"/>
          <w:sz w:val="20"/>
          <w:szCs w:val="20"/>
        </w:rPr>
        <w:t xml:space="preserve"> </w:t>
      </w:r>
      <w:r w:rsidRPr="005E46F9">
        <w:rPr>
          <w:rFonts w:ascii="Ebrima" w:hAnsi="Ebrima" w:cs="Ebrima"/>
          <w:sz w:val="20"/>
          <w:szCs w:val="20"/>
        </w:rPr>
        <w:t>ነው</w:t>
      </w: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2.</w:t>
      </w:r>
      <w:r w:rsidRPr="005E46F9">
        <w:rPr>
          <w:rFonts w:ascii="Times New Roman" w:hAnsi="Times New Roman" w:cs="Times New Roman"/>
          <w:sz w:val="20"/>
          <w:szCs w:val="20"/>
        </w:rPr>
        <w:tab/>
      </w:r>
      <w:r w:rsidRPr="00CD7BAB">
        <w:rPr>
          <w:rFonts w:ascii="Ebrima" w:hAnsi="Ebrima" w:cs="Ebrima"/>
          <w:sz w:val="20"/>
          <w:szCs w:val="20"/>
        </w:rPr>
        <w:t>የትራንስፖርት  አገልግሎት</w:t>
      </w:r>
      <w:r w:rsidRPr="005E46F9">
        <w:rPr>
          <w:rFonts w:ascii="Times New Roman" w:hAnsi="Times New Roman" w:cs="Times New Roman"/>
          <w:sz w:val="20"/>
          <w:szCs w:val="20"/>
        </w:rPr>
        <w:t xml:space="preserve"> </w:t>
      </w:r>
      <w:r w:rsidRPr="005E46F9">
        <w:rPr>
          <w:rFonts w:ascii="Ebrima" w:hAnsi="Ebrima" w:cs="Ebrima"/>
          <w:sz w:val="20"/>
          <w:szCs w:val="20"/>
        </w:rPr>
        <w:t>በ</w:t>
      </w:r>
      <w:r w:rsidRPr="00CD7BAB">
        <w:rPr>
          <w:rFonts w:ascii="Ebrima" w:hAnsi="Ebrima" w:cs="Times New Roman"/>
          <w:sz w:val="20"/>
          <w:szCs w:val="20"/>
        </w:rPr>
        <w:t xml:space="preserve">ሚሰጥበት ወቅት </w:t>
      </w:r>
      <w:r w:rsidRPr="005E46F9">
        <w:rPr>
          <w:rFonts w:ascii="Ebrima" w:hAnsi="Ebrima" w:cs="Times New Roman"/>
          <w:sz w:val="20"/>
          <w:szCs w:val="20"/>
        </w:rPr>
        <w:t xml:space="preserve">ባቡሩ </w:t>
      </w:r>
      <w:r w:rsidRPr="00CD7BAB">
        <w:rPr>
          <w:rFonts w:ascii="Ebrima" w:hAnsi="Ebrima" w:cs="Times New Roman"/>
          <w:sz w:val="20"/>
          <w:szCs w:val="20"/>
        </w:rPr>
        <w:t>ሰዓት ጠብቆ ባለመምጣቱ ወይም በመዘግየቱ  ያለው ትልቅ ተጽእኖ፤ምንድነው………………………………………………………………………………………………………………………………………………………………………………………………………………………………………………………………………………………………………………………………………………………………………………………………………………………</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3</w:t>
      </w:r>
      <w:r w:rsidRPr="00CD7BAB">
        <w:rPr>
          <w:rFonts w:ascii="Times New Roman" w:hAnsi="Times New Roman" w:cs="Times New Roman"/>
          <w:sz w:val="20"/>
          <w:szCs w:val="20"/>
        </w:rPr>
        <w:t>.</w:t>
      </w:r>
      <w:r w:rsidRPr="00CD7BAB">
        <w:rPr>
          <w:rFonts w:ascii="Ebrima" w:hAnsi="Ebrima" w:cs="Ebrima"/>
          <w:sz w:val="20"/>
          <w:szCs w:val="20"/>
        </w:rPr>
        <w:t>በከተማዋ</w:t>
      </w:r>
      <w:r w:rsidRPr="00CD7BAB">
        <w:rPr>
          <w:rFonts w:ascii="Times New Roman" w:hAnsi="Times New Roman" w:cs="Times New Roman"/>
          <w:sz w:val="20"/>
          <w:szCs w:val="20"/>
        </w:rPr>
        <w:t xml:space="preserve"> </w:t>
      </w:r>
      <w:r w:rsidRPr="00CD7BAB">
        <w:rPr>
          <w:rFonts w:ascii="Ebrima" w:hAnsi="Ebrima" w:cs="Ebrima"/>
          <w:sz w:val="20"/>
          <w:szCs w:val="20"/>
        </w:rPr>
        <w:t>የአዲስ</w:t>
      </w:r>
      <w:r w:rsidRPr="00CD7BAB">
        <w:rPr>
          <w:rFonts w:ascii="Times New Roman" w:hAnsi="Times New Roman" w:cs="Times New Roman"/>
          <w:sz w:val="20"/>
          <w:szCs w:val="20"/>
        </w:rPr>
        <w:t xml:space="preserve"> </w:t>
      </w:r>
      <w:r w:rsidRPr="00CD7BAB">
        <w:rPr>
          <w:rFonts w:ascii="Ebrima" w:hAnsi="Ebrima" w:cs="Ebrima"/>
          <w:sz w:val="20"/>
          <w:szCs w:val="20"/>
        </w:rPr>
        <w:t>አበባ</w:t>
      </w:r>
      <w:r w:rsidRPr="00CD7BAB">
        <w:rPr>
          <w:rFonts w:ascii="Times New Roman" w:hAnsi="Times New Roman" w:cs="Times New Roman"/>
          <w:sz w:val="20"/>
          <w:szCs w:val="20"/>
        </w:rPr>
        <w:t xml:space="preserve"> </w:t>
      </w:r>
      <w:r w:rsidRPr="00CD7BAB">
        <w:rPr>
          <w:rFonts w:ascii="Ebrima" w:hAnsi="Ebrima" w:cs="Ebrima"/>
          <w:sz w:val="20"/>
          <w:szCs w:val="20"/>
        </w:rPr>
        <w:t>ቀላል</w:t>
      </w:r>
      <w:r w:rsidRPr="00CD7BAB">
        <w:rPr>
          <w:rFonts w:ascii="Times New Roman" w:hAnsi="Times New Roman" w:cs="Times New Roman"/>
          <w:sz w:val="20"/>
          <w:szCs w:val="20"/>
        </w:rPr>
        <w:t xml:space="preserve"> </w:t>
      </w:r>
      <w:r w:rsidRPr="00CD7BAB">
        <w:rPr>
          <w:rFonts w:ascii="Ebrima" w:hAnsi="Ebrima" w:cs="Ebrima"/>
          <w:sz w:val="20"/>
          <w:szCs w:val="20"/>
        </w:rPr>
        <w:t>ባቡር</w:t>
      </w:r>
      <w:r w:rsidRPr="005E46F9">
        <w:rPr>
          <w:rFonts w:ascii="Times New Roman" w:hAnsi="Times New Roman" w:cs="Times New Roman"/>
          <w:sz w:val="20"/>
          <w:szCs w:val="20"/>
        </w:rPr>
        <w:t xml:space="preserve"> </w:t>
      </w:r>
      <w:r w:rsidRPr="005E46F9">
        <w:rPr>
          <w:rFonts w:ascii="Ebrima" w:hAnsi="Ebrima" w:cs="Ebrima"/>
          <w:sz w:val="20"/>
          <w:szCs w:val="20"/>
        </w:rPr>
        <w:t>መገንባቱ</w:t>
      </w:r>
      <w:r w:rsidRPr="005E46F9">
        <w:rPr>
          <w:rFonts w:ascii="Times New Roman" w:hAnsi="Times New Roman" w:cs="Times New Roman"/>
          <w:sz w:val="20"/>
          <w:szCs w:val="20"/>
        </w:rPr>
        <w:t xml:space="preserve"> </w:t>
      </w:r>
      <w:r w:rsidRPr="005E46F9">
        <w:rPr>
          <w:rFonts w:ascii="Ebrima" w:hAnsi="Ebrima" w:cs="Ebrima"/>
          <w:sz w:val="20"/>
          <w:szCs w:val="20"/>
        </w:rPr>
        <w:t>ለኢኮኖሚ</w:t>
      </w:r>
      <w:r w:rsidRPr="005E46F9">
        <w:rPr>
          <w:rFonts w:ascii="Times New Roman" w:hAnsi="Times New Roman" w:cs="Times New Roman"/>
          <w:sz w:val="20"/>
          <w:szCs w:val="20"/>
        </w:rPr>
        <w:t xml:space="preserve"> </w:t>
      </w:r>
      <w:r w:rsidRPr="005E46F9">
        <w:rPr>
          <w:rFonts w:ascii="Ebrima" w:hAnsi="Ebrima" w:cs="Ebrima"/>
          <w:sz w:val="20"/>
          <w:szCs w:val="20"/>
        </w:rPr>
        <w:t>፤ለማህበራዊ</w:t>
      </w:r>
      <w:r w:rsidRPr="005E46F9">
        <w:rPr>
          <w:rFonts w:ascii="Times New Roman" w:hAnsi="Times New Roman" w:cs="Times New Roman"/>
          <w:sz w:val="20"/>
          <w:szCs w:val="20"/>
        </w:rPr>
        <w:t xml:space="preserve"> </w:t>
      </w:r>
      <w:r w:rsidRPr="005E46F9">
        <w:rPr>
          <w:rFonts w:ascii="Ebrima" w:hAnsi="Ebrima" w:cs="Ebrima"/>
          <w:sz w:val="20"/>
          <w:szCs w:val="20"/>
        </w:rPr>
        <w:t>እና</w:t>
      </w:r>
      <w:r w:rsidRPr="005E46F9">
        <w:rPr>
          <w:rFonts w:ascii="Times New Roman" w:hAnsi="Times New Roman" w:cs="Times New Roman"/>
          <w:sz w:val="20"/>
          <w:szCs w:val="20"/>
        </w:rPr>
        <w:t xml:space="preserve"> </w:t>
      </w:r>
      <w:r w:rsidRPr="005E46F9">
        <w:rPr>
          <w:rFonts w:ascii="Ebrima" w:hAnsi="Ebrima" w:cs="Ebrima"/>
          <w:sz w:val="20"/>
          <w:szCs w:val="20"/>
        </w:rPr>
        <w:t>ፖለቲካዊ</w:t>
      </w:r>
      <w:r w:rsidRPr="005E46F9">
        <w:rPr>
          <w:rFonts w:ascii="Times New Roman" w:hAnsi="Times New Roman" w:cs="Times New Roman"/>
          <w:sz w:val="20"/>
          <w:szCs w:val="20"/>
        </w:rPr>
        <w:t xml:space="preserve"> </w:t>
      </w:r>
      <w:r w:rsidRPr="005E46F9">
        <w:rPr>
          <w:rFonts w:ascii="Ebrima" w:hAnsi="Ebrima" w:cs="Ebrima"/>
          <w:sz w:val="20"/>
          <w:szCs w:val="20"/>
        </w:rPr>
        <w:t>ልማት</w:t>
      </w:r>
      <w:r w:rsidRPr="005E46F9">
        <w:rPr>
          <w:rFonts w:ascii="Times New Roman" w:hAnsi="Times New Roman" w:cs="Times New Roman"/>
          <w:sz w:val="20"/>
          <w:szCs w:val="20"/>
        </w:rPr>
        <w:t xml:space="preserve">  </w:t>
      </w:r>
      <w:r w:rsidRPr="005E46F9">
        <w:rPr>
          <w:rFonts w:ascii="Ebrima" w:hAnsi="Ebrima" w:cs="Ebrima"/>
          <w:sz w:val="20"/>
          <w:szCs w:val="20"/>
        </w:rPr>
        <w:t>ምን</w:t>
      </w:r>
      <w:r w:rsidRPr="005E46F9">
        <w:rPr>
          <w:rFonts w:ascii="Times New Roman" w:hAnsi="Times New Roman" w:cs="Times New Roman"/>
          <w:sz w:val="20"/>
          <w:szCs w:val="20"/>
        </w:rPr>
        <w:t xml:space="preserve"> </w:t>
      </w:r>
      <w:r w:rsidRPr="005E46F9">
        <w:rPr>
          <w:rFonts w:ascii="Ebrima" w:hAnsi="Ebrima" w:cs="Ebrima"/>
          <w:sz w:val="20"/>
          <w:szCs w:val="20"/>
        </w:rPr>
        <w:t>አስተዋፅዖ</w:t>
      </w:r>
      <w:r w:rsidRPr="005E46F9">
        <w:rPr>
          <w:rFonts w:ascii="Times New Roman" w:hAnsi="Times New Roman" w:cs="Times New Roman"/>
          <w:sz w:val="20"/>
          <w:szCs w:val="20"/>
        </w:rPr>
        <w:t xml:space="preserve"> </w:t>
      </w:r>
      <w:r w:rsidRPr="005E46F9">
        <w:rPr>
          <w:rFonts w:ascii="Ebrima" w:hAnsi="Ebrima" w:cs="Ebrima"/>
          <w:sz w:val="20"/>
          <w:szCs w:val="20"/>
        </w:rPr>
        <w:t>አለው</w:t>
      </w:r>
      <w:r w:rsidRPr="005E46F9">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5E46F9">
        <w:rPr>
          <w:rFonts w:ascii="Times New Roman" w:hAnsi="Times New Roman" w:cs="Times New Roman"/>
          <w:sz w:val="20"/>
          <w:szCs w:val="20"/>
        </w:rPr>
        <w:t>4.</w:t>
      </w:r>
      <w:r w:rsidRPr="005E46F9">
        <w:rPr>
          <w:rFonts w:ascii="Ebrima" w:hAnsi="Ebrima" w:cs="Ebrima"/>
          <w:sz w:val="20"/>
          <w:szCs w:val="20"/>
        </w:rPr>
        <w:t>የአዲስ</w:t>
      </w:r>
      <w:r w:rsidRPr="005E46F9">
        <w:rPr>
          <w:rFonts w:ascii="Times New Roman" w:hAnsi="Times New Roman" w:cs="Times New Roman"/>
          <w:sz w:val="20"/>
          <w:szCs w:val="20"/>
        </w:rPr>
        <w:t xml:space="preserve"> </w:t>
      </w:r>
      <w:r w:rsidRPr="005E46F9">
        <w:rPr>
          <w:rFonts w:ascii="Ebrima" w:hAnsi="Ebrima" w:cs="Ebrima"/>
          <w:sz w:val="20"/>
          <w:szCs w:val="20"/>
        </w:rPr>
        <w:t>አበባ</w:t>
      </w:r>
      <w:r w:rsidRPr="005E46F9">
        <w:rPr>
          <w:rFonts w:ascii="Times New Roman" w:hAnsi="Times New Roman" w:cs="Times New Roman"/>
          <w:sz w:val="20"/>
          <w:szCs w:val="20"/>
        </w:rPr>
        <w:t xml:space="preserve"> </w:t>
      </w:r>
      <w:r w:rsidRPr="005E46F9">
        <w:rPr>
          <w:rFonts w:ascii="Ebrima" w:hAnsi="Ebrima" w:cs="Ebrima"/>
          <w:sz w:val="20"/>
          <w:szCs w:val="20"/>
        </w:rPr>
        <w:t>ቀላል</w:t>
      </w:r>
      <w:r w:rsidRPr="005E46F9">
        <w:rPr>
          <w:rFonts w:ascii="Times New Roman" w:hAnsi="Times New Roman" w:cs="Times New Roman"/>
          <w:sz w:val="20"/>
          <w:szCs w:val="20"/>
        </w:rPr>
        <w:t xml:space="preserve"> </w:t>
      </w:r>
      <w:r w:rsidRPr="00CD7BAB">
        <w:rPr>
          <w:rFonts w:ascii="Ebrima" w:hAnsi="Ebrima" w:cs="Ebrima"/>
          <w:sz w:val="20"/>
          <w:szCs w:val="20"/>
        </w:rPr>
        <w:t>ባቡር</w:t>
      </w:r>
      <w:r w:rsidRPr="00CD7BAB">
        <w:rPr>
          <w:rFonts w:ascii="Times New Roman" w:hAnsi="Times New Roman" w:cs="Times New Roman"/>
          <w:sz w:val="20"/>
          <w:szCs w:val="20"/>
        </w:rPr>
        <w:t xml:space="preserve">   </w:t>
      </w:r>
      <w:r w:rsidRPr="00CD7BAB">
        <w:rPr>
          <w:rFonts w:ascii="Ebrima" w:hAnsi="Ebrima" w:cs="Ebrima"/>
          <w:sz w:val="20"/>
          <w:szCs w:val="20"/>
        </w:rPr>
        <w:t>በከተማዋ</w:t>
      </w:r>
      <w:r w:rsidRPr="00CD7BAB">
        <w:rPr>
          <w:rFonts w:ascii="Times New Roman" w:hAnsi="Times New Roman" w:cs="Times New Roman"/>
          <w:sz w:val="20"/>
          <w:szCs w:val="20"/>
        </w:rPr>
        <w:t xml:space="preserve"> </w:t>
      </w:r>
      <w:r w:rsidRPr="00CD7BAB">
        <w:rPr>
          <w:rFonts w:ascii="Ebrima" w:hAnsi="Ebrima" w:cs="Ebrima"/>
          <w:sz w:val="20"/>
          <w:szCs w:val="20"/>
        </w:rPr>
        <w:t>ላይ</w:t>
      </w:r>
      <w:r w:rsidRPr="005E46F9">
        <w:rPr>
          <w:rFonts w:ascii="Times New Roman" w:hAnsi="Times New Roman" w:cs="Times New Roman"/>
          <w:sz w:val="20"/>
          <w:szCs w:val="20"/>
        </w:rPr>
        <w:t xml:space="preserve"> </w:t>
      </w:r>
      <w:r w:rsidRPr="005E46F9">
        <w:rPr>
          <w:rFonts w:ascii="Ebrima" w:hAnsi="Ebrima" w:cs="Ebrima"/>
          <w:sz w:val="20"/>
          <w:szCs w:val="20"/>
        </w:rPr>
        <w:t>የአካባቢ</w:t>
      </w:r>
      <w:r w:rsidRPr="005E46F9">
        <w:rPr>
          <w:rFonts w:ascii="Times New Roman" w:hAnsi="Times New Roman" w:cs="Times New Roman"/>
          <w:sz w:val="20"/>
          <w:szCs w:val="20"/>
        </w:rPr>
        <w:t xml:space="preserve"> </w:t>
      </w:r>
      <w:r w:rsidRPr="005E46F9">
        <w:rPr>
          <w:rFonts w:ascii="Ebrima" w:hAnsi="Ebrima" w:cs="Ebrima"/>
          <w:sz w:val="20"/>
          <w:szCs w:val="20"/>
        </w:rPr>
        <w:t>ብክለትን</w:t>
      </w:r>
      <w:r w:rsidRPr="005E46F9">
        <w:rPr>
          <w:rFonts w:ascii="Times New Roman" w:hAnsi="Times New Roman" w:cs="Times New Roman"/>
          <w:sz w:val="20"/>
          <w:szCs w:val="20"/>
        </w:rPr>
        <w:t xml:space="preserve"> </w:t>
      </w:r>
      <w:r w:rsidRPr="005E46F9">
        <w:rPr>
          <w:rFonts w:ascii="Ebrima" w:hAnsi="Ebrima" w:cs="Ebrima"/>
          <w:sz w:val="20"/>
          <w:szCs w:val="20"/>
        </w:rPr>
        <w:t>በመቀነሱ</w:t>
      </w:r>
      <w:r w:rsidRPr="005E46F9">
        <w:rPr>
          <w:rFonts w:ascii="Times New Roman" w:hAnsi="Times New Roman" w:cs="Times New Roman"/>
          <w:sz w:val="20"/>
          <w:szCs w:val="20"/>
        </w:rPr>
        <w:t xml:space="preserve"> </w:t>
      </w:r>
      <w:r w:rsidRPr="005E46F9">
        <w:rPr>
          <w:rFonts w:ascii="Ebrima" w:hAnsi="Ebrima" w:cs="Ebrima"/>
          <w:sz w:val="20"/>
          <w:szCs w:val="20"/>
        </w:rPr>
        <w:t>ለከተማዋ</w:t>
      </w:r>
      <w:r w:rsidRPr="005E46F9">
        <w:rPr>
          <w:rFonts w:ascii="Times New Roman" w:hAnsi="Times New Roman" w:cs="Times New Roman"/>
          <w:sz w:val="20"/>
          <w:szCs w:val="20"/>
        </w:rPr>
        <w:t xml:space="preserve"> </w:t>
      </w:r>
      <w:r w:rsidRPr="005E46F9">
        <w:rPr>
          <w:rFonts w:ascii="Ebrima" w:hAnsi="Ebrima" w:cs="Ebrima"/>
          <w:sz w:val="20"/>
          <w:szCs w:val="20"/>
        </w:rPr>
        <w:t>አረንጓዴ</w:t>
      </w:r>
      <w:r w:rsidRPr="005E46F9">
        <w:rPr>
          <w:rFonts w:ascii="Times New Roman" w:hAnsi="Times New Roman" w:cs="Times New Roman"/>
          <w:sz w:val="20"/>
          <w:szCs w:val="20"/>
        </w:rPr>
        <w:t xml:space="preserve"> </w:t>
      </w:r>
      <w:r w:rsidRPr="005E46F9">
        <w:rPr>
          <w:rFonts w:ascii="Ebrima" w:hAnsi="Ebrima" w:cs="Ebrima"/>
          <w:sz w:val="20"/>
          <w:szCs w:val="20"/>
        </w:rPr>
        <w:t>ትራንስፖርት</w:t>
      </w:r>
      <w:r w:rsidRPr="005E46F9">
        <w:rPr>
          <w:rFonts w:ascii="Times New Roman" w:hAnsi="Times New Roman" w:cs="Times New Roman"/>
          <w:sz w:val="20"/>
          <w:szCs w:val="20"/>
        </w:rPr>
        <w:t xml:space="preserve"> </w:t>
      </w:r>
      <w:r w:rsidRPr="005E46F9">
        <w:rPr>
          <w:rFonts w:ascii="Ebrima" w:hAnsi="Ebrima" w:cs="Ebrima"/>
          <w:sz w:val="20"/>
          <w:szCs w:val="20"/>
        </w:rPr>
        <w:t>እንዲኖር</w:t>
      </w:r>
      <w:r w:rsidRPr="005E46F9">
        <w:rPr>
          <w:rFonts w:ascii="Times New Roman" w:hAnsi="Times New Roman" w:cs="Times New Roman"/>
          <w:sz w:val="20"/>
          <w:szCs w:val="20"/>
        </w:rPr>
        <w:t xml:space="preserve"> </w:t>
      </w:r>
      <w:r w:rsidRPr="005E46F9">
        <w:rPr>
          <w:rFonts w:ascii="Ebrima" w:hAnsi="Ebrima" w:cs="Ebrima"/>
          <w:sz w:val="20"/>
          <w:szCs w:val="20"/>
        </w:rPr>
        <w:t>አድርጓል።</w:t>
      </w:r>
      <w:r w:rsidRPr="005E46F9">
        <w:rPr>
          <w:rFonts w:ascii="Times New Roman" w:hAnsi="Times New Roman" w:cs="Times New Roman"/>
          <w:sz w:val="20"/>
          <w:szCs w:val="20"/>
        </w:rPr>
        <w:t>?.............................................................................................................................................................................................................................................................................................................................................................................................................................................................................................................................................................................................................................</w:t>
      </w:r>
    </w:p>
    <w:p w:rsidR="005E46F9" w:rsidRPr="00CD7BAB" w:rsidRDefault="005E46F9" w:rsidP="005E46F9">
      <w:pPr>
        <w:rPr>
          <w:rFonts w:ascii="Times New Roman" w:hAnsi="Times New Roman" w:cs="Times New Roman"/>
          <w:sz w:val="20"/>
          <w:szCs w:val="20"/>
        </w:rPr>
      </w:pPr>
      <w:r w:rsidRPr="005E46F9">
        <w:rPr>
          <w:rFonts w:ascii="Ebrima" w:hAnsi="Ebrima" w:cs="Ebrima"/>
          <w:sz w:val="20"/>
          <w:szCs w:val="20"/>
        </w:rPr>
        <w:t>5..በአዲስ</w:t>
      </w:r>
      <w:r w:rsidRPr="005E46F9">
        <w:rPr>
          <w:rFonts w:ascii="Times New Roman" w:hAnsi="Times New Roman" w:cs="Times New Roman"/>
          <w:sz w:val="20"/>
          <w:szCs w:val="20"/>
        </w:rPr>
        <w:t xml:space="preserve"> </w:t>
      </w:r>
      <w:r w:rsidRPr="005E46F9">
        <w:rPr>
          <w:rFonts w:ascii="Ebrima" w:hAnsi="Ebrima" w:cs="Ebrima"/>
          <w:sz w:val="20"/>
          <w:szCs w:val="20"/>
        </w:rPr>
        <w:t>አበባ</w:t>
      </w:r>
      <w:r w:rsidRPr="005E46F9">
        <w:rPr>
          <w:rFonts w:ascii="Times New Roman" w:hAnsi="Times New Roman" w:cs="Times New Roman"/>
          <w:sz w:val="20"/>
          <w:szCs w:val="20"/>
        </w:rPr>
        <w:t xml:space="preserve"> </w:t>
      </w:r>
      <w:r w:rsidRPr="005E46F9">
        <w:rPr>
          <w:rFonts w:ascii="Ebrima" w:hAnsi="Ebrima" w:cs="Ebrima"/>
          <w:sz w:val="20"/>
          <w:szCs w:val="20"/>
        </w:rPr>
        <w:t>ቀላል</w:t>
      </w:r>
      <w:r w:rsidRPr="005E46F9">
        <w:rPr>
          <w:rFonts w:ascii="Times New Roman" w:hAnsi="Times New Roman" w:cs="Times New Roman"/>
          <w:sz w:val="20"/>
          <w:szCs w:val="20"/>
        </w:rPr>
        <w:t xml:space="preserve"> </w:t>
      </w:r>
      <w:r w:rsidRPr="005E46F9">
        <w:rPr>
          <w:rFonts w:ascii="Ebrima" w:hAnsi="Ebrima" w:cs="Ebrima"/>
          <w:sz w:val="20"/>
          <w:szCs w:val="20"/>
        </w:rPr>
        <w:t>ባቡር</w:t>
      </w:r>
      <w:r w:rsidRPr="005E46F9">
        <w:rPr>
          <w:rFonts w:ascii="Times New Roman" w:hAnsi="Times New Roman" w:cs="Times New Roman"/>
          <w:sz w:val="20"/>
          <w:szCs w:val="20"/>
        </w:rPr>
        <w:t xml:space="preserve"> </w:t>
      </w:r>
      <w:r w:rsidRPr="00CD7BAB">
        <w:rPr>
          <w:rFonts w:ascii="Ebrima" w:hAnsi="Ebrima" w:cs="Ebrima"/>
          <w:sz w:val="20"/>
          <w:szCs w:val="20"/>
        </w:rPr>
        <w:t>ትራንስፖርት</w:t>
      </w:r>
      <w:r w:rsidRPr="00CD7BAB">
        <w:rPr>
          <w:rFonts w:ascii="Times New Roman" w:hAnsi="Times New Roman" w:cs="Times New Roman"/>
          <w:sz w:val="20"/>
          <w:szCs w:val="20"/>
        </w:rPr>
        <w:t xml:space="preserve"> </w:t>
      </w:r>
      <w:r w:rsidRPr="00CD7BAB">
        <w:rPr>
          <w:rFonts w:ascii="Ebrima" w:hAnsi="Ebrima" w:cs="Ebrima"/>
          <w:sz w:val="20"/>
          <w:szCs w:val="20"/>
        </w:rPr>
        <w:t>ዘርፍ</w:t>
      </w:r>
      <w:r w:rsidRPr="00CD7BAB">
        <w:rPr>
          <w:rFonts w:ascii="Times New Roman" w:hAnsi="Times New Roman" w:cs="Times New Roman"/>
          <w:sz w:val="20"/>
          <w:szCs w:val="20"/>
        </w:rPr>
        <w:t xml:space="preserve"> </w:t>
      </w:r>
      <w:r w:rsidRPr="00CD7BAB">
        <w:rPr>
          <w:rFonts w:ascii="Ebrima" w:hAnsi="Ebrima" w:cs="Ebrima"/>
          <w:sz w:val="20"/>
          <w:szCs w:val="20"/>
        </w:rPr>
        <w:t>በከተማዋ</w:t>
      </w:r>
      <w:r w:rsidRPr="00CD7BAB">
        <w:rPr>
          <w:rFonts w:ascii="Times New Roman" w:hAnsi="Times New Roman" w:cs="Times New Roman"/>
          <w:sz w:val="20"/>
          <w:szCs w:val="20"/>
        </w:rPr>
        <w:t xml:space="preserve"> </w:t>
      </w:r>
      <w:r w:rsidRPr="00CD7BAB">
        <w:rPr>
          <w:rFonts w:ascii="Ebrima" w:hAnsi="Ebrima" w:cs="Ebrima"/>
          <w:sz w:val="20"/>
          <w:szCs w:val="20"/>
        </w:rPr>
        <w:t>ያሉት</w:t>
      </w:r>
      <w:r w:rsidRPr="00CD7BAB">
        <w:rPr>
          <w:rFonts w:ascii="Times New Roman" w:hAnsi="Times New Roman" w:cs="Times New Roman"/>
          <w:sz w:val="20"/>
          <w:szCs w:val="20"/>
        </w:rPr>
        <w:t xml:space="preserve"> </w:t>
      </w:r>
      <w:r w:rsidRPr="00CD7BAB">
        <w:rPr>
          <w:rFonts w:ascii="Ebrima" w:hAnsi="Ebrima" w:cs="Ebrima"/>
          <w:sz w:val="20"/>
          <w:szCs w:val="20"/>
        </w:rPr>
        <w:t>ዋና</w:t>
      </w:r>
      <w:r w:rsidRPr="005E46F9">
        <w:rPr>
          <w:rFonts w:ascii="Times New Roman" w:hAnsi="Times New Roman" w:cs="Times New Roman"/>
          <w:sz w:val="20"/>
          <w:szCs w:val="20"/>
        </w:rPr>
        <w:t xml:space="preserve"> </w:t>
      </w:r>
      <w:r w:rsidRPr="005E46F9">
        <w:rPr>
          <w:rFonts w:ascii="Ebrima" w:hAnsi="Ebrima" w:cs="Ebrima"/>
          <w:sz w:val="20"/>
          <w:szCs w:val="20"/>
        </w:rPr>
        <w:t>ዋና</w:t>
      </w:r>
      <w:r w:rsidRPr="005E46F9">
        <w:rPr>
          <w:rFonts w:ascii="Times New Roman" w:hAnsi="Times New Roman" w:cs="Times New Roman"/>
          <w:sz w:val="20"/>
          <w:szCs w:val="20"/>
        </w:rPr>
        <w:t xml:space="preserve"> </w:t>
      </w:r>
      <w:r w:rsidRPr="005E46F9">
        <w:rPr>
          <w:rFonts w:ascii="Ebrima" w:hAnsi="Ebrima" w:cs="Ebrima"/>
          <w:sz w:val="20"/>
          <w:szCs w:val="20"/>
        </w:rPr>
        <w:t>ተግዳሮቶች</w:t>
      </w:r>
      <w:r w:rsidRPr="005E46F9">
        <w:rPr>
          <w:rFonts w:ascii="Times New Roman" w:hAnsi="Times New Roman" w:cs="Times New Roman"/>
          <w:sz w:val="20"/>
          <w:szCs w:val="20"/>
        </w:rPr>
        <w:t xml:space="preserve"> </w:t>
      </w:r>
      <w:r w:rsidRPr="005E46F9">
        <w:rPr>
          <w:rFonts w:ascii="Ebrima" w:hAnsi="Ebrima" w:cs="Ebrima"/>
          <w:sz w:val="20"/>
          <w:szCs w:val="20"/>
        </w:rPr>
        <w:t>እና</w:t>
      </w:r>
      <w:r w:rsidRPr="005E46F9">
        <w:rPr>
          <w:rFonts w:ascii="Times New Roman" w:hAnsi="Times New Roman" w:cs="Times New Roman"/>
          <w:sz w:val="20"/>
          <w:szCs w:val="20"/>
        </w:rPr>
        <w:t xml:space="preserve"> </w:t>
      </w:r>
      <w:r w:rsidRPr="005E46F9">
        <w:rPr>
          <w:rFonts w:ascii="Ebrima" w:hAnsi="Ebrima" w:cs="Ebrima"/>
          <w:sz w:val="20"/>
          <w:szCs w:val="20"/>
        </w:rPr>
        <w:t>ተስፋዎች</w:t>
      </w:r>
      <w:r w:rsidRPr="005E46F9">
        <w:rPr>
          <w:rFonts w:ascii="Times New Roman" w:hAnsi="Times New Roman" w:cs="Times New Roman"/>
          <w:sz w:val="20"/>
          <w:szCs w:val="20"/>
        </w:rPr>
        <w:t xml:space="preserve"> </w:t>
      </w:r>
      <w:r w:rsidRPr="00CD7BAB">
        <w:rPr>
          <w:rFonts w:ascii="Ebrima" w:hAnsi="Ebrima" w:cs="Ebrima"/>
          <w:sz w:val="20"/>
          <w:szCs w:val="20"/>
        </w:rPr>
        <w:t>ምንድንናቸው</w:t>
      </w:r>
      <w:r w:rsidRPr="00CD7BAB">
        <w:rPr>
          <w:rFonts w:ascii="Times New Roman" w:hAnsi="Times New Roman" w:cs="Times New Roman"/>
          <w:sz w:val="20"/>
          <w:szCs w:val="20"/>
        </w:rPr>
        <w:t>?.......................................................................................................................................................................................................................................................................................................................................................................................................................................................................</w:t>
      </w:r>
    </w:p>
    <w:p w:rsidR="005E46F9" w:rsidRPr="005E46F9" w:rsidRDefault="005E46F9" w:rsidP="005E46F9">
      <w:pPr>
        <w:rPr>
          <w:rFonts w:ascii="Times New Roman" w:hAnsi="Times New Roman" w:cs="Times New Roman"/>
          <w:sz w:val="20"/>
          <w:szCs w:val="20"/>
        </w:rPr>
      </w:pPr>
      <w:r w:rsidRPr="00CD7BAB">
        <w:rPr>
          <w:rFonts w:ascii="Ebrima" w:hAnsi="Ebrima" w:cs="Ebrima"/>
          <w:sz w:val="20"/>
          <w:szCs w:val="20"/>
        </w:rPr>
        <w:t>6..በአንድ</w:t>
      </w:r>
      <w:r w:rsidRPr="00CD7BAB">
        <w:rPr>
          <w:rFonts w:ascii="Times New Roman" w:hAnsi="Times New Roman" w:cs="Times New Roman"/>
          <w:sz w:val="20"/>
          <w:szCs w:val="20"/>
        </w:rPr>
        <w:t xml:space="preserve"> </w:t>
      </w:r>
      <w:r w:rsidRPr="00CD7BAB">
        <w:rPr>
          <w:rFonts w:ascii="Ebrima" w:hAnsi="Ebrima" w:cs="Ebrima"/>
          <w:sz w:val="20"/>
          <w:szCs w:val="20"/>
        </w:rPr>
        <w:t>የባቡር</w:t>
      </w:r>
      <w:r w:rsidRPr="00CD7BAB">
        <w:rPr>
          <w:rFonts w:ascii="Times New Roman" w:hAnsi="Times New Roman" w:cs="Times New Roman"/>
          <w:sz w:val="20"/>
          <w:szCs w:val="20"/>
        </w:rPr>
        <w:t xml:space="preserve">  </w:t>
      </w:r>
      <w:r w:rsidRPr="00CD7BAB">
        <w:rPr>
          <w:rFonts w:ascii="Ebrima" w:hAnsi="Ebrima" w:cs="Ebrima"/>
          <w:sz w:val="20"/>
          <w:szCs w:val="20"/>
        </w:rPr>
        <w:t>እና</w:t>
      </w:r>
      <w:r w:rsidRPr="00CD7BAB">
        <w:rPr>
          <w:rFonts w:ascii="Times New Roman" w:hAnsi="Times New Roman" w:cs="Times New Roman"/>
          <w:sz w:val="20"/>
          <w:szCs w:val="20"/>
        </w:rPr>
        <w:t xml:space="preserve"> </w:t>
      </w:r>
      <w:r w:rsidRPr="00CD7BAB">
        <w:rPr>
          <w:rFonts w:ascii="Ebrima" w:hAnsi="Ebrima" w:cs="Ebrima"/>
          <w:sz w:val="20"/>
          <w:szCs w:val="20"/>
        </w:rPr>
        <w:t>በሌላው</w:t>
      </w:r>
      <w:r w:rsidRPr="00CD7BAB">
        <w:rPr>
          <w:rFonts w:ascii="Times New Roman" w:hAnsi="Times New Roman" w:cs="Times New Roman"/>
          <w:sz w:val="20"/>
          <w:szCs w:val="20"/>
        </w:rPr>
        <w:t xml:space="preserve"> </w:t>
      </w:r>
      <w:r w:rsidRPr="00CD7BAB">
        <w:rPr>
          <w:rFonts w:ascii="Ebrima" w:hAnsi="Ebrima" w:cs="Ebrima"/>
          <w:sz w:val="20"/>
          <w:szCs w:val="20"/>
        </w:rPr>
        <w:t>መካከል</w:t>
      </w:r>
      <w:r w:rsidRPr="00CD7BAB">
        <w:rPr>
          <w:rFonts w:ascii="Times New Roman" w:hAnsi="Times New Roman" w:cs="Times New Roman"/>
          <w:sz w:val="20"/>
          <w:szCs w:val="20"/>
        </w:rPr>
        <w:t xml:space="preserve"> </w:t>
      </w:r>
      <w:r w:rsidRPr="00CD7BAB">
        <w:rPr>
          <w:rFonts w:ascii="Ebrima" w:hAnsi="Ebrima" w:cs="Ebrima"/>
          <w:sz w:val="20"/>
          <w:szCs w:val="20"/>
        </w:rPr>
        <w:t>በምን</w:t>
      </w:r>
      <w:r w:rsidRPr="00CD7BAB">
        <w:rPr>
          <w:rFonts w:ascii="Times New Roman" w:hAnsi="Times New Roman" w:cs="Times New Roman"/>
          <w:sz w:val="20"/>
          <w:szCs w:val="20"/>
        </w:rPr>
        <w:t xml:space="preserve"> </w:t>
      </w:r>
      <w:r w:rsidRPr="00CD7BAB">
        <w:rPr>
          <w:rFonts w:ascii="Ebrima" w:hAnsi="Ebrima" w:cs="Ebrima"/>
          <w:sz w:val="20"/>
          <w:szCs w:val="20"/>
        </w:rPr>
        <w:t>ያህል</w:t>
      </w:r>
      <w:r w:rsidRPr="00CD7BAB">
        <w:rPr>
          <w:rFonts w:ascii="Times New Roman" w:hAnsi="Times New Roman" w:cs="Times New Roman"/>
          <w:sz w:val="20"/>
          <w:szCs w:val="20"/>
        </w:rPr>
        <w:t xml:space="preserve"> </w:t>
      </w:r>
      <w:r w:rsidRPr="00CD7BAB">
        <w:rPr>
          <w:rFonts w:ascii="Ebrima" w:hAnsi="Ebrima" w:cs="Ebrima"/>
          <w:sz w:val="20"/>
          <w:szCs w:val="20"/>
        </w:rPr>
        <w:t>የሰዓት</w:t>
      </w:r>
      <w:r w:rsidRPr="005E46F9">
        <w:rPr>
          <w:rFonts w:ascii="Times New Roman" w:hAnsi="Times New Roman" w:cs="Times New Roman"/>
          <w:sz w:val="20"/>
          <w:szCs w:val="20"/>
        </w:rPr>
        <w:t xml:space="preserve">  </w:t>
      </w:r>
      <w:r w:rsidRPr="005E46F9">
        <w:rPr>
          <w:rFonts w:ascii="Ebrima" w:hAnsi="Ebrima" w:cs="Ebrima"/>
          <w:sz w:val="20"/>
          <w:szCs w:val="20"/>
        </w:rPr>
        <w:t>ልዩነት</w:t>
      </w:r>
      <w:r w:rsidRPr="005E46F9">
        <w:rPr>
          <w:rFonts w:ascii="Times New Roman" w:hAnsi="Times New Roman" w:cs="Times New Roman"/>
          <w:sz w:val="20"/>
          <w:szCs w:val="20"/>
        </w:rPr>
        <w:t xml:space="preserve"> </w:t>
      </w:r>
      <w:r w:rsidRPr="005E46F9">
        <w:rPr>
          <w:rFonts w:ascii="Ebrima" w:hAnsi="Ebrima" w:cs="Ebrima"/>
          <w:sz w:val="20"/>
          <w:szCs w:val="20"/>
        </w:rPr>
        <w:t>ወደ</w:t>
      </w:r>
      <w:r w:rsidRPr="005E46F9">
        <w:rPr>
          <w:rFonts w:ascii="Times New Roman" w:hAnsi="Times New Roman" w:cs="Times New Roman"/>
          <w:sz w:val="20"/>
          <w:szCs w:val="20"/>
        </w:rPr>
        <w:t xml:space="preserve"> </w:t>
      </w:r>
      <w:r w:rsidRPr="005E46F9">
        <w:rPr>
          <w:rFonts w:ascii="Ebrima" w:hAnsi="Ebrima" w:cs="Ebrima"/>
          <w:sz w:val="20"/>
          <w:szCs w:val="20"/>
        </w:rPr>
        <w:t>አገልጎት</w:t>
      </w:r>
      <w:r w:rsidRPr="005E46F9">
        <w:rPr>
          <w:rFonts w:ascii="Times New Roman" w:hAnsi="Times New Roman" w:cs="Times New Roman"/>
          <w:sz w:val="20"/>
          <w:szCs w:val="20"/>
        </w:rPr>
        <w:t xml:space="preserve"> </w:t>
      </w:r>
      <w:r w:rsidRPr="005E46F9">
        <w:rPr>
          <w:rFonts w:ascii="Ebrima" w:hAnsi="Ebrima" w:cs="Ebrima"/>
          <w:sz w:val="20"/>
          <w:szCs w:val="20"/>
        </w:rPr>
        <w:t>ይገባል</w:t>
      </w:r>
      <w:r w:rsidRPr="005E46F9">
        <w:rPr>
          <w:rFonts w:ascii="Times New Roman" w:hAnsi="Times New Roman" w:cs="Times New Roman"/>
          <w:sz w:val="20"/>
          <w:szCs w:val="20"/>
        </w:rPr>
        <w:t xml:space="preserve"> ………………………………………………………………………………………………………………………………………………………………………………………………………………………………………………………………………………………………………………………</w:t>
      </w:r>
    </w:p>
    <w:p w:rsidR="005E46F9" w:rsidRPr="005E46F9" w:rsidRDefault="005E46F9" w:rsidP="005E46F9">
      <w:pPr>
        <w:autoSpaceDE w:val="0"/>
        <w:autoSpaceDN w:val="0"/>
        <w:adjustRightInd w:val="0"/>
        <w:spacing w:after="0" w:line="360" w:lineRule="auto"/>
        <w:jc w:val="both"/>
        <w:rPr>
          <w:rFonts w:ascii="Nyala" w:eastAsia="Calibri" w:hAnsi="Nyala" w:cs="Nyala"/>
          <w:b/>
          <w:sz w:val="20"/>
          <w:szCs w:val="20"/>
        </w:rPr>
      </w:pPr>
      <w:r w:rsidRPr="005E46F9">
        <w:rPr>
          <w:rFonts w:ascii="Power Geez Unicode1" w:eastAsia="SimSun" w:hAnsi="Power Geez Unicode1" w:cs="Ebrima"/>
          <w:b/>
          <w:iCs/>
          <w:sz w:val="20"/>
          <w:szCs w:val="20"/>
        </w:rPr>
        <w:t>5. ሌላ ተጨማሪ አስተያየት ካሎት እባክዎን ይግለፁ</w:t>
      </w:r>
    </w:p>
    <w:sectPr w:rsidR="005E46F9" w:rsidRPr="005E46F9" w:rsidSect="00AF4B6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606" w:rsidRDefault="009E1606" w:rsidP="00AF52FC">
      <w:pPr>
        <w:spacing w:after="0" w:line="240" w:lineRule="auto"/>
      </w:pPr>
      <w:r>
        <w:separator/>
      </w:r>
    </w:p>
  </w:endnote>
  <w:endnote w:type="continuationSeparator" w:id="0">
    <w:p w:rsidR="009E1606" w:rsidRDefault="009E1606" w:rsidP="00AF5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 CENA">
    <w:altName w:val="Times New Roman"/>
    <w:charset w:val="00"/>
    <w:family w:val="auto"/>
    <w:pitch w:val="variable"/>
    <w:sig w:usb0="00000003" w:usb1="0000000A" w:usb2="00000000" w:usb3="00000000" w:csb0="00000001" w:csb1="00000000"/>
  </w:font>
  <w:font w:name="+mn-ea">
    <w:panose1 w:val="00000000000000000000"/>
    <w:charset w:val="00"/>
    <w:family w:val="roman"/>
    <w:notTrueType/>
    <w:pitch w:val="default"/>
  </w:font>
  <w:font w:name="Ebrima">
    <w:panose1 w:val="02000000000000000000"/>
    <w:charset w:val="00"/>
    <w:family w:val="auto"/>
    <w:pitch w:val="variable"/>
    <w:sig w:usb0="A000005F" w:usb1="02000041" w:usb2="00000800" w:usb3="00000000" w:csb0="00000093" w:csb1="00000000"/>
  </w:font>
  <w:font w:name="NotDefSpecial">
    <w:altName w:val="MS Mincho"/>
    <w:panose1 w:val="00000000000000000000"/>
    <w:charset w:val="80"/>
    <w:family w:val="auto"/>
    <w:notTrueType/>
    <w:pitch w:val="default"/>
    <w:sig w:usb0="00000001" w:usb1="08070000" w:usb2="00000010" w:usb3="00000000" w:csb0="00020000" w:csb1="00000000"/>
  </w:font>
  <w:font w:name="TT5Eo00">
    <w:altName w:val="MS Gothic"/>
    <w:panose1 w:val="00000000000000000000"/>
    <w:charset w:val="80"/>
    <w:family w:val="roman"/>
    <w:notTrueType/>
    <w:pitch w:val="default"/>
    <w:sig w:usb0="00000000" w:usb1="08070000" w:usb2="00000010" w:usb3="00000000" w:csb0="00020000" w:csb1="00000000"/>
  </w:font>
  <w:font w:name="Droid Sans Fallback">
    <w:altName w:val="Times New Roman"/>
    <w:panose1 w:val="00000000000000000000"/>
    <w:charset w:val="00"/>
    <w:family w:val="roman"/>
    <w:notTrueType/>
    <w:pitch w:val="default"/>
  </w:font>
  <w:font w:name="serif">
    <w:altName w:val="Arial Unicode MS"/>
    <w:panose1 w:val="00000000000000000000"/>
    <w:charset w:val="81"/>
    <w:family w:val="auto"/>
    <w:notTrueType/>
    <w:pitch w:val="default"/>
    <w:sig w:usb0="00000001" w:usb1="09060000" w:usb2="00000010" w:usb3="00000000" w:csb0="00080000" w:csb1="00000000"/>
  </w:font>
  <w:font w:name="Open Sans">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Bold">
    <w:panose1 w:val="00000000000000000000"/>
    <w:charset w:val="00"/>
    <w:family w:val="swiss"/>
    <w:notTrueType/>
    <w:pitch w:val="default"/>
    <w:sig w:usb0="00000003" w:usb1="00000000" w:usb2="00000000" w:usb3="00000000" w:csb0="00000001" w:csb1="00000000"/>
  </w:font>
  <w:font w:name="Adobe Gothic Std B">
    <w:altName w:val="Arial Unicode MS"/>
    <w:panose1 w:val="00000000000000000000"/>
    <w:charset w:val="80"/>
    <w:family w:val="swiss"/>
    <w:notTrueType/>
    <w:pitch w:val="variable"/>
    <w:sig w:usb0="00000000" w:usb1="29D72C10" w:usb2="00000010" w:usb3="00000000" w:csb0="002A0005" w:csb1="00000000"/>
  </w:font>
  <w:font w:name="Nyala">
    <w:altName w:val="Times New Roman"/>
    <w:charset w:val="00"/>
    <w:family w:val="auto"/>
    <w:pitch w:val="variable"/>
    <w:sig w:usb0="A000006F" w:usb1="00000000" w:usb2="00000800" w:usb3="00000000" w:csb0="00000093" w:csb1="00000000"/>
  </w:font>
  <w:font w:name="Power Geez Unicode1">
    <w:altName w:val="ESRI NIMA VMAP1&amp;2 PT"/>
    <w:panose1 w:val="000004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ez-1">
    <w:panose1 w:val="020B0500000000000000"/>
    <w:charset w:val="00"/>
    <w:family w:val="swiss"/>
    <w:pitch w:val="variable"/>
    <w:sig w:usb0="00000007" w:usb1="00000000" w:usb2="00000000" w:usb3="00000000" w:csb0="00000081" w:csb1="00000000"/>
  </w:font>
  <w:font w:name="Visual Geez Unicode">
    <w:panose1 w:val="00000400000000000000"/>
    <w:charset w:val="00"/>
    <w:family w:val="auto"/>
    <w:pitch w:val="variable"/>
    <w:sig w:usb0="00000003" w:usb1="00000000" w:usb2="00000000" w:usb3="00000000" w:csb0="00000001" w:csb1="00000000"/>
  </w:font>
  <w:font w:name="GeezNewA">
    <w:panose1 w:val="000004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436" w:rsidRDefault="00681436">
    <w:pPr>
      <w:pStyle w:val="Footer"/>
      <w:pBdr>
        <w:top w:val="thinThickSmallGap" w:sz="24" w:space="1" w:color="622423" w:themeColor="accent2" w:themeShade="7F"/>
      </w:pBdr>
      <w:rPr>
        <w:rFonts w:asciiTheme="majorHAnsi" w:eastAsiaTheme="majorEastAsia" w:hAnsiTheme="majorHAnsi" w:cstheme="majorBidi"/>
      </w:rPr>
    </w:pPr>
    <w:r w:rsidRPr="001B4D27">
      <w:rPr>
        <w:rFonts w:ascii="Times New Roman" w:eastAsia="+mn-ea" w:hAnsi="Times New Roman" w:cs="Times New Roman"/>
        <w:b/>
        <w:bCs/>
        <w:color w:val="000000"/>
        <w:kern w:val="24"/>
        <w:sz w:val="24"/>
        <w:szCs w:val="24"/>
      </w:rPr>
      <w:t>Department of Transport Planning and Management (MSc</w:t>
    </w:r>
    <w:proofErr w:type="gramStart"/>
    <w:r w:rsidRPr="001B4D27">
      <w:rPr>
        <w:rFonts w:ascii="Times New Roman" w:eastAsia="+mn-ea" w:hAnsi="Times New Roman" w:cs="Times New Roman"/>
        <w:b/>
        <w:bCs/>
        <w:color w:val="000000"/>
        <w:kern w:val="24"/>
        <w:sz w:val="24"/>
        <w:szCs w:val="24"/>
      </w:rPr>
      <w:t>)</w:t>
    </w:r>
    <w:r>
      <w:rPr>
        <w:rFonts w:ascii="Times New Roman" w:eastAsia="+mn-ea" w:hAnsi="Times New Roman" w:cs="Times New Roman"/>
        <w:b/>
        <w:bCs/>
        <w:color w:val="000000"/>
        <w:kern w:val="24"/>
        <w:sz w:val="32"/>
        <w:szCs w:val="32"/>
      </w:rPr>
      <w:t xml:space="preserve"> ,</w:t>
    </w:r>
    <w:proofErr w:type="gramEnd"/>
    <w:r>
      <w:rPr>
        <w:rFonts w:asciiTheme="majorHAnsi" w:eastAsiaTheme="majorEastAsia" w:hAnsiTheme="majorHAnsi" w:cstheme="majorBidi"/>
      </w:rPr>
      <w:t>2023</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E20796" w:rsidRPr="00E20796">
      <w:rPr>
        <w:rFonts w:asciiTheme="majorHAnsi" w:eastAsiaTheme="majorEastAsia" w:hAnsiTheme="majorHAnsi" w:cstheme="majorBidi"/>
        <w:noProof/>
      </w:rPr>
      <w:t>61</w:t>
    </w:r>
    <w:r>
      <w:rPr>
        <w:rFonts w:asciiTheme="majorHAnsi" w:eastAsiaTheme="majorEastAsia" w:hAnsiTheme="majorHAnsi" w:cstheme="majorBidi"/>
        <w:noProof/>
      </w:rPr>
      <w:fldChar w:fldCharType="end"/>
    </w:r>
  </w:p>
  <w:p w:rsidR="00681436" w:rsidRDefault="006814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606" w:rsidRDefault="009E1606" w:rsidP="00AF52FC">
      <w:pPr>
        <w:spacing w:after="0" w:line="240" w:lineRule="auto"/>
      </w:pPr>
      <w:r>
        <w:separator/>
      </w:r>
    </w:p>
  </w:footnote>
  <w:footnote w:type="continuationSeparator" w:id="0">
    <w:p w:rsidR="009E1606" w:rsidRDefault="009E1606" w:rsidP="00AF52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Calibri" w:hAnsi="Times New Roman" w:cs="Times New Roman"/>
        <w:b/>
        <w:sz w:val="24"/>
        <w:szCs w:val="24"/>
      </w:rPr>
      <w:alias w:val="Title"/>
      <w:id w:val="-593320929"/>
      <w:dataBinding w:prefixMappings="xmlns:ns0='http://schemas.openxmlformats.org/package/2006/metadata/core-properties' xmlns:ns1='http://purl.org/dc/elements/1.1/'" w:xpath="/ns0:coreProperties[1]/ns1:title[1]" w:storeItemID="{6C3C8BC8-F283-45AE-878A-BAB7291924A1}"/>
      <w:text/>
    </w:sdtPr>
    <w:sdtContent>
      <w:p w:rsidR="00681436" w:rsidRPr="001B4D27" w:rsidRDefault="00681436">
        <w:pPr>
          <w:pStyle w:val="Header"/>
          <w:pBdr>
            <w:bottom w:val="thickThinSmallGap" w:sz="24" w:space="1" w:color="622423" w:themeColor="accent2" w:themeShade="7F"/>
          </w:pBdr>
          <w:jc w:val="center"/>
          <w:rPr>
            <w:rFonts w:asciiTheme="majorHAnsi" w:eastAsiaTheme="majorEastAsia" w:hAnsiTheme="majorHAnsi" w:cstheme="majorBidi"/>
            <w:sz w:val="24"/>
            <w:szCs w:val="24"/>
          </w:rPr>
        </w:pPr>
        <w:r w:rsidRPr="001B4D27">
          <w:rPr>
            <w:rFonts w:ascii="Times New Roman" w:eastAsia="Calibri" w:hAnsi="Times New Roman" w:cs="Times New Roman"/>
            <w:b/>
            <w:sz w:val="24"/>
            <w:szCs w:val="24"/>
          </w:rPr>
          <w:t xml:space="preserve">Challenges and Prospect of Light Railway Transport in Addis </w:t>
        </w:r>
        <w:proofErr w:type="gramStart"/>
        <w:r w:rsidRPr="001B4D27">
          <w:rPr>
            <w:rFonts w:ascii="Times New Roman" w:eastAsia="Calibri" w:hAnsi="Times New Roman" w:cs="Times New Roman"/>
            <w:b/>
            <w:sz w:val="24"/>
            <w:szCs w:val="24"/>
          </w:rPr>
          <w:t>Ababa :</w:t>
        </w:r>
        <w:proofErr w:type="gramEnd"/>
        <w:r w:rsidRPr="001B4D27">
          <w:rPr>
            <w:rFonts w:ascii="Times New Roman" w:eastAsia="Calibri" w:hAnsi="Times New Roman" w:cs="Times New Roman"/>
            <w:b/>
            <w:sz w:val="24"/>
            <w:szCs w:val="24"/>
          </w:rPr>
          <w:t>-The case of Addis Ababa.</w:t>
        </w:r>
      </w:p>
    </w:sdtContent>
  </w:sdt>
  <w:p w:rsidR="00681436" w:rsidRDefault="006814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9.2pt;height:9.2pt" o:bullet="t">
        <v:imagedata r:id="rId1" o:title="BD21504_"/>
      </v:shape>
    </w:pict>
  </w:numPicBullet>
  <w:abstractNum w:abstractNumId="0">
    <w:nsid w:val="02214CD7"/>
    <w:multiLevelType w:val="hybridMultilevel"/>
    <w:tmpl w:val="138EA2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787AF6"/>
    <w:multiLevelType w:val="hybridMultilevel"/>
    <w:tmpl w:val="906E585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81F421B"/>
    <w:multiLevelType w:val="multilevel"/>
    <w:tmpl w:val="9DD8D8CA"/>
    <w:lvl w:ilvl="0">
      <w:start w:val="2"/>
      <w:numFmt w:val="decimal"/>
      <w:lvlText w:val="%1."/>
      <w:lvlJc w:val="left"/>
      <w:pPr>
        <w:ind w:left="360" w:hanging="360"/>
      </w:pPr>
      <w:rPr>
        <w:rFonts w:hint="default"/>
      </w:rPr>
    </w:lvl>
    <w:lvl w:ilvl="1">
      <w:start w:val="1"/>
      <w:numFmt w:val="decimal"/>
      <w:lvlText w:val="%1.%2."/>
      <w:lvlJc w:val="left"/>
      <w:pPr>
        <w:ind w:left="0" w:firstLine="0"/>
      </w:pPr>
      <w:rPr>
        <w:rFonts w:hint="default"/>
        <w:b/>
        <w:sz w:val="24"/>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8A015A1"/>
    <w:multiLevelType w:val="hybridMultilevel"/>
    <w:tmpl w:val="6234E8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B5A2BA0"/>
    <w:multiLevelType w:val="multilevel"/>
    <w:tmpl w:val="A910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15693F"/>
    <w:multiLevelType w:val="multilevel"/>
    <w:tmpl w:val="DE1EC6C0"/>
    <w:lvl w:ilvl="0">
      <w:start w:val="1"/>
      <w:numFmt w:val="decimal"/>
      <w:lvlText w:val="%1."/>
      <w:lvlJc w:val="left"/>
      <w:pPr>
        <w:ind w:left="420" w:hanging="42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8CC0FAF"/>
    <w:multiLevelType w:val="multilevel"/>
    <w:tmpl w:val="DE0C144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CE648FD"/>
    <w:multiLevelType w:val="hybridMultilevel"/>
    <w:tmpl w:val="B9BCF8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E00C74"/>
    <w:multiLevelType w:val="multilevel"/>
    <w:tmpl w:val="3112DE5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620" w:hanging="720"/>
      </w:pPr>
      <w:rPr>
        <w:rFonts w:hint="default"/>
        <w:b/>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8D34FEB"/>
    <w:multiLevelType w:val="multilevel"/>
    <w:tmpl w:val="856AD18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42DF2BB3"/>
    <w:multiLevelType w:val="hybridMultilevel"/>
    <w:tmpl w:val="E98083FE"/>
    <w:lvl w:ilvl="0" w:tplc="731C559E">
      <w:start w:val="1"/>
      <w:numFmt w:val="lowerLetter"/>
      <w:lvlText w:val="%1."/>
      <w:lvlJc w:val="left"/>
      <w:pPr>
        <w:ind w:left="720" w:hanging="360"/>
      </w:pPr>
      <w:rPr>
        <w:rFonts w:eastAsia="Times New Roman" w:hint="default"/>
        <w:color w:val="9933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E7674E"/>
    <w:multiLevelType w:val="hybridMultilevel"/>
    <w:tmpl w:val="500A073C"/>
    <w:lvl w:ilvl="0" w:tplc="2ABA81B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CC27B8"/>
    <w:multiLevelType w:val="hybridMultilevel"/>
    <w:tmpl w:val="D1B841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2C70C4"/>
    <w:multiLevelType w:val="hybridMultilevel"/>
    <w:tmpl w:val="DA9A04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F53FDA"/>
    <w:multiLevelType w:val="hybridMultilevel"/>
    <w:tmpl w:val="17CC60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142577"/>
    <w:multiLevelType w:val="hybridMultilevel"/>
    <w:tmpl w:val="C8AACD58"/>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E25B15"/>
    <w:multiLevelType w:val="multilevel"/>
    <w:tmpl w:val="DEAC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F66535"/>
    <w:multiLevelType w:val="multilevel"/>
    <w:tmpl w:val="BF6413C0"/>
    <w:lvl w:ilvl="0">
      <w:start w:val="18"/>
      <w:numFmt w:val="upperLetter"/>
      <w:lvlText w:val="%1"/>
      <w:lvlJc w:val="left"/>
      <w:pPr>
        <w:ind w:left="360" w:hanging="360"/>
      </w:pPr>
      <w:rPr>
        <w:rFonts w:hint="default"/>
        <w:sz w:val="24"/>
      </w:rPr>
    </w:lvl>
    <w:lvl w:ilvl="1">
      <w:start w:val="9"/>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abstractNumId w:val="11"/>
  </w:num>
  <w:num w:numId="2">
    <w:abstractNumId w:val="12"/>
  </w:num>
  <w:num w:numId="3">
    <w:abstractNumId w:val="5"/>
  </w:num>
  <w:num w:numId="4">
    <w:abstractNumId w:val="6"/>
  </w:num>
  <w:num w:numId="5">
    <w:abstractNumId w:val="1"/>
  </w:num>
  <w:num w:numId="6">
    <w:abstractNumId w:val="8"/>
  </w:num>
  <w:num w:numId="7">
    <w:abstractNumId w:val="9"/>
  </w:num>
  <w:num w:numId="8">
    <w:abstractNumId w:val="2"/>
  </w:num>
  <w:num w:numId="9">
    <w:abstractNumId w:val="15"/>
  </w:num>
  <w:num w:numId="10">
    <w:abstractNumId w:val="0"/>
  </w:num>
  <w:num w:numId="11">
    <w:abstractNumId w:val="7"/>
  </w:num>
  <w:num w:numId="12">
    <w:abstractNumId w:val="16"/>
  </w:num>
  <w:num w:numId="13">
    <w:abstractNumId w:val="4"/>
  </w:num>
  <w:num w:numId="14">
    <w:abstractNumId w:val="17"/>
  </w:num>
  <w:num w:numId="15">
    <w:abstractNumId w:val="13"/>
  </w:num>
  <w:num w:numId="16">
    <w:abstractNumId w:val="3"/>
  </w:num>
  <w:num w:numId="17">
    <w:abstractNumId w:val="1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2FC"/>
    <w:rsid w:val="00004298"/>
    <w:rsid w:val="00015A9C"/>
    <w:rsid w:val="00025D50"/>
    <w:rsid w:val="000329AE"/>
    <w:rsid w:val="000466D0"/>
    <w:rsid w:val="00051A72"/>
    <w:rsid w:val="00057705"/>
    <w:rsid w:val="00062C3A"/>
    <w:rsid w:val="000665E4"/>
    <w:rsid w:val="00066895"/>
    <w:rsid w:val="000703FC"/>
    <w:rsid w:val="00076091"/>
    <w:rsid w:val="00076D78"/>
    <w:rsid w:val="00080076"/>
    <w:rsid w:val="0008665E"/>
    <w:rsid w:val="00092512"/>
    <w:rsid w:val="00093CB6"/>
    <w:rsid w:val="0009627B"/>
    <w:rsid w:val="00096AF1"/>
    <w:rsid w:val="00096E05"/>
    <w:rsid w:val="00096F5A"/>
    <w:rsid w:val="000A5E5D"/>
    <w:rsid w:val="000A6825"/>
    <w:rsid w:val="000A7904"/>
    <w:rsid w:val="000B095C"/>
    <w:rsid w:val="000B0BE9"/>
    <w:rsid w:val="000C039C"/>
    <w:rsid w:val="000C667E"/>
    <w:rsid w:val="000C69AC"/>
    <w:rsid w:val="000E35F2"/>
    <w:rsid w:val="000F293A"/>
    <w:rsid w:val="000F5B56"/>
    <w:rsid w:val="00110BD1"/>
    <w:rsid w:val="00113C8A"/>
    <w:rsid w:val="00116CDA"/>
    <w:rsid w:val="00120DDF"/>
    <w:rsid w:val="0012524D"/>
    <w:rsid w:val="00125609"/>
    <w:rsid w:val="00133E95"/>
    <w:rsid w:val="00134297"/>
    <w:rsid w:val="00137AC6"/>
    <w:rsid w:val="00157268"/>
    <w:rsid w:val="00163250"/>
    <w:rsid w:val="00165B3E"/>
    <w:rsid w:val="00175DE0"/>
    <w:rsid w:val="00176F16"/>
    <w:rsid w:val="001807BD"/>
    <w:rsid w:val="00181CE1"/>
    <w:rsid w:val="00182012"/>
    <w:rsid w:val="00185147"/>
    <w:rsid w:val="0018582A"/>
    <w:rsid w:val="00186C68"/>
    <w:rsid w:val="001B0CD4"/>
    <w:rsid w:val="001B1103"/>
    <w:rsid w:val="001B4D27"/>
    <w:rsid w:val="001C67A9"/>
    <w:rsid w:val="001C6E59"/>
    <w:rsid w:val="001D2ACE"/>
    <w:rsid w:val="001D3979"/>
    <w:rsid w:val="001E16E0"/>
    <w:rsid w:val="001E1BFE"/>
    <w:rsid w:val="001E2952"/>
    <w:rsid w:val="001E40DF"/>
    <w:rsid w:val="001E5BB9"/>
    <w:rsid w:val="001F5313"/>
    <w:rsid w:val="001F5C1E"/>
    <w:rsid w:val="0020375E"/>
    <w:rsid w:val="00220EAC"/>
    <w:rsid w:val="00227B3B"/>
    <w:rsid w:val="0023065E"/>
    <w:rsid w:val="00241D7D"/>
    <w:rsid w:val="002420AB"/>
    <w:rsid w:val="002460D0"/>
    <w:rsid w:val="0024654D"/>
    <w:rsid w:val="002514CB"/>
    <w:rsid w:val="002537F7"/>
    <w:rsid w:val="00255D7C"/>
    <w:rsid w:val="00265053"/>
    <w:rsid w:val="00267969"/>
    <w:rsid w:val="00270411"/>
    <w:rsid w:val="00282A2E"/>
    <w:rsid w:val="0029150C"/>
    <w:rsid w:val="00291599"/>
    <w:rsid w:val="0029419B"/>
    <w:rsid w:val="00295E31"/>
    <w:rsid w:val="002C6E5A"/>
    <w:rsid w:val="002D3C88"/>
    <w:rsid w:val="002D580C"/>
    <w:rsid w:val="002E14BB"/>
    <w:rsid w:val="002E4B10"/>
    <w:rsid w:val="002F2E37"/>
    <w:rsid w:val="003003E2"/>
    <w:rsid w:val="00301CDE"/>
    <w:rsid w:val="003026B9"/>
    <w:rsid w:val="00311DBC"/>
    <w:rsid w:val="003309B0"/>
    <w:rsid w:val="00330C5A"/>
    <w:rsid w:val="00334F97"/>
    <w:rsid w:val="00342C6C"/>
    <w:rsid w:val="00345C90"/>
    <w:rsid w:val="00346F60"/>
    <w:rsid w:val="0035289E"/>
    <w:rsid w:val="00374331"/>
    <w:rsid w:val="0038046F"/>
    <w:rsid w:val="00393100"/>
    <w:rsid w:val="0039692D"/>
    <w:rsid w:val="0039725B"/>
    <w:rsid w:val="003A32A6"/>
    <w:rsid w:val="003A62D3"/>
    <w:rsid w:val="003B6B44"/>
    <w:rsid w:val="003B7148"/>
    <w:rsid w:val="003B7550"/>
    <w:rsid w:val="003C1DBC"/>
    <w:rsid w:val="003C72D9"/>
    <w:rsid w:val="003D45F7"/>
    <w:rsid w:val="003D4E83"/>
    <w:rsid w:val="003D53F6"/>
    <w:rsid w:val="003F1641"/>
    <w:rsid w:val="00407BA4"/>
    <w:rsid w:val="004116E7"/>
    <w:rsid w:val="00417034"/>
    <w:rsid w:val="004207EC"/>
    <w:rsid w:val="00424711"/>
    <w:rsid w:val="00425A0A"/>
    <w:rsid w:val="0042777B"/>
    <w:rsid w:val="00437FBC"/>
    <w:rsid w:val="0044234D"/>
    <w:rsid w:val="004448E6"/>
    <w:rsid w:val="00456954"/>
    <w:rsid w:val="004660E0"/>
    <w:rsid w:val="004662A4"/>
    <w:rsid w:val="00470CFB"/>
    <w:rsid w:val="00475917"/>
    <w:rsid w:val="004819F2"/>
    <w:rsid w:val="0048344D"/>
    <w:rsid w:val="00485F4C"/>
    <w:rsid w:val="0049283E"/>
    <w:rsid w:val="004957FB"/>
    <w:rsid w:val="004A1F08"/>
    <w:rsid w:val="004B0F57"/>
    <w:rsid w:val="004B5178"/>
    <w:rsid w:val="004C44FF"/>
    <w:rsid w:val="004D14C1"/>
    <w:rsid w:val="004E04F0"/>
    <w:rsid w:val="004E10F6"/>
    <w:rsid w:val="00501DFF"/>
    <w:rsid w:val="0050691E"/>
    <w:rsid w:val="005148BF"/>
    <w:rsid w:val="00515A59"/>
    <w:rsid w:val="0052061A"/>
    <w:rsid w:val="00523D6D"/>
    <w:rsid w:val="00525762"/>
    <w:rsid w:val="00525CD0"/>
    <w:rsid w:val="00525F60"/>
    <w:rsid w:val="00536703"/>
    <w:rsid w:val="00536B24"/>
    <w:rsid w:val="005425B8"/>
    <w:rsid w:val="00545799"/>
    <w:rsid w:val="00545E64"/>
    <w:rsid w:val="005473AF"/>
    <w:rsid w:val="00562826"/>
    <w:rsid w:val="00571456"/>
    <w:rsid w:val="00574FD7"/>
    <w:rsid w:val="0057785E"/>
    <w:rsid w:val="0058480B"/>
    <w:rsid w:val="00585DDC"/>
    <w:rsid w:val="00590B87"/>
    <w:rsid w:val="00592655"/>
    <w:rsid w:val="005A0298"/>
    <w:rsid w:val="005A455C"/>
    <w:rsid w:val="005A6032"/>
    <w:rsid w:val="005A6BA3"/>
    <w:rsid w:val="005B6840"/>
    <w:rsid w:val="005C0239"/>
    <w:rsid w:val="005C14C5"/>
    <w:rsid w:val="005C25D9"/>
    <w:rsid w:val="005C6E83"/>
    <w:rsid w:val="005C7198"/>
    <w:rsid w:val="005D2125"/>
    <w:rsid w:val="005E46F9"/>
    <w:rsid w:val="005E652C"/>
    <w:rsid w:val="005F447B"/>
    <w:rsid w:val="005F7574"/>
    <w:rsid w:val="00601A5E"/>
    <w:rsid w:val="00601D78"/>
    <w:rsid w:val="00603AD7"/>
    <w:rsid w:val="00613EE7"/>
    <w:rsid w:val="00620E2C"/>
    <w:rsid w:val="00623480"/>
    <w:rsid w:val="00627270"/>
    <w:rsid w:val="00635B94"/>
    <w:rsid w:val="006412EE"/>
    <w:rsid w:val="00645675"/>
    <w:rsid w:val="0064571E"/>
    <w:rsid w:val="00645876"/>
    <w:rsid w:val="00646515"/>
    <w:rsid w:val="00663A86"/>
    <w:rsid w:val="00680D09"/>
    <w:rsid w:val="00681436"/>
    <w:rsid w:val="006837BA"/>
    <w:rsid w:val="0068413D"/>
    <w:rsid w:val="00685D2C"/>
    <w:rsid w:val="0068688D"/>
    <w:rsid w:val="00687116"/>
    <w:rsid w:val="0069119F"/>
    <w:rsid w:val="006A1254"/>
    <w:rsid w:val="006A7035"/>
    <w:rsid w:val="006B25A9"/>
    <w:rsid w:val="006B361F"/>
    <w:rsid w:val="006B5EE4"/>
    <w:rsid w:val="006B6424"/>
    <w:rsid w:val="006B768F"/>
    <w:rsid w:val="006C1F5B"/>
    <w:rsid w:val="006C4DCE"/>
    <w:rsid w:val="006C4E51"/>
    <w:rsid w:val="006E2A76"/>
    <w:rsid w:val="006E6DCF"/>
    <w:rsid w:val="006F1015"/>
    <w:rsid w:val="00706BED"/>
    <w:rsid w:val="00710C00"/>
    <w:rsid w:val="00711862"/>
    <w:rsid w:val="00714833"/>
    <w:rsid w:val="00715194"/>
    <w:rsid w:val="0072180F"/>
    <w:rsid w:val="00724507"/>
    <w:rsid w:val="00732998"/>
    <w:rsid w:val="007329A4"/>
    <w:rsid w:val="00736CCE"/>
    <w:rsid w:val="007467A9"/>
    <w:rsid w:val="00753C0A"/>
    <w:rsid w:val="00762C3F"/>
    <w:rsid w:val="00771616"/>
    <w:rsid w:val="00773FB6"/>
    <w:rsid w:val="00774C4A"/>
    <w:rsid w:val="007804DC"/>
    <w:rsid w:val="00780DED"/>
    <w:rsid w:val="00784588"/>
    <w:rsid w:val="007941C8"/>
    <w:rsid w:val="007966E3"/>
    <w:rsid w:val="00797927"/>
    <w:rsid w:val="00797B16"/>
    <w:rsid w:val="007A4B9B"/>
    <w:rsid w:val="007A5617"/>
    <w:rsid w:val="007A618C"/>
    <w:rsid w:val="007B2992"/>
    <w:rsid w:val="007C1121"/>
    <w:rsid w:val="007C37AC"/>
    <w:rsid w:val="007C7E2E"/>
    <w:rsid w:val="007D37CB"/>
    <w:rsid w:val="007D7EA7"/>
    <w:rsid w:val="007E20B6"/>
    <w:rsid w:val="007E5853"/>
    <w:rsid w:val="007F4CB1"/>
    <w:rsid w:val="00805C25"/>
    <w:rsid w:val="0080665A"/>
    <w:rsid w:val="00807529"/>
    <w:rsid w:val="00807ACF"/>
    <w:rsid w:val="0082018F"/>
    <w:rsid w:val="00821AD3"/>
    <w:rsid w:val="00824914"/>
    <w:rsid w:val="00826C2A"/>
    <w:rsid w:val="0083588C"/>
    <w:rsid w:val="008369B1"/>
    <w:rsid w:val="00843CF5"/>
    <w:rsid w:val="00845223"/>
    <w:rsid w:val="0084619B"/>
    <w:rsid w:val="00852051"/>
    <w:rsid w:val="00853237"/>
    <w:rsid w:val="00856D1A"/>
    <w:rsid w:val="00860E72"/>
    <w:rsid w:val="008629EB"/>
    <w:rsid w:val="008659B3"/>
    <w:rsid w:val="00867194"/>
    <w:rsid w:val="00870F49"/>
    <w:rsid w:val="00870F6F"/>
    <w:rsid w:val="00876D2C"/>
    <w:rsid w:val="00877BFC"/>
    <w:rsid w:val="0088175C"/>
    <w:rsid w:val="008830D2"/>
    <w:rsid w:val="00883D92"/>
    <w:rsid w:val="008845ED"/>
    <w:rsid w:val="00885BF7"/>
    <w:rsid w:val="00890C89"/>
    <w:rsid w:val="008930B7"/>
    <w:rsid w:val="008A0432"/>
    <w:rsid w:val="008B0000"/>
    <w:rsid w:val="008B3B25"/>
    <w:rsid w:val="008C6104"/>
    <w:rsid w:val="008C63AB"/>
    <w:rsid w:val="008D05F8"/>
    <w:rsid w:val="008D0D99"/>
    <w:rsid w:val="008E5402"/>
    <w:rsid w:val="008F0583"/>
    <w:rsid w:val="009001D6"/>
    <w:rsid w:val="009046B6"/>
    <w:rsid w:val="00906953"/>
    <w:rsid w:val="00911CC3"/>
    <w:rsid w:val="00917231"/>
    <w:rsid w:val="00924F1E"/>
    <w:rsid w:val="00931FCB"/>
    <w:rsid w:val="00934EAE"/>
    <w:rsid w:val="00950C2C"/>
    <w:rsid w:val="00956754"/>
    <w:rsid w:val="0096749F"/>
    <w:rsid w:val="00972624"/>
    <w:rsid w:val="0097647C"/>
    <w:rsid w:val="009820E0"/>
    <w:rsid w:val="009833FB"/>
    <w:rsid w:val="009A0316"/>
    <w:rsid w:val="009A50AD"/>
    <w:rsid w:val="009C3BB4"/>
    <w:rsid w:val="009C75CB"/>
    <w:rsid w:val="009D55D7"/>
    <w:rsid w:val="009E031F"/>
    <w:rsid w:val="009E1606"/>
    <w:rsid w:val="009E35E9"/>
    <w:rsid w:val="009E727B"/>
    <w:rsid w:val="009F73EF"/>
    <w:rsid w:val="00A07387"/>
    <w:rsid w:val="00A1193C"/>
    <w:rsid w:val="00A16393"/>
    <w:rsid w:val="00A27F60"/>
    <w:rsid w:val="00A31BCB"/>
    <w:rsid w:val="00A40019"/>
    <w:rsid w:val="00A41FA8"/>
    <w:rsid w:val="00A43AB3"/>
    <w:rsid w:val="00A43EFD"/>
    <w:rsid w:val="00A45B8A"/>
    <w:rsid w:val="00A50DB1"/>
    <w:rsid w:val="00A538F2"/>
    <w:rsid w:val="00A62278"/>
    <w:rsid w:val="00A626A3"/>
    <w:rsid w:val="00A66687"/>
    <w:rsid w:val="00A727AA"/>
    <w:rsid w:val="00A75ADC"/>
    <w:rsid w:val="00A86506"/>
    <w:rsid w:val="00A86E5A"/>
    <w:rsid w:val="00A96332"/>
    <w:rsid w:val="00A96F9F"/>
    <w:rsid w:val="00A97D3F"/>
    <w:rsid w:val="00AA247E"/>
    <w:rsid w:val="00AA3BE4"/>
    <w:rsid w:val="00AA4779"/>
    <w:rsid w:val="00AA5555"/>
    <w:rsid w:val="00AA6D1A"/>
    <w:rsid w:val="00AB4F39"/>
    <w:rsid w:val="00AB5EBA"/>
    <w:rsid w:val="00AC2102"/>
    <w:rsid w:val="00AD0508"/>
    <w:rsid w:val="00AD3B48"/>
    <w:rsid w:val="00AD7343"/>
    <w:rsid w:val="00AE0617"/>
    <w:rsid w:val="00AE15C1"/>
    <w:rsid w:val="00AE27DD"/>
    <w:rsid w:val="00AE656B"/>
    <w:rsid w:val="00AE7A47"/>
    <w:rsid w:val="00AF1263"/>
    <w:rsid w:val="00AF4B66"/>
    <w:rsid w:val="00AF52FC"/>
    <w:rsid w:val="00AF668D"/>
    <w:rsid w:val="00B10841"/>
    <w:rsid w:val="00B27112"/>
    <w:rsid w:val="00B304BA"/>
    <w:rsid w:val="00B424FC"/>
    <w:rsid w:val="00B434C0"/>
    <w:rsid w:val="00B441E5"/>
    <w:rsid w:val="00B73F79"/>
    <w:rsid w:val="00B8475F"/>
    <w:rsid w:val="00B8493F"/>
    <w:rsid w:val="00B84B45"/>
    <w:rsid w:val="00B92137"/>
    <w:rsid w:val="00B93C98"/>
    <w:rsid w:val="00B96228"/>
    <w:rsid w:val="00BA7593"/>
    <w:rsid w:val="00BB0701"/>
    <w:rsid w:val="00BB4212"/>
    <w:rsid w:val="00BB74F4"/>
    <w:rsid w:val="00BC7DDC"/>
    <w:rsid w:val="00BE0AAC"/>
    <w:rsid w:val="00BE1F19"/>
    <w:rsid w:val="00BE5C19"/>
    <w:rsid w:val="00BF063D"/>
    <w:rsid w:val="00BF1925"/>
    <w:rsid w:val="00BF60D9"/>
    <w:rsid w:val="00C01245"/>
    <w:rsid w:val="00C02E52"/>
    <w:rsid w:val="00C0411B"/>
    <w:rsid w:val="00C04B4C"/>
    <w:rsid w:val="00C13C0B"/>
    <w:rsid w:val="00C2718E"/>
    <w:rsid w:val="00C36548"/>
    <w:rsid w:val="00C41CD0"/>
    <w:rsid w:val="00C45849"/>
    <w:rsid w:val="00C678FD"/>
    <w:rsid w:val="00C70FA9"/>
    <w:rsid w:val="00C72705"/>
    <w:rsid w:val="00C8043F"/>
    <w:rsid w:val="00C8301C"/>
    <w:rsid w:val="00C85501"/>
    <w:rsid w:val="00C865A1"/>
    <w:rsid w:val="00C9269F"/>
    <w:rsid w:val="00C92E3F"/>
    <w:rsid w:val="00CA7BB4"/>
    <w:rsid w:val="00CB58E4"/>
    <w:rsid w:val="00CC1012"/>
    <w:rsid w:val="00CC126E"/>
    <w:rsid w:val="00CC568F"/>
    <w:rsid w:val="00CD0EF0"/>
    <w:rsid w:val="00CD10CB"/>
    <w:rsid w:val="00CD1B94"/>
    <w:rsid w:val="00CD534E"/>
    <w:rsid w:val="00CD5807"/>
    <w:rsid w:val="00CD7BAB"/>
    <w:rsid w:val="00CE0547"/>
    <w:rsid w:val="00CE27EF"/>
    <w:rsid w:val="00CE51D0"/>
    <w:rsid w:val="00CF05AC"/>
    <w:rsid w:val="00CF107B"/>
    <w:rsid w:val="00CF3777"/>
    <w:rsid w:val="00CF63BA"/>
    <w:rsid w:val="00CF6DC0"/>
    <w:rsid w:val="00D04208"/>
    <w:rsid w:val="00D101F4"/>
    <w:rsid w:val="00D14C96"/>
    <w:rsid w:val="00D2157E"/>
    <w:rsid w:val="00D33CE2"/>
    <w:rsid w:val="00D34594"/>
    <w:rsid w:val="00D40201"/>
    <w:rsid w:val="00D415C8"/>
    <w:rsid w:val="00D44302"/>
    <w:rsid w:val="00D45992"/>
    <w:rsid w:val="00D47168"/>
    <w:rsid w:val="00D61D9E"/>
    <w:rsid w:val="00D6445C"/>
    <w:rsid w:val="00D67E21"/>
    <w:rsid w:val="00D77A15"/>
    <w:rsid w:val="00D92710"/>
    <w:rsid w:val="00D951AF"/>
    <w:rsid w:val="00DA0D18"/>
    <w:rsid w:val="00DA5C97"/>
    <w:rsid w:val="00DB0DF7"/>
    <w:rsid w:val="00DB1015"/>
    <w:rsid w:val="00DB3C53"/>
    <w:rsid w:val="00DC72E3"/>
    <w:rsid w:val="00DD5319"/>
    <w:rsid w:val="00DE6731"/>
    <w:rsid w:val="00DF43E8"/>
    <w:rsid w:val="00DF4CB3"/>
    <w:rsid w:val="00E0275B"/>
    <w:rsid w:val="00E03408"/>
    <w:rsid w:val="00E04D30"/>
    <w:rsid w:val="00E07C1F"/>
    <w:rsid w:val="00E1114F"/>
    <w:rsid w:val="00E15A80"/>
    <w:rsid w:val="00E20796"/>
    <w:rsid w:val="00E2165E"/>
    <w:rsid w:val="00E24A03"/>
    <w:rsid w:val="00E25B26"/>
    <w:rsid w:val="00E31767"/>
    <w:rsid w:val="00E345B0"/>
    <w:rsid w:val="00E410DD"/>
    <w:rsid w:val="00E46560"/>
    <w:rsid w:val="00E65E3E"/>
    <w:rsid w:val="00E9075F"/>
    <w:rsid w:val="00E91A81"/>
    <w:rsid w:val="00E93887"/>
    <w:rsid w:val="00EA3439"/>
    <w:rsid w:val="00EB0792"/>
    <w:rsid w:val="00EB3F66"/>
    <w:rsid w:val="00EC5BD8"/>
    <w:rsid w:val="00EC7E0A"/>
    <w:rsid w:val="00ED11B5"/>
    <w:rsid w:val="00ED738A"/>
    <w:rsid w:val="00EE3A6F"/>
    <w:rsid w:val="00EE75AA"/>
    <w:rsid w:val="00EF093C"/>
    <w:rsid w:val="00EF289C"/>
    <w:rsid w:val="00F01621"/>
    <w:rsid w:val="00F016A9"/>
    <w:rsid w:val="00F02519"/>
    <w:rsid w:val="00F11A5C"/>
    <w:rsid w:val="00F149DF"/>
    <w:rsid w:val="00F21BCC"/>
    <w:rsid w:val="00F26960"/>
    <w:rsid w:val="00F30C66"/>
    <w:rsid w:val="00F344E9"/>
    <w:rsid w:val="00F36674"/>
    <w:rsid w:val="00F4413C"/>
    <w:rsid w:val="00F57F86"/>
    <w:rsid w:val="00F619A6"/>
    <w:rsid w:val="00F82776"/>
    <w:rsid w:val="00F84E92"/>
    <w:rsid w:val="00F86429"/>
    <w:rsid w:val="00F903A8"/>
    <w:rsid w:val="00F92952"/>
    <w:rsid w:val="00F9789C"/>
    <w:rsid w:val="00FA1361"/>
    <w:rsid w:val="00FA4631"/>
    <w:rsid w:val="00FB09D7"/>
    <w:rsid w:val="00FC244B"/>
    <w:rsid w:val="00FC262F"/>
    <w:rsid w:val="00FC2FF9"/>
    <w:rsid w:val="00FD0EC1"/>
    <w:rsid w:val="00FD1D10"/>
    <w:rsid w:val="00FD2F52"/>
    <w:rsid w:val="00FD7981"/>
    <w:rsid w:val="00FE0A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3B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78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632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FC"/>
  </w:style>
  <w:style w:type="paragraph" w:styleId="Footer">
    <w:name w:val="footer"/>
    <w:basedOn w:val="Normal"/>
    <w:link w:val="FooterChar"/>
    <w:uiPriority w:val="99"/>
    <w:unhideWhenUsed/>
    <w:rsid w:val="00AF5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FC"/>
  </w:style>
  <w:style w:type="paragraph" w:styleId="BalloonText">
    <w:name w:val="Balloon Text"/>
    <w:basedOn w:val="Normal"/>
    <w:link w:val="BalloonTextChar"/>
    <w:uiPriority w:val="99"/>
    <w:semiHidden/>
    <w:unhideWhenUsed/>
    <w:rsid w:val="00AF5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2FC"/>
    <w:rPr>
      <w:rFonts w:ascii="Tahoma" w:hAnsi="Tahoma" w:cs="Tahoma"/>
      <w:sz w:val="16"/>
      <w:szCs w:val="16"/>
    </w:rPr>
  </w:style>
  <w:style w:type="paragraph" w:styleId="NormalWeb">
    <w:name w:val="Normal (Web)"/>
    <w:basedOn w:val="Normal"/>
    <w:uiPriority w:val="99"/>
    <w:unhideWhenUsed/>
    <w:rsid w:val="00AF52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A3BE4"/>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B84B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163250"/>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B58E4"/>
    <w:pPr>
      <w:ind w:left="720"/>
      <w:contextualSpacing/>
    </w:pPr>
  </w:style>
  <w:style w:type="character" w:customStyle="1" w:styleId="Heading2Char">
    <w:name w:val="Heading 2 Char"/>
    <w:basedOn w:val="DefaultParagraphFont"/>
    <w:link w:val="Heading2"/>
    <w:uiPriority w:val="9"/>
    <w:rsid w:val="00C678FD"/>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5C25D9"/>
    <w:rPr>
      <w:sz w:val="16"/>
      <w:szCs w:val="16"/>
    </w:rPr>
  </w:style>
  <w:style w:type="paragraph" w:styleId="CommentText">
    <w:name w:val="annotation text"/>
    <w:basedOn w:val="Normal"/>
    <w:link w:val="CommentTextChar"/>
    <w:uiPriority w:val="99"/>
    <w:semiHidden/>
    <w:unhideWhenUsed/>
    <w:rsid w:val="005C25D9"/>
    <w:pPr>
      <w:spacing w:line="240" w:lineRule="auto"/>
    </w:pPr>
    <w:rPr>
      <w:sz w:val="20"/>
      <w:szCs w:val="20"/>
    </w:rPr>
  </w:style>
  <w:style w:type="character" w:customStyle="1" w:styleId="CommentTextChar">
    <w:name w:val="Comment Text Char"/>
    <w:basedOn w:val="DefaultParagraphFont"/>
    <w:link w:val="CommentText"/>
    <w:uiPriority w:val="99"/>
    <w:semiHidden/>
    <w:rsid w:val="005C25D9"/>
    <w:rPr>
      <w:sz w:val="20"/>
      <w:szCs w:val="20"/>
    </w:rPr>
  </w:style>
  <w:style w:type="paragraph" w:styleId="TOCHeading">
    <w:name w:val="TOC Heading"/>
    <w:basedOn w:val="Heading1"/>
    <w:next w:val="Normal"/>
    <w:uiPriority w:val="39"/>
    <w:semiHidden/>
    <w:unhideWhenUsed/>
    <w:qFormat/>
    <w:rsid w:val="00CF63BA"/>
    <w:pPr>
      <w:outlineLvl w:val="9"/>
    </w:pPr>
    <w:rPr>
      <w:lang w:eastAsia="ja-JP"/>
    </w:rPr>
  </w:style>
  <w:style w:type="paragraph" w:styleId="TOC1">
    <w:name w:val="toc 1"/>
    <w:basedOn w:val="Normal"/>
    <w:next w:val="Normal"/>
    <w:autoRedefine/>
    <w:uiPriority w:val="39"/>
    <w:unhideWhenUsed/>
    <w:rsid w:val="00CF63BA"/>
    <w:pPr>
      <w:spacing w:after="100"/>
    </w:pPr>
  </w:style>
  <w:style w:type="paragraph" w:styleId="TOC2">
    <w:name w:val="toc 2"/>
    <w:basedOn w:val="Normal"/>
    <w:next w:val="Normal"/>
    <w:autoRedefine/>
    <w:uiPriority w:val="39"/>
    <w:unhideWhenUsed/>
    <w:rsid w:val="00CF63BA"/>
    <w:pPr>
      <w:spacing w:after="100"/>
      <w:ind w:left="220"/>
    </w:pPr>
  </w:style>
  <w:style w:type="paragraph" w:styleId="TOC3">
    <w:name w:val="toc 3"/>
    <w:basedOn w:val="Normal"/>
    <w:next w:val="Normal"/>
    <w:autoRedefine/>
    <w:uiPriority w:val="39"/>
    <w:unhideWhenUsed/>
    <w:rsid w:val="00CF63BA"/>
    <w:pPr>
      <w:spacing w:after="100"/>
      <w:ind w:left="440"/>
    </w:pPr>
  </w:style>
  <w:style w:type="character" w:styleId="Hyperlink">
    <w:name w:val="Hyperlink"/>
    <w:basedOn w:val="DefaultParagraphFont"/>
    <w:uiPriority w:val="99"/>
    <w:unhideWhenUsed/>
    <w:rsid w:val="00CF63BA"/>
    <w:rPr>
      <w:color w:val="0000FF" w:themeColor="hyperlink"/>
      <w:u w:val="single"/>
    </w:rPr>
  </w:style>
  <w:style w:type="character" w:customStyle="1" w:styleId="sw">
    <w:name w:val="sw"/>
    <w:basedOn w:val="DefaultParagraphFont"/>
    <w:rsid w:val="00295E31"/>
  </w:style>
  <w:style w:type="paragraph" w:styleId="Caption">
    <w:name w:val="caption"/>
    <w:basedOn w:val="Normal"/>
    <w:next w:val="Normal"/>
    <w:uiPriority w:val="35"/>
    <w:unhideWhenUsed/>
    <w:qFormat/>
    <w:rsid w:val="00B93C98"/>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537F7"/>
    <w:pPr>
      <w:spacing w:after="0"/>
    </w:pPr>
  </w:style>
  <w:style w:type="paragraph" w:styleId="HTMLPreformatted">
    <w:name w:val="HTML Preformatted"/>
    <w:basedOn w:val="Normal"/>
    <w:link w:val="HTMLPreformattedChar"/>
    <w:uiPriority w:val="99"/>
    <w:semiHidden/>
    <w:unhideWhenUsed/>
    <w:rsid w:val="00181CE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1CE1"/>
    <w:rPr>
      <w:rFonts w:ascii="Consolas" w:hAnsi="Consolas"/>
      <w:sz w:val="20"/>
      <w:szCs w:val="20"/>
    </w:rPr>
  </w:style>
  <w:style w:type="character" w:styleId="Strong">
    <w:name w:val="Strong"/>
    <w:basedOn w:val="DefaultParagraphFont"/>
    <w:uiPriority w:val="22"/>
    <w:qFormat/>
    <w:rsid w:val="00A86506"/>
    <w:rPr>
      <w:b/>
      <w:bCs/>
    </w:rPr>
  </w:style>
  <w:style w:type="numbering" w:customStyle="1" w:styleId="NoList1">
    <w:name w:val="No List1"/>
    <w:next w:val="NoList"/>
    <w:uiPriority w:val="99"/>
    <w:semiHidden/>
    <w:unhideWhenUsed/>
    <w:rsid w:val="005E46F9"/>
  </w:style>
  <w:style w:type="character" w:styleId="Emphasis">
    <w:name w:val="Emphasis"/>
    <w:qFormat/>
    <w:rsid w:val="005E46F9"/>
    <w:rPr>
      <w:i/>
      <w:iCs/>
    </w:rPr>
  </w:style>
  <w:style w:type="paragraph" w:styleId="CommentSubject">
    <w:name w:val="annotation subject"/>
    <w:basedOn w:val="CommentText"/>
    <w:next w:val="CommentText"/>
    <w:link w:val="CommentSubjectChar"/>
    <w:uiPriority w:val="99"/>
    <w:semiHidden/>
    <w:unhideWhenUsed/>
    <w:rsid w:val="0008665E"/>
    <w:rPr>
      <w:b/>
      <w:bCs/>
    </w:rPr>
  </w:style>
  <w:style w:type="character" w:customStyle="1" w:styleId="CommentSubjectChar">
    <w:name w:val="Comment Subject Char"/>
    <w:basedOn w:val="CommentTextChar"/>
    <w:link w:val="CommentSubject"/>
    <w:uiPriority w:val="99"/>
    <w:semiHidden/>
    <w:rsid w:val="0008665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3B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78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632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FC"/>
  </w:style>
  <w:style w:type="paragraph" w:styleId="Footer">
    <w:name w:val="footer"/>
    <w:basedOn w:val="Normal"/>
    <w:link w:val="FooterChar"/>
    <w:uiPriority w:val="99"/>
    <w:unhideWhenUsed/>
    <w:rsid w:val="00AF5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FC"/>
  </w:style>
  <w:style w:type="paragraph" w:styleId="BalloonText">
    <w:name w:val="Balloon Text"/>
    <w:basedOn w:val="Normal"/>
    <w:link w:val="BalloonTextChar"/>
    <w:uiPriority w:val="99"/>
    <w:semiHidden/>
    <w:unhideWhenUsed/>
    <w:rsid w:val="00AF5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2FC"/>
    <w:rPr>
      <w:rFonts w:ascii="Tahoma" w:hAnsi="Tahoma" w:cs="Tahoma"/>
      <w:sz w:val="16"/>
      <w:szCs w:val="16"/>
    </w:rPr>
  </w:style>
  <w:style w:type="paragraph" w:styleId="NormalWeb">
    <w:name w:val="Normal (Web)"/>
    <w:basedOn w:val="Normal"/>
    <w:uiPriority w:val="99"/>
    <w:unhideWhenUsed/>
    <w:rsid w:val="00AF52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A3BE4"/>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B84B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163250"/>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B58E4"/>
    <w:pPr>
      <w:ind w:left="720"/>
      <w:contextualSpacing/>
    </w:pPr>
  </w:style>
  <w:style w:type="character" w:customStyle="1" w:styleId="Heading2Char">
    <w:name w:val="Heading 2 Char"/>
    <w:basedOn w:val="DefaultParagraphFont"/>
    <w:link w:val="Heading2"/>
    <w:uiPriority w:val="9"/>
    <w:rsid w:val="00C678FD"/>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5C25D9"/>
    <w:rPr>
      <w:sz w:val="16"/>
      <w:szCs w:val="16"/>
    </w:rPr>
  </w:style>
  <w:style w:type="paragraph" w:styleId="CommentText">
    <w:name w:val="annotation text"/>
    <w:basedOn w:val="Normal"/>
    <w:link w:val="CommentTextChar"/>
    <w:uiPriority w:val="99"/>
    <w:semiHidden/>
    <w:unhideWhenUsed/>
    <w:rsid w:val="005C25D9"/>
    <w:pPr>
      <w:spacing w:line="240" w:lineRule="auto"/>
    </w:pPr>
    <w:rPr>
      <w:sz w:val="20"/>
      <w:szCs w:val="20"/>
    </w:rPr>
  </w:style>
  <w:style w:type="character" w:customStyle="1" w:styleId="CommentTextChar">
    <w:name w:val="Comment Text Char"/>
    <w:basedOn w:val="DefaultParagraphFont"/>
    <w:link w:val="CommentText"/>
    <w:uiPriority w:val="99"/>
    <w:semiHidden/>
    <w:rsid w:val="005C25D9"/>
    <w:rPr>
      <w:sz w:val="20"/>
      <w:szCs w:val="20"/>
    </w:rPr>
  </w:style>
  <w:style w:type="paragraph" w:styleId="TOCHeading">
    <w:name w:val="TOC Heading"/>
    <w:basedOn w:val="Heading1"/>
    <w:next w:val="Normal"/>
    <w:uiPriority w:val="39"/>
    <w:semiHidden/>
    <w:unhideWhenUsed/>
    <w:qFormat/>
    <w:rsid w:val="00CF63BA"/>
    <w:pPr>
      <w:outlineLvl w:val="9"/>
    </w:pPr>
    <w:rPr>
      <w:lang w:eastAsia="ja-JP"/>
    </w:rPr>
  </w:style>
  <w:style w:type="paragraph" w:styleId="TOC1">
    <w:name w:val="toc 1"/>
    <w:basedOn w:val="Normal"/>
    <w:next w:val="Normal"/>
    <w:autoRedefine/>
    <w:uiPriority w:val="39"/>
    <w:unhideWhenUsed/>
    <w:rsid w:val="00CF63BA"/>
    <w:pPr>
      <w:spacing w:after="100"/>
    </w:pPr>
  </w:style>
  <w:style w:type="paragraph" w:styleId="TOC2">
    <w:name w:val="toc 2"/>
    <w:basedOn w:val="Normal"/>
    <w:next w:val="Normal"/>
    <w:autoRedefine/>
    <w:uiPriority w:val="39"/>
    <w:unhideWhenUsed/>
    <w:rsid w:val="00CF63BA"/>
    <w:pPr>
      <w:spacing w:after="100"/>
      <w:ind w:left="220"/>
    </w:pPr>
  </w:style>
  <w:style w:type="paragraph" w:styleId="TOC3">
    <w:name w:val="toc 3"/>
    <w:basedOn w:val="Normal"/>
    <w:next w:val="Normal"/>
    <w:autoRedefine/>
    <w:uiPriority w:val="39"/>
    <w:unhideWhenUsed/>
    <w:rsid w:val="00CF63BA"/>
    <w:pPr>
      <w:spacing w:after="100"/>
      <w:ind w:left="440"/>
    </w:pPr>
  </w:style>
  <w:style w:type="character" w:styleId="Hyperlink">
    <w:name w:val="Hyperlink"/>
    <w:basedOn w:val="DefaultParagraphFont"/>
    <w:uiPriority w:val="99"/>
    <w:unhideWhenUsed/>
    <w:rsid w:val="00CF63BA"/>
    <w:rPr>
      <w:color w:val="0000FF" w:themeColor="hyperlink"/>
      <w:u w:val="single"/>
    </w:rPr>
  </w:style>
  <w:style w:type="character" w:customStyle="1" w:styleId="sw">
    <w:name w:val="sw"/>
    <w:basedOn w:val="DefaultParagraphFont"/>
    <w:rsid w:val="00295E31"/>
  </w:style>
  <w:style w:type="paragraph" w:styleId="Caption">
    <w:name w:val="caption"/>
    <w:basedOn w:val="Normal"/>
    <w:next w:val="Normal"/>
    <w:uiPriority w:val="35"/>
    <w:unhideWhenUsed/>
    <w:qFormat/>
    <w:rsid w:val="00B93C98"/>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537F7"/>
    <w:pPr>
      <w:spacing w:after="0"/>
    </w:pPr>
  </w:style>
  <w:style w:type="paragraph" w:styleId="HTMLPreformatted">
    <w:name w:val="HTML Preformatted"/>
    <w:basedOn w:val="Normal"/>
    <w:link w:val="HTMLPreformattedChar"/>
    <w:uiPriority w:val="99"/>
    <w:semiHidden/>
    <w:unhideWhenUsed/>
    <w:rsid w:val="00181CE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1CE1"/>
    <w:rPr>
      <w:rFonts w:ascii="Consolas" w:hAnsi="Consolas"/>
      <w:sz w:val="20"/>
      <w:szCs w:val="20"/>
    </w:rPr>
  </w:style>
  <w:style w:type="character" w:styleId="Strong">
    <w:name w:val="Strong"/>
    <w:basedOn w:val="DefaultParagraphFont"/>
    <w:uiPriority w:val="22"/>
    <w:qFormat/>
    <w:rsid w:val="00A86506"/>
    <w:rPr>
      <w:b/>
      <w:bCs/>
    </w:rPr>
  </w:style>
  <w:style w:type="numbering" w:customStyle="1" w:styleId="NoList1">
    <w:name w:val="No List1"/>
    <w:next w:val="NoList"/>
    <w:uiPriority w:val="99"/>
    <w:semiHidden/>
    <w:unhideWhenUsed/>
    <w:rsid w:val="005E46F9"/>
  </w:style>
  <w:style w:type="character" w:styleId="Emphasis">
    <w:name w:val="Emphasis"/>
    <w:qFormat/>
    <w:rsid w:val="005E46F9"/>
    <w:rPr>
      <w:i/>
      <w:iCs/>
    </w:rPr>
  </w:style>
  <w:style w:type="paragraph" w:styleId="CommentSubject">
    <w:name w:val="annotation subject"/>
    <w:basedOn w:val="CommentText"/>
    <w:next w:val="CommentText"/>
    <w:link w:val="CommentSubjectChar"/>
    <w:uiPriority w:val="99"/>
    <w:semiHidden/>
    <w:unhideWhenUsed/>
    <w:rsid w:val="0008665E"/>
    <w:rPr>
      <w:b/>
      <w:bCs/>
    </w:rPr>
  </w:style>
  <w:style w:type="character" w:customStyle="1" w:styleId="CommentSubjectChar">
    <w:name w:val="Comment Subject Char"/>
    <w:basedOn w:val="CommentTextChar"/>
    <w:link w:val="CommentSubject"/>
    <w:uiPriority w:val="99"/>
    <w:semiHidden/>
    <w:rsid w:val="00086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13078">
      <w:bodyDiv w:val="1"/>
      <w:marLeft w:val="0"/>
      <w:marRight w:val="0"/>
      <w:marTop w:val="0"/>
      <w:marBottom w:val="0"/>
      <w:divBdr>
        <w:top w:val="none" w:sz="0" w:space="0" w:color="auto"/>
        <w:left w:val="none" w:sz="0" w:space="0" w:color="auto"/>
        <w:bottom w:val="none" w:sz="0" w:space="0" w:color="auto"/>
        <w:right w:val="none" w:sz="0" w:space="0" w:color="auto"/>
      </w:divBdr>
    </w:div>
    <w:div w:id="32929651">
      <w:bodyDiv w:val="1"/>
      <w:marLeft w:val="0"/>
      <w:marRight w:val="0"/>
      <w:marTop w:val="0"/>
      <w:marBottom w:val="0"/>
      <w:divBdr>
        <w:top w:val="none" w:sz="0" w:space="0" w:color="auto"/>
        <w:left w:val="none" w:sz="0" w:space="0" w:color="auto"/>
        <w:bottom w:val="none" w:sz="0" w:space="0" w:color="auto"/>
        <w:right w:val="none" w:sz="0" w:space="0" w:color="auto"/>
      </w:divBdr>
    </w:div>
    <w:div w:id="62996670">
      <w:bodyDiv w:val="1"/>
      <w:marLeft w:val="0"/>
      <w:marRight w:val="0"/>
      <w:marTop w:val="0"/>
      <w:marBottom w:val="0"/>
      <w:divBdr>
        <w:top w:val="none" w:sz="0" w:space="0" w:color="auto"/>
        <w:left w:val="none" w:sz="0" w:space="0" w:color="auto"/>
        <w:bottom w:val="none" w:sz="0" w:space="0" w:color="auto"/>
        <w:right w:val="none" w:sz="0" w:space="0" w:color="auto"/>
      </w:divBdr>
    </w:div>
    <w:div w:id="154805662">
      <w:bodyDiv w:val="1"/>
      <w:marLeft w:val="0"/>
      <w:marRight w:val="0"/>
      <w:marTop w:val="0"/>
      <w:marBottom w:val="0"/>
      <w:divBdr>
        <w:top w:val="none" w:sz="0" w:space="0" w:color="auto"/>
        <w:left w:val="none" w:sz="0" w:space="0" w:color="auto"/>
        <w:bottom w:val="none" w:sz="0" w:space="0" w:color="auto"/>
        <w:right w:val="none" w:sz="0" w:space="0" w:color="auto"/>
      </w:divBdr>
    </w:div>
    <w:div w:id="166484965">
      <w:bodyDiv w:val="1"/>
      <w:marLeft w:val="0"/>
      <w:marRight w:val="0"/>
      <w:marTop w:val="0"/>
      <w:marBottom w:val="0"/>
      <w:divBdr>
        <w:top w:val="none" w:sz="0" w:space="0" w:color="auto"/>
        <w:left w:val="none" w:sz="0" w:space="0" w:color="auto"/>
        <w:bottom w:val="none" w:sz="0" w:space="0" w:color="auto"/>
        <w:right w:val="none" w:sz="0" w:space="0" w:color="auto"/>
      </w:divBdr>
    </w:div>
    <w:div w:id="192235655">
      <w:bodyDiv w:val="1"/>
      <w:marLeft w:val="0"/>
      <w:marRight w:val="0"/>
      <w:marTop w:val="0"/>
      <w:marBottom w:val="0"/>
      <w:divBdr>
        <w:top w:val="none" w:sz="0" w:space="0" w:color="auto"/>
        <w:left w:val="none" w:sz="0" w:space="0" w:color="auto"/>
        <w:bottom w:val="none" w:sz="0" w:space="0" w:color="auto"/>
        <w:right w:val="none" w:sz="0" w:space="0" w:color="auto"/>
      </w:divBdr>
    </w:div>
    <w:div w:id="213199389">
      <w:bodyDiv w:val="1"/>
      <w:marLeft w:val="0"/>
      <w:marRight w:val="0"/>
      <w:marTop w:val="0"/>
      <w:marBottom w:val="0"/>
      <w:divBdr>
        <w:top w:val="none" w:sz="0" w:space="0" w:color="auto"/>
        <w:left w:val="none" w:sz="0" w:space="0" w:color="auto"/>
        <w:bottom w:val="none" w:sz="0" w:space="0" w:color="auto"/>
        <w:right w:val="none" w:sz="0" w:space="0" w:color="auto"/>
      </w:divBdr>
    </w:div>
    <w:div w:id="225379662">
      <w:bodyDiv w:val="1"/>
      <w:marLeft w:val="0"/>
      <w:marRight w:val="0"/>
      <w:marTop w:val="0"/>
      <w:marBottom w:val="0"/>
      <w:divBdr>
        <w:top w:val="none" w:sz="0" w:space="0" w:color="auto"/>
        <w:left w:val="none" w:sz="0" w:space="0" w:color="auto"/>
        <w:bottom w:val="none" w:sz="0" w:space="0" w:color="auto"/>
        <w:right w:val="none" w:sz="0" w:space="0" w:color="auto"/>
      </w:divBdr>
    </w:div>
    <w:div w:id="252865084">
      <w:bodyDiv w:val="1"/>
      <w:marLeft w:val="0"/>
      <w:marRight w:val="0"/>
      <w:marTop w:val="0"/>
      <w:marBottom w:val="0"/>
      <w:divBdr>
        <w:top w:val="none" w:sz="0" w:space="0" w:color="auto"/>
        <w:left w:val="none" w:sz="0" w:space="0" w:color="auto"/>
        <w:bottom w:val="none" w:sz="0" w:space="0" w:color="auto"/>
        <w:right w:val="none" w:sz="0" w:space="0" w:color="auto"/>
      </w:divBdr>
    </w:div>
    <w:div w:id="280499672">
      <w:bodyDiv w:val="1"/>
      <w:marLeft w:val="0"/>
      <w:marRight w:val="0"/>
      <w:marTop w:val="0"/>
      <w:marBottom w:val="0"/>
      <w:divBdr>
        <w:top w:val="none" w:sz="0" w:space="0" w:color="auto"/>
        <w:left w:val="none" w:sz="0" w:space="0" w:color="auto"/>
        <w:bottom w:val="none" w:sz="0" w:space="0" w:color="auto"/>
        <w:right w:val="none" w:sz="0" w:space="0" w:color="auto"/>
      </w:divBdr>
    </w:div>
    <w:div w:id="285351200">
      <w:bodyDiv w:val="1"/>
      <w:marLeft w:val="0"/>
      <w:marRight w:val="0"/>
      <w:marTop w:val="0"/>
      <w:marBottom w:val="0"/>
      <w:divBdr>
        <w:top w:val="none" w:sz="0" w:space="0" w:color="auto"/>
        <w:left w:val="none" w:sz="0" w:space="0" w:color="auto"/>
        <w:bottom w:val="none" w:sz="0" w:space="0" w:color="auto"/>
        <w:right w:val="none" w:sz="0" w:space="0" w:color="auto"/>
      </w:divBdr>
    </w:div>
    <w:div w:id="291980553">
      <w:bodyDiv w:val="1"/>
      <w:marLeft w:val="0"/>
      <w:marRight w:val="0"/>
      <w:marTop w:val="0"/>
      <w:marBottom w:val="0"/>
      <w:divBdr>
        <w:top w:val="none" w:sz="0" w:space="0" w:color="auto"/>
        <w:left w:val="none" w:sz="0" w:space="0" w:color="auto"/>
        <w:bottom w:val="none" w:sz="0" w:space="0" w:color="auto"/>
        <w:right w:val="none" w:sz="0" w:space="0" w:color="auto"/>
      </w:divBdr>
    </w:div>
    <w:div w:id="326515586">
      <w:bodyDiv w:val="1"/>
      <w:marLeft w:val="0"/>
      <w:marRight w:val="0"/>
      <w:marTop w:val="0"/>
      <w:marBottom w:val="0"/>
      <w:divBdr>
        <w:top w:val="none" w:sz="0" w:space="0" w:color="auto"/>
        <w:left w:val="none" w:sz="0" w:space="0" w:color="auto"/>
        <w:bottom w:val="none" w:sz="0" w:space="0" w:color="auto"/>
        <w:right w:val="none" w:sz="0" w:space="0" w:color="auto"/>
      </w:divBdr>
    </w:div>
    <w:div w:id="625506056">
      <w:bodyDiv w:val="1"/>
      <w:marLeft w:val="0"/>
      <w:marRight w:val="0"/>
      <w:marTop w:val="0"/>
      <w:marBottom w:val="0"/>
      <w:divBdr>
        <w:top w:val="none" w:sz="0" w:space="0" w:color="auto"/>
        <w:left w:val="none" w:sz="0" w:space="0" w:color="auto"/>
        <w:bottom w:val="none" w:sz="0" w:space="0" w:color="auto"/>
        <w:right w:val="none" w:sz="0" w:space="0" w:color="auto"/>
      </w:divBdr>
    </w:div>
    <w:div w:id="666640839">
      <w:bodyDiv w:val="1"/>
      <w:marLeft w:val="0"/>
      <w:marRight w:val="0"/>
      <w:marTop w:val="0"/>
      <w:marBottom w:val="0"/>
      <w:divBdr>
        <w:top w:val="none" w:sz="0" w:space="0" w:color="auto"/>
        <w:left w:val="none" w:sz="0" w:space="0" w:color="auto"/>
        <w:bottom w:val="none" w:sz="0" w:space="0" w:color="auto"/>
        <w:right w:val="none" w:sz="0" w:space="0" w:color="auto"/>
      </w:divBdr>
    </w:div>
    <w:div w:id="705526431">
      <w:bodyDiv w:val="1"/>
      <w:marLeft w:val="0"/>
      <w:marRight w:val="0"/>
      <w:marTop w:val="0"/>
      <w:marBottom w:val="0"/>
      <w:divBdr>
        <w:top w:val="none" w:sz="0" w:space="0" w:color="auto"/>
        <w:left w:val="none" w:sz="0" w:space="0" w:color="auto"/>
        <w:bottom w:val="none" w:sz="0" w:space="0" w:color="auto"/>
        <w:right w:val="none" w:sz="0" w:space="0" w:color="auto"/>
      </w:divBdr>
    </w:div>
    <w:div w:id="709302161">
      <w:bodyDiv w:val="1"/>
      <w:marLeft w:val="0"/>
      <w:marRight w:val="0"/>
      <w:marTop w:val="0"/>
      <w:marBottom w:val="0"/>
      <w:divBdr>
        <w:top w:val="none" w:sz="0" w:space="0" w:color="auto"/>
        <w:left w:val="none" w:sz="0" w:space="0" w:color="auto"/>
        <w:bottom w:val="none" w:sz="0" w:space="0" w:color="auto"/>
        <w:right w:val="none" w:sz="0" w:space="0" w:color="auto"/>
      </w:divBdr>
    </w:div>
    <w:div w:id="748230216">
      <w:bodyDiv w:val="1"/>
      <w:marLeft w:val="0"/>
      <w:marRight w:val="0"/>
      <w:marTop w:val="0"/>
      <w:marBottom w:val="0"/>
      <w:divBdr>
        <w:top w:val="none" w:sz="0" w:space="0" w:color="auto"/>
        <w:left w:val="none" w:sz="0" w:space="0" w:color="auto"/>
        <w:bottom w:val="none" w:sz="0" w:space="0" w:color="auto"/>
        <w:right w:val="none" w:sz="0" w:space="0" w:color="auto"/>
      </w:divBdr>
    </w:div>
    <w:div w:id="781342359">
      <w:bodyDiv w:val="1"/>
      <w:marLeft w:val="0"/>
      <w:marRight w:val="0"/>
      <w:marTop w:val="0"/>
      <w:marBottom w:val="0"/>
      <w:divBdr>
        <w:top w:val="none" w:sz="0" w:space="0" w:color="auto"/>
        <w:left w:val="none" w:sz="0" w:space="0" w:color="auto"/>
        <w:bottom w:val="none" w:sz="0" w:space="0" w:color="auto"/>
        <w:right w:val="none" w:sz="0" w:space="0" w:color="auto"/>
      </w:divBdr>
    </w:div>
    <w:div w:id="787243139">
      <w:bodyDiv w:val="1"/>
      <w:marLeft w:val="0"/>
      <w:marRight w:val="0"/>
      <w:marTop w:val="0"/>
      <w:marBottom w:val="0"/>
      <w:divBdr>
        <w:top w:val="none" w:sz="0" w:space="0" w:color="auto"/>
        <w:left w:val="none" w:sz="0" w:space="0" w:color="auto"/>
        <w:bottom w:val="none" w:sz="0" w:space="0" w:color="auto"/>
        <w:right w:val="none" w:sz="0" w:space="0" w:color="auto"/>
      </w:divBdr>
    </w:div>
    <w:div w:id="863328860">
      <w:bodyDiv w:val="1"/>
      <w:marLeft w:val="0"/>
      <w:marRight w:val="0"/>
      <w:marTop w:val="0"/>
      <w:marBottom w:val="0"/>
      <w:divBdr>
        <w:top w:val="none" w:sz="0" w:space="0" w:color="auto"/>
        <w:left w:val="none" w:sz="0" w:space="0" w:color="auto"/>
        <w:bottom w:val="none" w:sz="0" w:space="0" w:color="auto"/>
        <w:right w:val="none" w:sz="0" w:space="0" w:color="auto"/>
      </w:divBdr>
    </w:div>
    <w:div w:id="907762990">
      <w:bodyDiv w:val="1"/>
      <w:marLeft w:val="0"/>
      <w:marRight w:val="0"/>
      <w:marTop w:val="0"/>
      <w:marBottom w:val="0"/>
      <w:divBdr>
        <w:top w:val="none" w:sz="0" w:space="0" w:color="auto"/>
        <w:left w:val="none" w:sz="0" w:space="0" w:color="auto"/>
        <w:bottom w:val="none" w:sz="0" w:space="0" w:color="auto"/>
        <w:right w:val="none" w:sz="0" w:space="0" w:color="auto"/>
      </w:divBdr>
    </w:div>
    <w:div w:id="938292076">
      <w:bodyDiv w:val="1"/>
      <w:marLeft w:val="0"/>
      <w:marRight w:val="0"/>
      <w:marTop w:val="0"/>
      <w:marBottom w:val="0"/>
      <w:divBdr>
        <w:top w:val="none" w:sz="0" w:space="0" w:color="auto"/>
        <w:left w:val="none" w:sz="0" w:space="0" w:color="auto"/>
        <w:bottom w:val="none" w:sz="0" w:space="0" w:color="auto"/>
        <w:right w:val="none" w:sz="0" w:space="0" w:color="auto"/>
      </w:divBdr>
    </w:div>
    <w:div w:id="977496334">
      <w:bodyDiv w:val="1"/>
      <w:marLeft w:val="0"/>
      <w:marRight w:val="0"/>
      <w:marTop w:val="0"/>
      <w:marBottom w:val="0"/>
      <w:divBdr>
        <w:top w:val="none" w:sz="0" w:space="0" w:color="auto"/>
        <w:left w:val="none" w:sz="0" w:space="0" w:color="auto"/>
        <w:bottom w:val="none" w:sz="0" w:space="0" w:color="auto"/>
        <w:right w:val="none" w:sz="0" w:space="0" w:color="auto"/>
      </w:divBdr>
    </w:div>
    <w:div w:id="1052584688">
      <w:bodyDiv w:val="1"/>
      <w:marLeft w:val="0"/>
      <w:marRight w:val="0"/>
      <w:marTop w:val="0"/>
      <w:marBottom w:val="0"/>
      <w:divBdr>
        <w:top w:val="none" w:sz="0" w:space="0" w:color="auto"/>
        <w:left w:val="none" w:sz="0" w:space="0" w:color="auto"/>
        <w:bottom w:val="none" w:sz="0" w:space="0" w:color="auto"/>
        <w:right w:val="none" w:sz="0" w:space="0" w:color="auto"/>
      </w:divBdr>
    </w:div>
    <w:div w:id="1142581862">
      <w:bodyDiv w:val="1"/>
      <w:marLeft w:val="0"/>
      <w:marRight w:val="0"/>
      <w:marTop w:val="0"/>
      <w:marBottom w:val="0"/>
      <w:divBdr>
        <w:top w:val="none" w:sz="0" w:space="0" w:color="auto"/>
        <w:left w:val="none" w:sz="0" w:space="0" w:color="auto"/>
        <w:bottom w:val="none" w:sz="0" w:space="0" w:color="auto"/>
        <w:right w:val="none" w:sz="0" w:space="0" w:color="auto"/>
      </w:divBdr>
    </w:div>
    <w:div w:id="1161853108">
      <w:bodyDiv w:val="1"/>
      <w:marLeft w:val="0"/>
      <w:marRight w:val="0"/>
      <w:marTop w:val="0"/>
      <w:marBottom w:val="0"/>
      <w:divBdr>
        <w:top w:val="none" w:sz="0" w:space="0" w:color="auto"/>
        <w:left w:val="none" w:sz="0" w:space="0" w:color="auto"/>
        <w:bottom w:val="none" w:sz="0" w:space="0" w:color="auto"/>
        <w:right w:val="none" w:sz="0" w:space="0" w:color="auto"/>
      </w:divBdr>
    </w:div>
    <w:div w:id="1203206314">
      <w:bodyDiv w:val="1"/>
      <w:marLeft w:val="0"/>
      <w:marRight w:val="0"/>
      <w:marTop w:val="0"/>
      <w:marBottom w:val="0"/>
      <w:divBdr>
        <w:top w:val="none" w:sz="0" w:space="0" w:color="auto"/>
        <w:left w:val="none" w:sz="0" w:space="0" w:color="auto"/>
        <w:bottom w:val="none" w:sz="0" w:space="0" w:color="auto"/>
        <w:right w:val="none" w:sz="0" w:space="0" w:color="auto"/>
      </w:divBdr>
    </w:div>
    <w:div w:id="1223370805">
      <w:bodyDiv w:val="1"/>
      <w:marLeft w:val="0"/>
      <w:marRight w:val="0"/>
      <w:marTop w:val="0"/>
      <w:marBottom w:val="0"/>
      <w:divBdr>
        <w:top w:val="none" w:sz="0" w:space="0" w:color="auto"/>
        <w:left w:val="none" w:sz="0" w:space="0" w:color="auto"/>
        <w:bottom w:val="none" w:sz="0" w:space="0" w:color="auto"/>
        <w:right w:val="none" w:sz="0" w:space="0" w:color="auto"/>
      </w:divBdr>
    </w:div>
    <w:div w:id="1257637003">
      <w:bodyDiv w:val="1"/>
      <w:marLeft w:val="0"/>
      <w:marRight w:val="0"/>
      <w:marTop w:val="0"/>
      <w:marBottom w:val="0"/>
      <w:divBdr>
        <w:top w:val="none" w:sz="0" w:space="0" w:color="auto"/>
        <w:left w:val="none" w:sz="0" w:space="0" w:color="auto"/>
        <w:bottom w:val="none" w:sz="0" w:space="0" w:color="auto"/>
        <w:right w:val="none" w:sz="0" w:space="0" w:color="auto"/>
      </w:divBdr>
    </w:div>
    <w:div w:id="1271546760">
      <w:bodyDiv w:val="1"/>
      <w:marLeft w:val="0"/>
      <w:marRight w:val="0"/>
      <w:marTop w:val="0"/>
      <w:marBottom w:val="0"/>
      <w:divBdr>
        <w:top w:val="none" w:sz="0" w:space="0" w:color="auto"/>
        <w:left w:val="none" w:sz="0" w:space="0" w:color="auto"/>
        <w:bottom w:val="none" w:sz="0" w:space="0" w:color="auto"/>
        <w:right w:val="none" w:sz="0" w:space="0" w:color="auto"/>
      </w:divBdr>
    </w:div>
    <w:div w:id="1298031393">
      <w:bodyDiv w:val="1"/>
      <w:marLeft w:val="0"/>
      <w:marRight w:val="0"/>
      <w:marTop w:val="0"/>
      <w:marBottom w:val="0"/>
      <w:divBdr>
        <w:top w:val="none" w:sz="0" w:space="0" w:color="auto"/>
        <w:left w:val="none" w:sz="0" w:space="0" w:color="auto"/>
        <w:bottom w:val="none" w:sz="0" w:space="0" w:color="auto"/>
        <w:right w:val="none" w:sz="0" w:space="0" w:color="auto"/>
      </w:divBdr>
    </w:div>
    <w:div w:id="1463110165">
      <w:bodyDiv w:val="1"/>
      <w:marLeft w:val="0"/>
      <w:marRight w:val="0"/>
      <w:marTop w:val="0"/>
      <w:marBottom w:val="0"/>
      <w:divBdr>
        <w:top w:val="none" w:sz="0" w:space="0" w:color="auto"/>
        <w:left w:val="none" w:sz="0" w:space="0" w:color="auto"/>
        <w:bottom w:val="none" w:sz="0" w:space="0" w:color="auto"/>
        <w:right w:val="none" w:sz="0" w:space="0" w:color="auto"/>
      </w:divBdr>
    </w:div>
    <w:div w:id="1466435945">
      <w:bodyDiv w:val="1"/>
      <w:marLeft w:val="0"/>
      <w:marRight w:val="0"/>
      <w:marTop w:val="0"/>
      <w:marBottom w:val="0"/>
      <w:divBdr>
        <w:top w:val="none" w:sz="0" w:space="0" w:color="auto"/>
        <w:left w:val="none" w:sz="0" w:space="0" w:color="auto"/>
        <w:bottom w:val="none" w:sz="0" w:space="0" w:color="auto"/>
        <w:right w:val="none" w:sz="0" w:space="0" w:color="auto"/>
      </w:divBdr>
    </w:div>
    <w:div w:id="1542788667">
      <w:bodyDiv w:val="1"/>
      <w:marLeft w:val="0"/>
      <w:marRight w:val="0"/>
      <w:marTop w:val="0"/>
      <w:marBottom w:val="0"/>
      <w:divBdr>
        <w:top w:val="none" w:sz="0" w:space="0" w:color="auto"/>
        <w:left w:val="none" w:sz="0" w:space="0" w:color="auto"/>
        <w:bottom w:val="none" w:sz="0" w:space="0" w:color="auto"/>
        <w:right w:val="none" w:sz="0" w:space="0" w:color="auto"/>
      </w:divBdr>
    </w:div>
    <w:div w:id="1545407802">
      <w:bodyDiv w:val="1"/>
      <w:marLeft w:val="0"/>
      <w:marRight w:val="0"/>
      <w:marTop w:val="0"/>
      <w:marBottom w:val="0"/>
      <w:divBdr>
        <w:top w:val="none" w:sz="0" w:space="0" w:color="auto"/>
        <w:left w:val="none" w:sz="0" w:space="0" w:color="auto"/>
        <w:bottom w:val="none" w:sz="0" w:space="0" w:color="auto"/>
        <w:right w:val="none" w:sz="0" w:space="0" w:color="auto"/>
      </w:divBdr>
    </w:div>
    <w:div w:id="1675913394">
      <w:bodyDiv w:val="1"/>
      <w:marLeft w:val="0"/>
      <w:marRight w:val="0"/>
      <w:marTop w:val="0"/>
      <w:marBottom w:val="0"/>
      <w:divBdr>
        <w:top w:val="none" w:sz="0" w:space="0" w:color="auto"/>
        <w:left w:val="none" w:sz="0" w:space="0" w:color="auto"/>
        <w:bottom w:val="none" w:sz="0" w:space="0" w:color="auto"/>
        <w:right w:val="none" w:sz="0" w:space="0" w:color="auto"/>
      </w:divBdr>
    </w:div>
    <w:div w:id="1683438432">
      <w:bodyDiv w:val="1"/>
      <w:marLeft w:val="0"/>
      <w:marRight w:val="0"/>
      <w:marTop w:val="0"/>
      <w:marBottom w:val="0"/>
      <w:divBdr>
        <w:top w:val="none" w:sz="0" w:space="0" w:color="auto"/>
        <w:left w:val="none" w:sz="0" w:space="0" w:color="auto"/>
        <w:bottom w:val="none" w:sz="0" w:space="0" w:color="auto"/>
        <w:right w:val="none" w:sz="0" w:space="0" w:color="auto"/>
      </w:divBdr>
    </w:div>
    <w:div w:id="1724719896">
      <w:bodyDiv w:val="1"/>
      <w:marLeft w:val="0"/>
      <w:marRight w:val="0"/>
      <w:marTop w:val="0"/>
      <w:marBottom w:val="0"/>
      <w:divBdr>
        <w:top w:val="none" w:sz="0" w:space="0" w:color="auto"/>
        <w:left w:val="none" w:sz="0" w:space="0" w:color="auto"/>
        <w:bottom w:val="none" w:sz="0" w:space="0" w:color="auto"/>
        <w:right w:val="none" w:sz="0" w:space="0" w:color="auto"/>
      </w:divBdr>
    </w:div>
    <w:div w:id="1758478253">
      <w:bodyDiv w:val="1"/>
      <w:marLeft w:val="0"/>
      <w:marRight w:val="0"/>
      <w:marTop w:val="0"/>
      <w:marBottom w:val="0"/>
      <w:divBdr>
        <w:top w:val="none" w:sz="0" w:space="0" w:color="auto"/>
        <w:left w:val="none" w:sz="0" w:space="0" w:color="auto"/>
        <w:bottom w:val="none" w:sz="0" w:space="0" w:color="auto"/>
        <w:right w:val="none" w:sz="0" w:space="0" w:color="auto"/>
      </w:divBdr>
    </w:div>
    <w:div w:id="1785953782">
      <w:bodyDiv w:val="1"/>
      <w:marLeft w:val="0"/>
      <w:marRight w:val="0"/>
      <w:marTop w:val="0"/>
      <w:marBottom w:val="0"/>
      <w:divBdr>
        <w:top w:val="none" w:sz="0" w:space="0" w:color="auto"/>
        <w:left w:val="none" w:sz="0" w:space="0" w:color="auto"/>
        <w:bottom w:val="none" w:sz="0" w:space="0" w:color="auto"/>
        <w:right w:val="none" w:sz="0" w:space="0" w:color="auto"/>
      </w:divBdr>
    </w:div>
    <w:div w:id="1787698247">
      <w:bodyDiv w:val="1"/>
      <w:marLeft w:val="0"/>
      <w:marRight w:val="0"/>
      <w:marTop w:val="0"/>
      <w:marBottom w:val="0"/>
      <w:divBdr>
        <w:top w:val="none" w:sz="0" w:space="0" w:color="auto"/>
        <w:left w:val="none" w:sz="0" w:space="0" w:color="auto"/>
        <w:bottom w:val="none" w:sz="0" w:space="0" w:color="auto"/>
        <w:right w:val="none" w:sz="0" w:space="0" w:color="auto"/>
      </w:divBdr>
    </w:div>
    <w:div w:id="1815638007">
      <w:bodyDiv w:val="1"/>
      <w:marLeft w:val="0"/>
      <w:marRight w:val="0"/>
      <w:marTop w:val="0"/>
      <w:marBottom w:val="0"/>
      <w:divBdr>
        <w:top w:val="none" w:sz="0" w:space="0" w:color="auto"/>
        <w:left w:val="none" w:sz="0" w:space="0" w:color="auto"/>
        <w:bottom w:val="none" w:sz="0" w:space="0" w:color="auto"/>
        <w:right w:val="none" w:sz="0" w:space="0" w:color="auto"/>
      </w:divBdr>
    </w:div>
    <w:div w:id="1822194002">
      <w:bodyDiv w:val="1"/>
      <w:marLeft w:val="0"/>
      <w:marRight w:val="0"/>
      <w:marTop w:val="0"/>
      <w:marBottom w:val="0"/>
      <w:divBdr>
        <w:top w:val="none" w:sz="0" w:space="0" w:color="auto"/>
        <w:left w:val="none" w:sz="0" w:space="0" w:color="auto"/>
        <w:bottom w:val="none" w:sz="0" w:space="0" w:color="auto"/>
        <w:right w:val="none" w:sz="0" w:space="0" w:color="auto"/>
      </w:divBdr>
    </w:div>
    <w:div w:id="1880823790">
      <w:bodyDiv w:val="1"/>
      <w:marLeft w:val="0"/>
      <w:marRight w:val="0"/>
      <w:marTop w:val="0"/>
      <w:marBottom w:val="0"/>
      <w:divBdr>
        <w:top w:val="none" w:sz="0" w:space="0" w:color="auto"/>
        <w:left w:val="none" w:sz="0" w:space="0" w:color="auto"/>
        <w:bottom w:val="none" w:sz="0" w:space="0" w:color="auto"/>
        <w:right w:val="none" w:sz="0" w:space="0" w:color="auto"/>
      </w:divBdr>
    </w:div>
    <w:div w:id="1897472203">
      <w:bodyDiv w:val="1"/>
      <w:marLeft w:val="0"/>
      <w:marRight w:val="0"/>
      <w:marTop w:val="0"/>
      <w:marBottom w:val="0"/>
      <w:divBdr>
        <w:top w:val="none" w:sz="0" w:space="0" w:color="auto"/>
        <w:left w:val="none" w:sz="0" w:space="0" w:color="auto"/>
        <w:bottom w:val="none" w:sz="0" w:space="0" w:color="auto"/>
        <w:right w:val="none" w:sz="0" w:space="0" w:color="auto"/>
      </w:divBdr>
    </w:div>
    <w:div w:id="2023042969">
      <w:bodyDiv w:val="1"/>
      <w:marLeft w:val="0"/>
      <w:marRight w:val="0"/>
      <w:marTop w:val="0"/>
      <w:marBottom w:val="0"/>
      <w:divBdr>
        <w:top w:val="none" w:sz="0" w:space="0" w:color="auto"/>
        <w:left w:val="none" w:sz="0" w:space="0" w:color="auto"/>
        <w:bottom w:val="none" w:sz="0" w:space="0" w:color="auto"/>
        <w:right w:val="none" w:sz="0" w:space="0" w:color="auto"/>
      </w:divBdr>
    </w:div>
    <w:div w:id="2024890737">
      <w:bodyDiv w:val="1"/>
      <w:marLeft w:val="0"/>
      <w:marRight w:val="0"/>
      <w:marTop w:val="0"/>
      <w:marBottom w:val="0"/>
      <w:divBdr>
        <w:top w:val="none" w:sz="0" w:space="0" w:color="auto"/>
        <w:left w:val="none" w:sz="0" w:space="0" w:color="auto"/>
        <w:bottom w:val="none" w:sz="0" w:space="0" w:color="auto"/>
        <w:right w:val="none" w:sz="0" w:space="0" w:color="auto"/>
      </w:divBdr>
    </w:div>
    <w:div w:id="208063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10" Type="http://schemas.openxmlformats.org/officeDocument/2006/relationships/header" Target="header1.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C0C95-53D2-42B1-89FF-9EE968CB2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85</Pages>
  <Words>24386</Words>
  <Characters>139002</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Challenges and Prospect of Light Railway Transport in Addis Ababa :-The case of Addis Ababa.</vt:lpstr>
    </vt:vector>
  </TitlesOfParts>
  <Company>Toshiba</Company>
  <LinksUpToDate>false</LinksUpToDate>
  <CharactersWithSpaces>163062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Challenges and Prospect of Light Railway Transport in Addis Ababa :-The case of Addis Ababa.</dc:title>
  <dc:creator>moh</dc:creator>
  <cp:lastModifiedBy>Windows User</cp:lastModifiedBy>
  <cp:revision>9</cp:revision>
  <cp:lastPrinted>2023-06-05T05:52:00Z</cp:lastPrinted>
  <dcterms:created xsi:type="dcterms:W3CDTF">2023-06-05T03:08:00Z</dcterms:created>
  <dcterms:modified xsi:type="dcterms:W3CDTF">2023-06-05T06:00:00Z</dcterms:modified>
</cp:coreProperties>
</file>